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709486">
      <w:pPr>
        <w:spacing w:line="360" w:lineRule="auto"/>
        <w:jc w:val="center"/>
        <w:rPr>
          <w:rFonts w:hint="eastAsia" w:ascii="黑体" w:hAnsi="黑体" w:eastAsia="黑体"/>
          <w:sz w:val="24"/>
        </w:rPr>
      </w:pPr>
      <w:bookmarkStart w:id="0" w:name="PO_Section0"/>
      <w:r>
        <w:rPr>
          <w:rFonts w:hint="eastAsia" w:ascii="黑体" w:hAnsi="黑体" w:eastAsia="黑体" w:cs="方正小标宋简体"/>
          <w:sz w:val="44"/>
          <w:szCs w:val="44"/>
          <w:lang w:eastAsia="zh-CN"/>
        </w:rPr>
        <w:t>2026-2027年</w:t>
      </w:r>
      <w:r>
        <w:rPr>
          <w:rFonts w:hint="eastAsia" w:ascii="黑体" w:hAnsi="黑体" w:eastAsia="黑体" w:cs="方正小标宋简体"/>
          <w:sz w:val="44"/>
          <w:szCs w:val="44"/>
        </w:rPr>
        <w:t>长三角国际文化产业博览会</w:t>
      </w:r>
    </w:p>
    <w:p w14:paraId="01FEA496">
      <w:pPr>
        <w:pStyle w:val="34"/>
        <w:spacing w:line="360" w:lineRule="auto"/>
        <w:jc w:val="center"/>
        <w:rPr>
          <w:rFonts w:hint="eastAsia" w:ascii="黑体" w:hAnsi="黑体" w:eastAsia="黑体" w:cs="方正小标宋简体"/>
          <w:sz w:val="44"/>
          <w:szCs w:val="44"/>
        </w:rPr>
      </w:pPr>
      <w:r>
        <w:rPr>
          <w:rFonts w:hint="eastAsia" w:ascii="黑体" w:hAnsi="黑体" w:eastAsia="黑体" w:cs="方正小标宋简体"/>
          <w:sz w:val="44"/>
          <w:szCs w:val="44"/>
        </w:rPr>
        <w:t>大会形象及配套设施 采购需求说明</w:t>
      </w:r>
    </w:p>
    <w:p w14:paraId="20FCC20C">
      <w:pPr>
        <w:pStyle w:val="34"/>
        <w:spacing w:line="360" w:lineRule="auto"/>
        <w:jc w:val="center"/>
        <w:rPr>
          <w:rFonts w:eastAsia="华文行楷"/>
          <w:color w:val="FF0000"/>
          <w:sz w:val="13"/>
          <w:szCs w:val="13"/>
        </w:rPr>
      </w:pPr>
    </w:p>
    <w:bookmarkEnd w:id="0"/>
    <w:p w14:paraId="1BACF8A4">
      <w:pPr>
        <w:snapToGrid w:val="0"/>
        <w:spacing w:line="360" w:lineRule="auto"/>
        <w:rPr>
          <w:rFonts w:hint="eastAsia" w:ascii="宋体" w:hAnsi="宋体"/>
          <w:b/>
          <w:bCs/>
          <w:sz w:val="24"/>
        </w:rPr>
      </w:pPr>
      <w:bookmarkStart w:id="1" w:name="PO_Section3"/>
      <w:r>
        <w:rPr>
          <w:rFonts w:hint="eastAsia" w:ascii="宋体" w:hAnsi="宋体"/>
          <w:b/>
          <w:bCs/>
          <w:sz w:val="24"/>
        </w:rPr>
        <w:t>一、项目基本情况</w:t>
      </w:r>
    </w:p>
    <w:p w14:paraId="55CB717C">
      <w:pPr>
        <w:snapToGrid w:val="0"/>
        <w:spacing w:line="360" w:lineRule="auto"/>
        <w:ind w:firstLine="482" w:firstLineChars="200"/>
        <w:rPr>
          <w:rFonts w:hint="eastAsia" w:ascii="宋体" w:hAnsi="宋体"/>
          <w:b/>
          <w:bCs/>
          <w:sz w:val="24"/>
        </w:rPr>
      </w:pPr>
      <w:r>
        <w:rPr>
          <w:rFonts w:hint="eastAsia" w:ascii="宋体" w:hAnsi="宋体"/>
          <w:b/>
          <w:bCs/>
          <w:sz w:val="24"/>
          <w:lang w:eastAsia="zh-CN"/>
        </w:rPr>
        <w:t>2026-2027年</w:t>
      </w:r>
      <w:r>
        <w:rPr>
          <w:rFonts w:hint="eastAsia" w:ascii="宋体" w:hAnsi="宋体"/>
          <w:b/>
          <w:bCs/>
          <w:sz w:val="24"/>
        </w:rPr>
        <w:t>长三角国际文化产业博览会</w:t>
      </w:r>
    </w:p>
    <w:p w14:paraId="5031FC99">
      <w:pPr>
        <w:pStyle w:val="395"/>
        <w:adjustRightInd w:val="0"/>
        <w:snapToGrid w:val="0"/>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长三角国际文化产业博览会（简称“长三角文博会”）由中共上海市委宣传部、中共江苏省委宣传部、中共浙江省委宣传部、中共安徽省委宣传部主办，上海贸促展览展示有限公司承办。</w:t>
      </w:r>
    </w:p>
    <w:p w14:paraId="00CB45F9">
      <w:pPr>
        <w:pStyle w:val="395"/>
        <w:adjustRightInd w:val="0"/>
        <w:snapToGrid w:val="0"/>
        <w:spacing w:line="360" w:lineRule="auto"/>
        <w:ind w:firstLine="480"/>
        <w:rPr>
          <w:rFonts w:hint="eastAsia" w:ascii="宋体" w:hAnsi="宋体" w:eastAsia="宋体"/>
          <w:sz w:val="24"/>
          <w:szCs w:val="24"/>
        </w:rPr>
      </w:pPr>
      <w:r>
        <w:rPr>
          <w:rFonts w:hint="eastAsia" w:ascii="宋体" w:hAnsi="宋体" w:eastAsia="宋体"/>
          <w:sz w:val="24"/>
          <w:szCs w:val="24"/>
        </w:rPr>
        <w:t>时间：2026</w:t>
      </w:r>
      <w:r>
        <w:rPr>
          <w:rFonts w:hint="eastAsia" w:ascii="宋体" w:hAnsi="宋体" w:eastAsia="宋体"/>
          <w:sz w:val="24"/>
          <w:szCs w:val="24"/>
          <w:lang w:val="en-US" w:eastAsia="zh-CN"/>
        </w:rPr>
        <w:t>-2027</w:t>
      </w:r>
      <w:bookmarkStart w:id="7" w:name="_GoBack"/>
      <w:bookmarkEnd w:id="7"/>
      <w:r>
        <w:rPr>
          <w:rFonts w:hint="eastAsia" w:ascii="宋体" w:hAnsi="宋体" w:eastAsia="宋体"/>
          <w:sz w:val="24"/>
          <w:szCs w:val="24"/>
        </w:rPr>
        <w:t>年</w:t>
      </w:r>
    </w:p>
    <w:p w14:paraId="114818D5">
      <w:pPr>
        <w:pStyle w:val="395"/>
        <w:adjustRightInd w:val="0"/>
        <w:snapToGrid w:val="0"/>
        <w:spacing w:line="360" w:lineRule="auto"/>
        <w:ind w:firstLine="480"/>
        <w:rPr>
          <w:rFonts w:hint="eastAsia" w:ascii="宋体" w:hAnsi="宋体" w:eastAsia="宋体"/>
          <w:sz w:val="24"/>
          <w:szCs w:val="24"/>
        </w:rPr>
      </w:pPr>
      <w:r>
        <w:rPr>
          <w:rFonts w:hint="eastAsia" w:ascii="宋体" w:hAnsi="宋体" w:eastAsia="宋体"/>
          <w:sz w:val="24"/>
          <w:szCs w:val="24"/>
        </w:rPr>
        <w:t>招标项目范围还包括以上展会主题在上海以外其他地区举办的相关系列展。</w:t>
      </w:r>
    </w:p>
    <w:p w14:paraId="15ED5FC6">
      <w:pPr>
        <w:snapToGrid w:val="0"/>
        <w:spacing w:line="360" w:lineRule="auto"/>
        <w:rPr>
          <w:rFonts w:hint="eastAsia" w:ascii="宋体" w:hAnsi="宋体"/>
          <w:b/>
          <w:bCs/>
          <w:sz w:val="24"/>
        </w:rPr>
      </w:pPr>
      <w:r>
        <w:rPr>
          <w:rFonts w:hint="eastAsia" w:ascii="宋体" w:hAnsi="宋体"/>
          <w:b/>
          <w:bCs/>
          <w:sz w:val="24"/>
        </w:rPr>
        <w:t>二、服务范围</w:t>
      </w:r>
    </w:p>
    <w:p w14:paraId="4E7FFD57">
      <w:pPr>
        <w:spacing w:line="360" w:lineRule="auto"/>
        <w:ind w:firstLine="484" w:firstLineChars="202"/>
        <w:rPr>
          <w:rFonts w:hint="eastAsia" w:ascii="宋体" w:hAnsi="宋体"/>
          <w:sz w:val="24"/>
          <w:highlight w:val="none"/>
        </w:rPr>
      </w:pPr>
      <w:r>
        <w:rPr>
          <w:rFonts w:hint="eastAsia" w:ascii="宋体" w:hAnsi="宋体"/>
          <w:sz w:val="24"/>
          <w:highlight w:val="none"/>
        </w:rPr>
        <w:t>以上展会的大会形象及配套设施包括但不限于以下内容：</w:t>
      </w:r>
    </w:p>
    <w:p w14:paraId="1F26E2F6">
      <w:pPr>
        <w:spacing w:line="360" w:lineRule="auto"/>
        <w:ind w:firstLine="484" w:firstLineChars="202"/>
        <w:rPr>
          <w:rFonts w:hint="eastAsia" w:ascii="宋体" w:hAnsi="宋体"/>
          <w:sz w:val="24"/>
          <w:highlight w:val="none"/>
        </w:rPr>
      </w:pPr>
      <w:r>
        <w:rPr>
          <w:rFonts w:hint="eastAsia" w:ascii="宋体" w:hAnsi="宋体"/>
          <w:sz w:val="24"/>
          <w:highlight w:val="none"/>
        </w:rPr>
        <w:t>1</w:t>
      </w:r>
      <w:r>
        <w:rPr>
          <w:rFonts w:ascii="宋体" w:hAnsi="宋体"/>
          <w:sz w:val="24"/>
          <w:highlight w:val="none"/>
        </w:rPr>
        <w:t>.</w:t>
      </w:r>
      <w:r>
        <w:rPr>
          <w:rFonts w:hint="eastAsia" w:ascii="宋体" w:hAnsi="宋体"/>
          <w:sz w:val="24"/>
          <w:highlight w:val="none"/>
        </w:rPr>
        <w:t>大会形象结构制作（例如：大会门楼、大会形象装置、大会信息板等）；</w:t>
      </w:r>
    </w:p>
    <w:p w14:paraId="31DDCC30">
      <w:pPr>
        <w:snapToGrid w:val="0"/>
        <w:spacing w:line="360" w:lineRule="auto"/>
        <w:ind w:firstLine="484" w:firstLineChars="202"/>
        <w:rPr>
          <w:rFonts w:hint="eastAsia"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大会功能区结构制作（例如：论坛区、活动区舞台及配套设施等）；</w:t>
      </w:r>
    </w:p>
    <w:p w14:paraId="24EF1898">
      <w:pPr>
        <w:snapToGrid w:val="0"/>
        <w:spacing w:line="360" w:lineRule="auto"/>
        <w:ind w:firstLine="484" w:firstLineChars="202"/>
        <w:rPr>
          <w:rFonts w:hint="eastAsia" w:ascii="宋体" w:hAnsi="宋体"/>
          <w:sz w:val="24"/>
          <w:highlight w:val="none"/>
        </w:rPr>
      </w:pPr>
      <w:r>
        <w:rPr>
          <w:rFonts w:ascii="宋体" w:hAnsi="宋体"/>
          <w:sz w:val="24"/>
          <w:highlight w:val="none"/>
        </w:rPr>
        <w:t>3</w:t>
      </w:r>
      <w:r>
        <w:rPr>
          <w:rFonts w:hint="eastAsia" w:ascii="宋体" w:hAnsi="宋体"/>
          <w:sz w:val="24"/>
          <w:highlight w:val="none"/>
        </w:rPr>
        <w:t>.大会功能区、形象区设施的配套灯光、音响、视频、多媒体系统等设备；</w:t>
      </w:r>
    </w:p>
    <w:p w14:paraId="038F39D1">
      <w:pPr>
        <w:snapToGrid w:val="0"/>
        <w:spacing w:line="360" w:lineRule="auto"/>
        <w:rPr>
          <w:rFonts w:hint="eastAsia" w:ascii="宋体" w:hAnsi="宋体"/>
          <w:sz w:val="24"/>
        </w:rPr>
      </w:pPr>
      <w:r>
        <w:rPr>
          <w:rFonts w:hAnsi="宋体"/>
          <w:b/>
          <w:bCs/>
          <w:sz w:val="24"/>
        </w:rPr>
        <w:t>三</w:t>
      </w:r>
      <w:r>
        <w:rPr>
          <w:rFonts w:hint="eastAsia" w:hAnsi="宋体"/>
          <w:b/>
          <w:bCs/>
          <w:sz w:val="24"/>
        </w:rPr>
        <w:t>、响应文件的编制要求</w:t>
      </w:r>
    </w:p>
    <w:p w14:paraId="28A9BC0D">
      <w:pPr>
        <w:adjustRightInd w:val="0"/>
        <w:snapToGrid w:val="0"/>
        <w:spacing w:line="360" w:lineRule="auto"/>
        <w:ind w:firstLine="480" w:firstLineChars="200"/>
        <w:rPr>
          <w:rFonts w:hint="eastAsia" w:ascii="宋体" w:hAnsi="宋体"/>
          <w:color w:val="548DD4"/>
          <w:sz w:val="24"/>
        </w:rPr>
      </w:pPr>
      <w:r>
        <w:rPr>
          <w:rFonts w:hint="eastAsia" w:ascii="宋体" w:hAnsi="宋体"/>
          <w:sz w:val="24"/>
        </w:rPr>
        <w:t>投标人应的商务响应文件（包括相关证明文件）和技术响应文件应当包括（但不限于）下列内容：</w:t>
      </w:r>
    </w:p>
    <w:p w14:paraId="12A0103F">
      <w:pPr>
        <w:adjustRightInd w:val="0"/>
        <w:snapToGrid w:val="0"/>
        <w:spacing w:line="360" w:lineRule="auto"/>
        <w:ind w:firstLine="480" w:firstLineChars="200"/>
        <w:rPr>
          <w:rFonts w:hint="eastAsia" w:ascii="宋体" w:hAnsi="宋体"/>
          <w:sz w:val="24"/>
        </w:rPr>
      </w:pPr>
      <w:r>
        <w:rPr>
          <w:rFonts w:hint="eastAsia" w:ascii="宋体" w:hAnsi="宋体"/>
          <w:sz w:val="24"/>
        </w:rPr>
        <w:t xml:space="preserve">1．商务响应文件由以下部分组成： </w:t>
      </w:r>
    </w:p>
    <w:p w14:paraId="219C0C57">
      <w:pPr>
        <w:adjustRightInd w:val="0"/>
        <w:snapToGrid w:val="0"/>
        <w:spacing w:line="360" w:lineRule="auto"/>
        <w:ind w:firstLine="360" w:firstLineChars="150"/>
        <w:rPr>
          <w:rFonts w:hint="eastAsia" w:ascii="宋体" w:hAnsi="宋体"/>
          <w:sz w:val="24"/>
        </w:rPr>
      </w:pPr>
      <w:r>
        <w:rPr>
          <w:rFonts w:hint="eastAsia" w:ascii="宋体" w:hAnsi="宋体"/>
          <w:sz w:val="24"/>
        </w:rPr>
        <w:t>（1）《廉政承诺书》；</w:t>
      </w:r>
    </w:p>
    <w:p w14:paraId="7A923C12">
      <w:pPr>
        <w:adjustRightInd w:val="0"/>
        <w:snapToGrid w:val="0"/>
        <w:spacing w:line="360" w:lineRule="auto"/>
        <w:ind w:firstLine="360" w:firstLineChars="150"/>
        <w:rPr>
          <w:rFonts w:hint="eastAsia" w:ascii="宋体" w:hAnsi="宋体"/>
          <w:sz w:val="24"/>
        </w:rPr>
      </w:pPr>
      <w:r>
        <w:rPr>
          <w:rFonts w:hint="eastAsia" w:ascii="宋体" w:hAnsi="宋体"/>
          <w:sz w:val="24"/>
        </w:rPr>
        <w:t>（2）《响应函》；</w:t>
      </w:r>
    </w:p>
    <w:p w14:paraId="57176FE8">
      <w:pPr>
        <w:adjustRightInd w:val="0"/>
        <w:snapToGrid w:val="0"/>
        <w:spacing w:line="360" w:lineRule="auto"/>
        <w:ind w:firstLine="360" w:firstLineChars="150"/>
        <w:rPr>
          <w:rFonts w:hint="eastAsia" w:ascii="宋体" w:hAnsi="宋体"/>
          <w:sz w:val="24"/>
        </w:rPr>
      </w:pPr>
      <w:r>
        <w:rPr>
          <w:rFonts w:hint="eastAsia" w:ascii="宋体" w:hAnsi="宋体"/>
          <w:sz w:val="24"/>
        </w:rPr>
        <w:t>（3）《报价一览表》；</w:t>
      </w:r>
    </w:p>
    <w:p w14:paraId="392CEA61">
      <w:pPr>
        <w:adjustRightInd w:val="0"/>
        <w:snapToGrid w:val="0"/>
        <w:spacing w:line="360" w:lineRule="auto"/>
        <w:ind w:firstLine="360" w:firstLineChars="150"/>
        <w:rPr>
          <w:rFonts w:hint="eastAsia" w:ascii="宋体" w:hAnsi="宋体"/>
          <w:sz w:val="24"/>
        </w:rPr>
      </w:pPr>
      <w:bookmarkStart w:id="2" w:name="OLE_LINK1"/>
      <w:r>
        <w:rPr>
          <w:rFonts w:hint="eastAsia" w:ascii="宋体" w:hAnsi="宋体"/>
          <w:sz w:val="24"/>
        </w:rPr>
        <w:t>（</w:t>
      </w:r>
      <w:r>
        <w:rPr>
          <w:rFonts w:ascii="宋体" w:hAnsi="宋体"/>
          <w:sz w:val="24"/>
        </w:rPr>
        <w:t>4</w:t>
      </w:r>
      <w:r>
        <w:rPr>
          <w:rFonts w:hint="eastAsia" w:ascii="宋体" w:hAnsi="宋体"/>
          <w:sz w:val="24"/>
        </w:rPr>
        <w:t>）</w:t>
      </w:r>
      <w:bookmarkEnd w:id="2"/>
      <w:r>
        <w:rPr>
          <w:rFonts w:hint="eastAsia" w:ascii="宋体" w:hAnsi="宋体"/>
          <w:sz w:val="24"/>
        </w:rPr>
        <w:t>《法定代表人授权委托书》；</w:t>
      </w:r>
    </w:p>
    <w:p w14:paraId="0B284F94">
      <w:pPr>
        <w:adjustRightInd w:val="0"/>
        <w:snapToGrid w:val="0"/>
        <w:spacing w:line="360" w:lineRule="auto"/>
        <w:ind w:firstLine="360" w:firstLineChars="15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）《投标人近三年以来类似项目一览表》：包括类似项目的有效合同复印件等，其中合同复印件指包含</w:t>
      </w:r>
      <w:r>
        <w:rPr>
          <w:rFonts w:hint="eastAsia" w:ascii="宋体" w:hAnsi="宋体"/>
          <w:color w:val="000000"/>
          <w:sz w:val="24"/>
        </w:rPr>
        <w:t>合同金额的合同首页和有合同双方盖章的尾页</w:t>
      </w:r>
      <w:r>
        <w:rPr>
          <w:rFonts w:hint="eastAsia" w:ascii="宋体" w:hAnsi="宋体"/>
          <w:sz w:val="24"/>
        </w:rPr>
        <w:t>；</w:t>
      </w:r>
    </w:p>
    <w:p w14:paraId="2481870E">
      <w:pPr>
        <w:adjustRightInd w:val="0"/>
        <w:snapToGrid w:val="0"/>
        <w:spacing w:line="360" w:lineRule="auto"/>
        <w:ind w:firstLine="360" w:firstLineChars="150"/>
        <w:rPr>
          <w:rFonts w:hint="eastAsia" w:ascii="宋体" w:hAnsi="宋体"/>
          <w:color w:val="FF0000"/>
          <w:sz w:val="24"/>
        </w:rPr>
      </w:pPr>
      <w:r>
        <w:rPr>
          <w:rFonts w:hint="eastAsia" w:ascii="宋体" w:hAnsi="宋体"/>
          <w:sz w:val="24"/>
        </w:rPr>
        <w:t>（</w:t>
      </w:r>
      <w:r>
        <w:rPr>
          <w:rFonts w:ascii="宋体" w:hAnsi="宋体"/>
          <w:sz w:val="24"/>
        </w:rPr>
        <w:t>6</w:t>
      </w:r>
      <w:r>
        <w:rPr>
          <w:rFonts w:hint="eastAsia" w:ascii="宋体" w:hAnsi="宋体"/>
          <w:sz w:val="24"/>
        </w:rPr>
        <w:t>）投标人基本情况简介；</w:t>
      </w:r>
    </w:p>
    <w:p w14:paraId="1826F6F6">
      <w:pPr>
        <w:adjustRightInd w:val="0"/>
        <w:snapToGrid w:val="0"/>
        <w:spacing w:line="360" w:lineRule="auto"/>
        <w:ind w:firstLine="360" w:firstLineChars="150"/>
        <w:rPr>
          <w:rFonts w:hint="eastAsia" w:ascii="宋体" w:hAnsi="宋体"/>
          <w:color w:val="000000"/>
          <w:sz w:val="24"/>
        </w:rPr>
      </w:pPr>
      <w:r>
        <w:rPr>
          <w:rFonts w:hint="eastAsia" w:ascii="宋体" w:hAnsi="宋体"/>
          <w:color w:val="000000"/>
          <w:sz w:val="24"/>
        </w:rPr>
        <w:t>（</w:t>
      </w:r>
      <w:r>
        <w:rPr>
          <w:rFonts w:ascii="宋体" w:hAnsi="宋体"/>
          <w:color w:val="000000"/>
          <w:sz w:val="24"/>
        </w:rPr>
        <w:t>7</w:t>
      </w:r>
      <w:r>
        <w:rPr>
          <w:rFonts w:hint="eastAsia" w:ascii="宋体" w:hAnsi="宋体"/>
          <w:color w:val="000000"/>
          <w:sz w:val="24"/>
        </w:rPr>
        <w:t>）投标人营业执照（或事业单位、社会团体法人证书）、税务登记证（若为多证合一的，仅需提供营业执照）；</w:t>
      </w:r>
    </w:p>
    <w:p w14:paraId="29DCEACC">
      <w:pPr>
        <w:adjustRightInd w:val="0"/>
        <w:snapToGrid w:val="0"/>
        <w:spacing w:line="360" w:lineRule="auto"/>
        <w:ind w:firstLine="360" w:firstLineChars="150"/>
        <w:rPr>
          <w:rFonts w:hint="eastAsia" w:ascii="宋体" w:hAnsi="宋体"/>
          <w:color w:val="000000"/>
          <w:kern w:val="0"/>
          <w:sz w:val="24"/>
        </w:rPr>
      </w:pPr>
      <w:r>
        <w:rPr>
          <w:rFonts w:hint="eastAsia" w:ascii="宋体" w:hAnsi="宋体"/>
          <w:color w:val="000000"/>
          <w:kern w:val="0"/>
          <w:sz w:val="24"/>
        </w:rPr>
        <w:t>（</w:t>
      </w:r>
      <w:r>
        <w:rPr>
          <w:rFonts w:ascii="宋体" w:hAnsi="宋体"/>
          <w:color w:val="000000"/>
          <w:kern w:val="0"/>
          <w:sz w:val="24"/>
        </w:rPr>
        <w:t>8</w:t>
      </w:r>
      <w:r>
        <w:rPr>
          <w:rFonts w:hint="eastAsia" w:ascii="宋体" w:hAnsi="宋体"/>
          <w:color w:val="000000"/>
          <w:kern w:val="0"/>
          <w:sz w:val="24"/>
        </w:rPr>
        <w:t>）没有重大违法记录的声明。</w:t>
      </w:r>
    </w:p>
    <w:p w14:paraId="1B286D20">
      <w:pPr>
        <w:adjustRightInd w:val="0"/>
        <w:snapToGrid w:val="0"/>
        <w:spacing w:line="360" w:lineRule="auto"/>
        <w:ind w:firstLine="480" w:firstLineChars="200"/>
        <w:rPr>
          <w:rFonts w:hint="eastAsia" w:ascii="宋体" w:hAnsi="宋体"/>
          <w:color w:val="000000"/>
          <w:sz w:val="24"/>
        </w:rPr>
      </w:pPr>
      <w:r>
        <w:rPr>
          <w:rFonts w:hint="eastAsia" w:ascii="宋体" w:hAnsi="宋体" w:cs="微软雅黑"/>
          <w:sz w:val="24"/>
        </w:rPr>
        <w:t>投标人应提供参加采购活动前3年内在经营活动中没有重大违法记录的书面声明函，至响应文件提交截止时间成立不足三年的投标单位可提供自成立以来无重大违法记录的书面声明；（具体参照“信用中国”网站www.creditchina.gov.cn 、国家企业信息公示系统 http://www.gsxt.gov.cn和中国执行信息公开网 http://zxgk.court.gov.cn 以上三个网站查询页面截图，截图须附电脑系统的日期和时间，查询日期为征集公告发布之日起，并加盖公章）；</w:t>
      </w:r>
    </w:p>
    <w:p w14:paraId="78EF365E">
      <w:pPr>
        <w:adjustRightInd w:val="0"/>
        <w:snapToGrid w:val="0"/>
        <w:spacing w:line="360" w:lineRule="auto"/>
        <w:ind w:firstLine="360" w:firstLineChars="150"/>
        <w:rPr>
          <w:rFonts w:hint="eastAsia" w:ascii="宋体" w:hAnsi="宋体"/>
          <w:color w:val="000000"/>
          <w:sz w:val="24"/>
        </w:rPr>
      </w:pPr>
      <w:r>
        <w:rPr>
          <w:rFonts w:hint="eastAsia" w:ascii="宋体" w:hAnsi="宋体"/>
          <w:color w:val="000000"/>
          <w:sz w:val="24"/>
        </w:rPr>
        <w:t>（</w:t>
      </w:r>
      <w:r>
        <w:rPr>
          <w:rFonts w:ascii="宋体" w:hAnsi="宋体"/>
          <w:color w:val="000000"/>
          <w:sz w:val="24"/>
        </w:rPr>
        <w:t>9</w:t>
      </w:r>
      <w:r>
        <w:rPr>
          <w:rFonts w:hint="eastAsia" w:ascii="宋体" w:hAnsi="宋体"/>
          <w:color w:val="000000"/>
          <w:sz w:val="24"/>
        </w:rPr>
        <w:t>）投标单位质量管理和质量保证体系等方面的认证证书。</w:t>
      </w:r>
    </w:p>
    <w:p w14:paraId="0C05BADF">
      <w:pPr>
        <w:adjustRightInd w:val="0"/>
        <w:snapToGrid w:val="0"/>
        <w:spacing w:line="360" w:lineRule="auto"/>
        <w:ind w:firstLine="480" w:firstLineChars="200"/>
        <w:rPr>
          <w:rFonts w:hint="eastAsia" w:ascii="宋体" w:hAnsi="宋体"/>
          <w:sz w:val="24"/>
        </w:rPr>
      </w:pPr>
      <w:r>
        <w:rPr>
          <w:rFonts w:hint="eastAsia" w:ascii="宋体" w:hAnsi="宋体"/>
          <w:sz w:val="24"/>
        </w:rPr>
        <w:t>2、技术响应文件由以下部分组成：</w:t>
      </w:r>
    </w:p>
    <w:p w14:paraId="52DEC744">
      <w:pPr>
        <w:spacing w:line="360" w:lineRule="auto"/>
        <w:ind w:firstLine="480" w:firstLineChars="200"/>
        <w:rPr>
          <w:rFonts w:hint="eastAsia" w:ascii="宋体" w:hAnsi="宋体"/>
          <w:sz w:val="24"/>
        </w:rPr>
      </w:pPr>
      <w:r>
        <w:rPr>
          <w:rFonts w:hint="eastAsia" w:ascii="宋体" w:hAnsi="宋体"/>
          <w:sz w:val="24"/>
        </w:rPr>
        <w:t>（1）投标人对采购项目总体需求的理解以及响应的服务方案。投标人应详细描述针对本项目的服务方案，至少包含下列内容：项目的实施方案、验收方案、培训方案、故障解决方案；</w:t>
      </w:r>
    </w:p>
    <w:p w14:paraId="478F55C4">
      <w:pPr>
        <w:adjustRightInd w:val="0"/>
        <w:snapToGrid w:val="0"/>
        <w:spacing w:line="360" w:lineRule="auto"/>
        <w:ind w:firstLine="480" w:firstLineChars="200"/>
        <w:rPr>
          <w:rFonts w:hint="eastAsia" w:ascii="宋体" w:hAnsi="宋体"/>
          <w:sz w:val="24"/>
        </w:rPr>
      </w:pPr>
      <w:r>
        <w:rPr>
          <w:rFonts w:hint="eastAsia" w:ascii="宋体" w:hAnsi="宋体"/>
          <w:sz w:val="24"/>
        </w:rPr>
        <w:t>（2）项目负责人情况表；</w:t>
      </w:r>
    </w:p>
    <w:p w14:paraId="60DA26C7">
      <w:pPr>
        <w:adjustRightInd w:val="0"/>
        <w:snapToGrid w:val="0"/>
        <w:spacing w:line="360" w:lineRule="auto"/>
        <w:ind w:firstLine="480" w:firstLineChars="200"/>
        <w:rPr>
          <w:rFonts w:hint="eastAsia" w:ascii="宋体" w:hAnsi="宋体"/>
          <w:sz w:val="24"/>
        </w:rPr>
      </w:pPr>
      <w:r>
        <w:rPr>
          <w:rFonts w:hint="eastAsia" w:ascii="宋体" w:hAnsi="宋体"/>
          <w:sz w:val="24"/>
        </w:rPr>
        <w:t>（3）主要管理、技术人员配备及相关工作经历、职业资格汇总表（需附有效期内的相关服务所需的资质（如有）、专业人员与管理人员职称证书、专业工种持证上岗证书等）；</w:t>
      </w:r>
    </w:p>
    <w:p w14:paraId="2C0E93AF">
      <w:pPr>
        <w:adjustRightInd w:val="0"/>
        <w:snapToGrid w:val="0"/>
        <w:spacing w:line="360" w:lineRule="auto"/>
        <w:ind w:firstLine="480" w:firstLineChars="200"/>
        <w:rPr>
          <w:rFonts w:hint="eastAsia" w:ascii="宋体" w:hAnsi="宋体"/>
          <w:sz w:val="24"/>
        </w:rPr>
      </w:pPr>
      <w:r>
        <w:rPr>
          <w:rFonts w:hint="eastAsia" w:ascii="宋体" w:hAnsi="宋体"/>
          <w:sz w:val="24"/>
        </w:rPr>
        <w:t>（4）服务实施质量保证措施说明（格式自拟）；</w:t>
      </w:r>
    </w:p>
    <w:p w14:paraId="46446FEC">
      <w:pPr>
        <w:adjustRightInd w:val="0"/>
        <w:snapToGrid w:val="0"/>
        <w:spacing w:line="360" w:lineRule="auto"/>
        <w:ind w:firstLine="480" w:firstLineChars="20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）按照本文件要求提供的其他技术性资料以及投标单位需要说明的其他事项。</w:t>
      </w:r>
    </w:p>
    <w:p w14:paraId="4A869849">
      <w:pPr>
        <w:rPr>
          <w:sz w:val="24"/>
        </w:rPr>
      </w:pPr>
    </w:p>
    <w:bookmarkEnd w:id="1"/>
    <w:p w14:paraId="288D0369">
      <w:pPr>
        <w:widowControl/>
        <w:jc w:val="left"/>
      </w:pPr>
      <w:r>
        <w:br w:type="page"/>
      </w:r>
    </w:p>
    <w:p w14:paraId="44C89348">
      <w:pPr>
        <w:widowControl/>
        <w:adjustRightInd w:val="0"/>
        <w:snapToGrid w:val="0"/>
        <w:spacing w:line="360" w:lineRule="auto"/>
        <w:jc w:val="left"/>
        <w:rPr>
          <w:rFonts w:hint="eastAsia" w:ascii="黑体" w:hAnsi="黑体" w:eastAsia="黑体" w:cs="方正小标宋简体"/>
          <w:sz w:val="44"/>
          <w:szCs w:val="44"/>
        </w:rPr>
      </w:pPr>
      <w:r>
        <w:rPr>
          <w:rFonts w:hint="eastAsia" w:ascii="黑体" w:hAnsi="黑体" w:eastAsia="黑体" w:cs="方正小标宋简体"/>
          <w:sz w:val="44"/>
          <w:szCs w:val="44"/>
        </w:rPr>
        <w:t>响应文件有关格式</w:t>
      </w:r>
    </w:p>
    <w:p w14:paraId="5DC71D93">
      <w:pPr>
        <w:adjustRightInd w:val="0"/>
        <w:snapToGrid w:val="0"/>
        <w:spacing w:line="360" w:lineRule="auto"/>
        <w:jc w:val="center"/>
        <w:outlineLvl w:val="0"/>
        <w:rPr>
          <w:rFonts w:hint="eastAsia" w:asciiTheme="minorEastAsia" w:hAnsiTheme="minorEastAsia" w:eastAsiaTheme="minorEastAsia"/>
          <w:b/>
          <w:sz w:val="24"/>
        </w:rPr>
      </w:pPr>
    </w:p>
    <w:p w14:paraId="3AC68A3D">
      <w:pPr>
        <w:numPr>
          <w:ilvl w:val="0"/>
          <w:numId w:val="1"/>
        </w:numPr>
        <w:adjustRightInd w:val="0"/>
        <w:snapToGrid w:val="0"/>
        <w:spacing w:line="360" w:lineRule="auto"/>
        <w:jc w:val="center"/>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商务响应文件有关格式</w:t>
      </w:r>
    </w:p>
    <w:p w14:paraId="6DB206F8">
      <w:pPr>
        <w:ind w:firstLine="600"/>
        <w:jc w:val="center"/>
        <w:rPr>
          <w:rFonts w:hint="eastAsia" w:asciiTheme="minorEastAsia" w:hAnsiTheme="minorEastAsia" w:eastAsiaTheme="minorEastAsia"/>
          <w:b/>
          <w:color w:val="000000"/>
          <w:sz w:val="24"/>
        </w:rPr>
      </w:pPr>
      <w:r>
        <w:rPr>
          <w:rFonts w:hint="eastAsia" w:asciiTheme="minorEastAsia" w:hAnsiTheme="minorEastAsia" w:eastAsiaTheme="minorEastAsia"/>
          <w:b/>
          <w:color w:val="000000"/>
          <w:kern w:val="0"/>
          <w:sz w:val="24"/>
        </w:rPr>
        <w:t>1、</w:t>
      </w:r>
      <w:r>
        <w:rPr>
          <w:rFonts w:hint="eastAsia" w:asciiTheme="minorEastAsia" w:hAnsiTheme="minorEastAsia" w:eastAsiaTheme="minorEastAsia"/>
          <w:b/>
          <w:color w:val="000000"/>
          <w:sz w:val="24"/>
        </w:rPr>
        <w:t>廉政承诺书</w:t>
      </w:r>
    </w:p>
    <w:p w14:paraId="61C25CDD">
      <w:pPr>
        <w:snapToGrid w:val="0"/>
        <w:rPr>
          <w:rFonts w:hint="eastAsia" w:asciiTheme="minorEastAsia" w:hAnsiTheme="minorEastAsia" w:eastAsiaTheme="minorEastAsia"/>
          <w:color w:val="000000"/>
          <w:sz w:val="24"/>
        </w:rPr>
      </w:pPr>
    </w:p>
    <w:p w14:paraId="78718564">
      <w:pPr>
        <w:snapToGrid w:val="0"/>
        <w:rPr>
          <w:rFonts w:hint="eastAsia" w:asciiTheme="minorEastAsia" w:hAnsiTheme="minorEastAsia" w:eastAsiaTheme="minorEastAsia"/>
          <w:color w:val="000000"/>
          <w:sz w:val="24"/>
        </w:rPr>
      </w:pPr>
    </w:p>
    <w:p w14:paraId="361737E1">
      <w:pPr>
        <w:snapToGrid w:val="0"/>
        <w:rPr>
          <w:rFonts w:hint="eastAsia" w:asciiTheme="minorEastAsia" w:hAnsiTheme="minorEastAsia" w:eastAsiaTheme="minorEastAsia"/>
          <w:b/>
          <w:color w:val="000000"/>
          <w:sz w:val="24"/>
        </w:rPr>
      </w:pPr>
      <w:r>
        <w:rPr>
          <w:rFonts w:hint="eastAsia" w:asciiTheme="minorEastAsia" w:hAnsiTheme="minorEastAsia" w:eastAsiaTheme="minorEastAsia"/>
          <w:b/>
          <w:color w:val="000000"/>
          <w:sz w:val="24"/>
        </w:rPr>
        <w:t>致：上海贸促展览展示有限公司</w:t>
      </w:r>
    </w:p>
    <w:p w14:paraId="33C7719B">
      <w:pPr>
        <w:snapToGrid w:val="0"/>
        <w:rPr>
          <w:rFonts w:hint="eastAsia" w:asciiTheme="minorEastAsia" w:hAnsiTheme="minorEastAsia" w:eastAsiaTheme="minorEastAsia"/>
          <w:color w:val="000000"/>
          <w:sz w:val="24"/>
        </w:rPr>
      </w:pPr>
    </w:p>
    <w:p w14:paraId="055E0A00">
      <w:pPr>
        <w:snapToGrid w:val="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为了配合招标投标活动及后续采购合同执行过程中保持廉洁自律的工作作风，防止各种不正当行为的发生，我方若中标一定按照国家和上海市有关廉政建设的各项规定，承诺如下：</w:t>
      </w:r>
    </w:p>
    <w:p w14:paraId="03B24871">
      <w:pPr>
        <w:snapToGrid w:val="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一、我方通过正常途径开展业务工作，不为获取某些不正当利益而向招标人工作人员赠送礼金、有价证券和贵重物品。</w:t>
      </w:r>
    </w:p>
    <w:p w14:paraId="6991D17E">
      <w:pPr>
        <w:snapToGrid w:val="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二、我方不为谋取私利擅自与招标人工作人员就采购货物、工程承包、材料设备供应、工程量变动、项目验收等进行私下商谈或者达成默契。</w:t>
      </w:r>
    </w:p>
    <w:p w14:paraId="1A1EC2B1">
      <w:pPr>
        <w:snapToGrid w:val="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三、我方不以洽谈业务、签订经济合同为借口，邀请招标人工作人员外出旅游和进入营业性高档娱乐场所。</w:t>
      </w:r>
    </w:p>
    <w:p w14:paraId="291FB3B4">
      <w:pPr>
        <w:snapToGrid w:val="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四、我方不为招标人单位和个人购置或者提供通讯工具、交通工具、家电、高档办公用品等物品。</w:t>
      </w:r>
    </w:p>
    <w:p w14:paraId="403DCB18">
      <w:pPr>
        <w:snapToGrid w:val="0"/>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五、我方如有违反或者采用不正当的手段行贿招标人工作人员，同意根据具体情节和造成的后果追究我方本合同总金额的 l~5％的违约金。由此给招标人造成的损失均由我方承担。</w:t>
      </w:r>
    </w:p>
    <w:p w14:paraId="1DA5353B">
      <w:pPr>
        <w:snapToGrid w:val="0"/>
        <w:spacing w:line="360" w:lineRule="auto"/>
        <w:ind w:firstLine="48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我方承诺如受到相关主管部门违规违纪处罚的，自愿从发布处罚日起三年内不参加招投标活动。</w:t>
      </w:r>
    </w:p>
    <w:p w14:paraId="65F7E648">
      <w:pPr>
        <w:snapToGrid w:val="0"/>
        <w:spacing w:line="360" w:lineRule="auto"/>
        <w:ind w:firstLine="3120" w:firstLineChars="1300"/>
        <w:rPr>
          <w:rFonts w:hint="eastAsia" w:asciiTheme="minorEastAsia" w:hAnsiTheme="minorEastAsia" w:eastAsiaTheme="minorEastAsia"/>
          <w:color w:val="000000"/>
          <w:sz w:val="24"/>
        </w:rPr>
      </w:pPr>
    </w:p>
    <w:p w14:paraId="724A4DCA">
      <w:pPr>
        <w:snapToGrid w:val="0"/>
        <w:spacing w:line="360" w:lineRule="auto"/>
        <w:ind w:firstLine="3120" w:firstLineChars="1300"/>
        <w:rPr>
          <w:rFonts w:hint="eastAsia" w:asciiTheme="minorEastAsia" w:hAnsiTheme="minorEastAsia" w:eastAsiaTheme="minorEastAsia"/>
          <w:color w:val="000000"/>
          <w:sz w:val="24"/>
        </w:rPr>
      </w:pPr>
    </w:p>
    <w:p w14:paraId="27974555">
      <w:pPr>
        <w:snapToGrid w:val="0"/>
        <w:spacing w:line="360" w:lineRule="auto"/>
        <w:ind w:firstLine="3120" w:firstLineChars="13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承诺人:单位名称（公章）</w:t>
      </w:r>
    </w:p>
    <w:p w14:paraId="714B8699">
      <w:pPr>
        <w:snapToGrid w:val="0"/>
        <w:spacing w:line="360" w:lineRule="auto"/>
        <w:ind w:firstLine="3120" w:firstLineChars="13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法定代表或授权代表（签字或盖章）：</w:t>
      </w:r>
    </w:p>
    <w:p w14:paraId="797788AD">
      <w:pPr>
        <w:snapToGrid w:val="0"/>
        <w:ind w:firstLine="4320" w:firstLineChars="1800"/>
        <w:rPr>
          <w:rFonts w:hint="eastAsia" w:asciiTheme="minorEastAsia" w:hAnsiTheme="minorEastAsia" w:eastAsiaTheme="minorEastAsia"/>
          <w:color w:val="000000"/>
          <w:sz w:val="24"/>
        </w:rPr>
      </w:pPr>
    </w:p>
    <w:p w14:paraId="79C340AB">
      <w:pPr>
        <w:snapToGrid w:val="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ab/>
      </w:r>
      <w:r>
        <w:rPr>
          <w:rFonts w:hint="eastAsia" w:asciiTheme="minorEastAsia" w:hAnsiTheme="minorEastAsia" w:eastAsiaTheme="minorEastAsia"/>
          <w:color w:val="000000"/>
          <w:sz w:val="24"/>
        </w:rPr>
        <w:tab/>
      </w:r>
      <w:r>
        <w:rPr>
          <w:rFonts w:hint="eastAsia" w:asciiTheme="minorEastAsia" w:hAnsiTheme="minorEastAsia" w:eastAsiaTheme="minorEastAsia"/>
          <w:color w:val="000000"/>
          <w:sz w:val="24"/>
        </w:rPr>
        <w:tab/>
      </w:r>
    </w:p>
    <w:p w14:paraId="5294C8A5">
      <w:pPr>
        <w:snapToGrid w:val="0"/>
        <w:ind w:firstLine="5280" w:firstLineChars="22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年   月   日</w:t>
      </w:r>
    </w:p>
    <w:p w14:paraId="30E24AC4">
      <w:pPr>
        <w:widowControl/>
        <w:jc w:val="left"/>
        <w:rPr>
          <w:rFonts w:hint="eastAsia" w:asciiTheme="minorEastAsia" w:hAnsiTheme="minorEastAsia" w:eastAsiaTheme="minorEastAsia"/>
          <w:b/>
          <w:sz w:val="24"/>
        </w:rPr>
      </w:pPr>
      <w:r>
        <w:rPr>
          <w:rFonts w:asciiTheme="minorEastAsia" w:hAnsiTheme="minorEastAsia" w:eastAsiaTheme="minorEastAsia"/>
          <w:b/>
          <w:sz w:val="24"/>
        </w:rPr>
        <w:br w:type="page"/>
      </w:r>
    </w:p>
    <w:p w14:paraId="745B1F76">
      <w:pPr>
        <w:adjustRightInd w:val="0"/>
        <w:snapToGrid w:val="0"/>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z w:val="24"/>
        </w:rPr>
        <w:t>2、响应函格式</w:t>
      </w:r>
    </w:p>
    <w:p w14:paraId="66D2DF09">
      <w:pPr>
        <w:adjustRightInd w:val="0"/>
        <w:snapToGrid w:val="0"/>
        <w:spacing w:line="360" w:lineRule="auto"/>
        <w:outlineLvl w:val="0"/>
        <w:rPr>
          <w:rFonts w:hint="eastAsia" w:asciiTheme="minorEastAsia" w:hAnsiTheme="minorEastAsia" w:eastAsiaTheme="minorEastAsia"/>
          <w:sz w:val="24"/>
        </w:rPr>
      </w:pPr>
      <w:r>
        <w:rPr>
          <w:rFonts w:hint="eastAsia" w:asciiTheme="minorEastAsia" w:hAnsiTheme="minorEastAsia" w:eastAsiaTheme="minorEastAsia"/>
          <w:sz w:val="24"/>
        </w:rPr>
        <w:t>致：上海贸促展览展示有限公司</w:t>
      </w:r>
    </w:p>
    <w:p w14:paraId="42C34F22">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根据贵方</w:t>
      </w:r>
      <w:r>
        <w:rPr>
          <w:rFonts w:hint="eastAsia" w:asciiTheme="minorEastAsia" w:hAnsiTheme="minorEastAsia" w:eastAsiaTheme="minorEastAsia"/>
          <w:sz w:val="24"/>
          <w:u w:val="single"/>
          <w:lang w:eastAsia="zh-CN"/>
        </w:rPr>
        <w:t>2026-2027年</w:t>
      </w:r>
      <w:r>
        <w:rPr>
          <w:rFonts w:hint="eastAsia" w:asciiTheme="minorEastAsia" w:hAnsiTheme="minorEastAsia" w:eastAsiaTheme="minorEastAsia"/>
          <w:sz w:val="24"/>
          <w:u w:val="single"/>
        </w:rPr>
        <w:t>长三角国际文化产业博览会--大会形象及配套设施</w:t>
      </w:r>
      <w:r>
        <w:rPr>
          <w:rFonts w:hint="eastAsia" w:asciiTheme="minorEastAsia" w:hAnsiTheme="minorEastAsia" w:eastAsiaTheme="minorEastAsia"/>
          <w:sz w:val="24"/>
        </w:rPr>
        <w:t>采购需求，</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（姓名和职务）被正式授权代表投标单位（单位名称、地址），向贵方提交响应文件。</w:t>
      </w:r>
    </w:p>
    <w:p w14:paraId="59BFB6A6">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据此函，兹宣布同意如下：</w:t>
      </w:r>
    </w:p>
    <w:p w14:paraId="2ACEDC57">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.我方已详细研究了全部采购需求文件，我们已完全理解并接受采购需求文件的各项规定和要求，对采购需求文件的合理性、合法性不再有异议。</w:t>
      </w:r>
    </w:p>
    <w:p w14:paraId="5CE7CDDF">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.响应文件有效期为响应文件提交截止之日起 ______日。</w:t>
      </w:r>
    </w:p>
    <w:p w14:paraId="43D1BCCD">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.如我方成交，响应文件将作为本项目合同的组成部分，直至合同履行完毕止均保持有效，我方将按采购需求文件及采购法律、法规的规定，承担完成合同的全部责任和义务。</w:t>
      </w:r>
    </w:p>
    <w:p w14:paraId="6044E7AD">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.我方同意向贵方提供贵方可能进一步要求的与本招标有关的一切证据或资料。</w:t>
      </w:r>
    </w:p>
    <w:p w14:paraId="4E78C491">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.我方完全理解贵方不一定要接受最低报价的响应或其他任何响应。</w:t>
      </w:r>
    </w:p>
    <w:p w14:paraId="0A19DE06">
      <w:pPr>
        <w:adjustRightInd w:val="0"/>
        <w:snapToGrid w:val="0"/>
        <w:spacing w:line="360" w:lineRule="auto"/>
        <w:ind w:firstLine="480" w:firstLineChars="200"/>
        <w:rPr>
          <w:rFonts w:hint="eastAsia" w:asciiTheme="minorEastAsia" w:hAnsiTheme="minorEastAsia" w:eastAsiaTheme="minorEastAsia"/>
          <w:color w:val="000000"/>
          <w:sz w:val="24"/>
        </w:rPr>
      </w:pPr>
      <w:r>
        <w:rPr>
          <w:rFonts w:asciiTheme="minorEastAsia" w:hAnsiTheme="minorEastAsia" w:eastAsiaTheme="minorEastAsia"/>
          <w:color w:val="000000"/>
          <w:sz w:val="24"/>
        </w:rPr>
        <w:t>6</w:t>
      </w:r>
      <w:r>
        <w:rPr>
          <w:rFonts w:hint="eastAsia" w:asciiTheme="minorEastAsia" w:hAnsiTheme="minorEastAsia" w:eastAsiaTheme="minorEastAsia"/>
          <w:color w:val="000000"/>
          <w:sz w:val="24"/>
        </w:rPr>
        <w:t>.我公司完全接受本次的方式，并对此招标投标活动的合理性、合法性无异议。我方承诺投标（响应）数据的应答截止时间以招投标平台服务器时间为准，一切因网络通讯或我方操作失误造成的应答数据错误或缺失都与贵单位及招投标平台无关，我方愿承担因此出现的任何风险和责任。</w:t>
      </w:r>
    </w:p>
    <w:p w14:paraId="1D673C83">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.为便于贵方公正、择优地确定成交投标单位及其报价货物和相关服务，我方就本次响应有关事项郑重声明如下：</w:t>
      </w:r>
    </w:p>
    <w:p w14:paraId="1C892723">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（1）我方向贵方提交的所有响应文件、资料都是准确的和真实的。</w:t>
      </w:r>
    </w:p>
    <w:p w14:paraId="54AF305F">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（2）以上事项如有虚假或隐瞒，我方愿意承担一切后果，并不再寻求任何旨在减轻或免除法律责任的辩解。</w:t>
      </w:r>
    </w:p>
    <w:p w14:paraId="5FDF915D">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59264" behindDoc="0" locked="0" layoutInCell="0" allowOverlap="1">
                <wp:simplePos x="0" y="0"/>
                <wp:positionH relativeFrom="column">
                  <wp:posOffset>889000</wp:posOffset>
                </wp:positionH>
                <wp:positionV relativeFrom="paragraph">
                  <wp:posOffset>179705</wp:posOffset>
                </wp:positionV>
                <wp:extent cx="3746500" cy="0"/>
                <wp:effectExtent l="0" t="0" r="6350" b="0"/>
                <wp:wrapNone/>
                <wp:docPr id="60" name="直接连接符 60"/>
                <wp:cNvGraphicFramePr/>
                <a:graphic xmlns:a="http://schemas.openxmlformats.org/drawingml/2006/main">
                  <a:graphicData uri="http://schemas.microsoft.com/office/word/2010/wordprocessingShape">
                    <wps:wsp>
                      <wps:cNvCnPr>
                        <a:cxnSpLocks noChangeShapeType="1"/>
                      </wps:cNvCnPr>
                      <wps:spPr bwMode="auto">
                        <a:xfrm>
                          <a:off x="0" y="0"/>
                          <a:ext cx="37465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70pt;margin-top:14.15pt;height:0pt;width:295pt;z-index:251659264;mso-width-relative:page;mso-height-relative:page;" filled="f" stroked="t" coordsize="21600,21600" o:allowincell="f" o:gfxdata="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LE1E&#10;tdUAAAAJAQAADwAAAAAAAAABACAAAAAiAAAAZHJzL2Rvd25yZXYueG1sUEsBAhQAFAAAAAgAh07i&#10;QNrdBxbsAQAAtwMAAA4AAAAAAAAAAQAgAAAAJAEAAGRycy9lMm9Eb2MueG1sUEsFBgAAAAAGAAYA&#10;WQEAAIIFA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地址：                                                  </w:t>
      </w:r>
    </w:p>
    <w:p w14:paraId="1ED8895C">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0288" behindDoc="0" locked="0" layoutInCell="0" allowOverlap="1">
                <wp:simplePos x="0" y="0"/>
                <wp:positionH relativeFrom="column">
                  <wp:posOffset>1456690</wp:posOffset>
                </wp:positionH>
                <wp:positionV relativeFrom="paragraph">
                  <wp:posOffset>179705</wp:posOffset>
                </wp:positionV>
                <wp:extent cx="3178810" cy="0"/>
                <wp:effectExtent l="0" t="0" r="2540" b="0"/>
                <wp:wrapNone/>
                <wp:docPr id="59" name="直接连接符 59"/>
                <wp:cNvGraphicFramePr/>
                <a:graphic xmlns:a="http://schemas.openxmlformats.org/drawingml/2006/main">
                  <a:graphicData uri="http://schemas.microsoft.com/office/word/2010/wordprocessingShape">
                    <wps:wsp>
                      <wps:cNvCnPr>
                        <a:cxnSpLocks noChangeShapeType="1"/>
                      </wps:cNvCnPr>
                      <wps:spPr bwMode="auto">
                        <a:xfrm>
                          <a:off x="0" y="0"/>
                          <a:ext cx="317881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4.7pt;margin-top:14.15pt;height:0pt;width:250.3pt;z-index:251660288;mso-width-relative:page;mso-height-relative:page;" filled="f" stroked="t" coordsize="21600,21600" o:allowincell="f" o:gfxdata="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uX&#10;28LWAAAACQEAAA8AAAAAAAAAAQAgAAAAIgAAAGRycy9kb3ducmV2LnhtbFBLAQIUABQAAAAIAIdO&#10;4kDjcQF4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电话、传真：                              </w:t>
      </w:r>
    </w:p>
    <w:p w14:paraId="741A4976">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1312" behindDoc="0" locked="0" layoutInCell="0" allowOverlap="1">
                <wp:simplePos x="0" y="0"/>
                <wp:positionH relativeFrom="column">
                  <wp:posOffset>1206500</wp:posOffset>
                </wp:positionH>
                <wp:positionV relativeFrom="paragraph">
                  <wp:posOffset>172085</wp:posOffset>
                </wp:positionV>
                <wp:extent cx="3429000" cy="0"/>
                <wp:effectExtent l="0" t="0" r="0" b="0"/>
                <wp:wrapNone/>
                <wp:docPr id="58" name="直接连接符 58"/>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95pt;margin-top:13.55pt;height:0pt;width:270pt;z-index:251661312;mso-width-relative:page;mso-height-relative:page;" filled="f" stroked="t" coordsize="21600,21600" o:allowincell="f" o:gfxdata="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yc1u3&#10;1QAAAAkBAAAPAAAAAAAAAAEAIAAAACIAAABkcnMvZG93bnJldi54bWxQSwECFAAUAAAACACHTuJA&#10;aXZQousBAAC3AwAADgAAAAAAAAABACAAAAAkAQAAZHJzL2Uyb0RvYy54bWxQSwUGAAAAAAYABgBZ&#10;AQAAgQ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邮政编码：                                            </w:t>
      </w:r>
    </w:p>
    <w:p w14:paraId="2F81392A">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2336" behindDoc="0" locked="0" layoutInCell="0" allowOverlap="1">
                <wp:simplePos x="0" y="0"/>
                <wp:positionH relativeFrom="column">
                  <wp:posOffset>1270000</wp:posOffset>
                </wp:positionH>
                <wp:positionV relativeFrom="paragraph">
                  <wp:posOffset>179705</wp:posOffset>
                </wp:positionV>
                <wp:extent cx="3394710" cy="0"/>
                <wp:effectExtent l="0" t="0" r="15240" b="0"/>
                <wp:wrapNone/>
                <wp:docPr id="57" name="直接连接符 57"/>
                <wp:cNvGraphicFramePr/>
                <a:graphic xmlns:a="http://schemas.openxmlformats.org/drawingml/2006/main">
                  <a:graphicData uri="http://schemas.microsoft.com/office/word/2010/wordprocessingShape">
                    <wps:wsp>
                      <wps:cNvCnPr>
                        <a:cxnSpLocks noChangeShapeType="1"/>
                      </wps:cNvCnPr>
                      <wps:spPr bwMode="auto">
                        <a:xfrm>
                          <a:off x="0" y="0"/>
                          <a:ext cx="339471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00pt;margin-top:14.15pt;height:0pt;width:267.3pt;z-index:251662336;mso-width-relative:page;mso-height-relative:page;" filled="f" stroked="t" coordsize="21600,21600" o:allowincell="f" o:gfxdata="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2R&#10;FpDWAAAACQEAAA8AAAAAAAAAAQAgAAAAIgAAAGRycy9kb3ducmV2LnhtbFBLAQIUABQAAAAIAIdO&#10;4kBRvVvF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开户银行：                              </w:t>
      </w:r>
    </w:p>
    <w:p w14:paraId="0B7ADF7F">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3360" behindDoc="0" locked="0" layoutInCell="1" allowOverlap="1">
                <wp:simplePos x="0" y="0"/>
                <wp:positionH relativeFrom="column">
                  <wp:posOffset>1257300</wp:posOffset>
                </wp:positionH>
                <wp:positionV relativeFrom="paragraph">
                  <wp:posOffset>219710</wp:posOffset>
                </wp:positionV>
                <wp:extent cx="3746500" cy="0"/>
                <wp:effectExtent l="0" t="0" r="6350" b="0"/>
                <wp:wrapNone/>
                <wp:docPr id="56" name="直接连接符 56"/>
                <wp:cNvGraphicFramePr/>
                <a:graphic xmlns:a="http://schemas.openxmlformats.org/drawingml/2006/main">
                  <a:graphicData uri="http://schemas.microsoft.com/office/word/2010/wordprocessingShape">
                    <wps:wsp>
                      <wps:cNvCnPr>
                        <a:cxnSpLocks noChangeShapeType="1"/>
                      </wps:cNvCnPr>
                      <wps:spPr bwMode="auto">
                        <a:xfrm>
                          <a:off x="0" y="0"/>
                          <a:ext cx="37465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99pt;margin-top:17.3pt;height:0pt;width:295pt;z-index:251663360;mso-width-relative:page;mso-height-relative:page;" filled="f" stroked="t" coordsize="21600,21600" o:gfxdata="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x8DS&#10;XNUAAAAJAQAADwAAAAAAAAABACAAAAAiAAAAZHJzL2Rvd25yZXYueG1sUEsBAhQAFAAAAAgAh07i&#10;QIGUbXPsAQAAtwMAAA4AAAAAAAAAAQAgAAAAJAEAAGRycy9lMm9Eb2MueG1sUEsFBgAAAAAGAAYA&#10;WQEAAIIFA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银行账号：                                            </w:t>
      </w:r>
    </w:p>
    <w:p w14:paraId="03DCB972">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4384" behindDoc="0" locked="0" layoutInCell="0" allowOverlap="1">
                <wp:simplePos x="0" y="0"/>
                <wp:positionH relativeFrom="column">
                  <wp:posOffset>1968500</wp:posOffset>
                </wp:positionH>
                <wp:positionV relativeFrom="paragraph">
                  <wp:posOffset>194310</wp:posOffset>
                </wp:positionV>
                <wp:extent cx="2984500" cy="0"/>
                <wp:effectExtent l="0" t="0" r="6350" b="0"/>
                <wp:wrapNone/>
                <wp:docPr id="55" name="直接连接符 55"/>
                <wp:cNvGraphicFramePr/>
                <a:graphic xmlns:a="http://schemas.openxmlformats.org/drawingml/2006/main">
                  <a:graphicData uri="http://schemas.microsoft.com/office/word/2010/wordprocessingShape">
                    <wps:wsp>
                      <wps:cNvCnPr>
                        <a:cxnSpLocks noChangeShapeType="1"/>
                      </wps:cNvCnPr>
                      <wps:spPr bwMode="auto">
                        <a:xfrm>
                          <a:off x="0" y="0"/>
                          <a:ext cx="298450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55pt;margin-top:15.3pt;height:0pt;width:235pt;z-index:251664384;mso-width-relative:page;mso-height-relative:page;" filled="f" stroked="t" coordsize="21600,21600" o:allowincell="f" o:gfxdata="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Ann3&#10;1QAAAAkBAAAPAAAAAAAAAAEAIAAAACIAAABkcnMvZG93bnJldi54bWxQSwECFAAUAAAACACHTuJA&#10;wkckousBAAC3AwAADgAAAAAAAAABACAAAAAkAQAAZHJzL2Uyb0RvYy54bWxQSwUGAAAAAAYABgBZ&#10;AQAAgQ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授权代表签名或盖章：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w:t>
      </w:r>
    </w:p>
    <w:p w14:paraId="45C307A1">
      <w:pPr>
        <w:adjustRightInd w:val="0"/>
        <w:snapToGrid w:val="0"/>
        <w:spacing w:line="360" w:lineRule="auto"/>
        <w:ind w:firstLine="480" w:firstLineChars="200"/>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5408" behindDoc="0" locked="0" layoutInCell="0" allowOverlap="1">
                <wp:simplePos x="0" y="0"/>
                <wp:positionH relativeFrom="column">
                  <wp:posOffset>2000885</wp:posOffset>
                </wp:positionH>
                <wp:positionV relativeFrom="paragraph">
                  <wp:posOffset>179705</wp:posOffset>
                </wp:positionV>
                <wp:extent cx="2952115" cy="0"/>
                <wp:effectExtent l="0" t="0" r="635" b="0"/>
                <wp:wrapNone/>
                <wp:docPr id="54" name="直接连接符 54"/>
                <wp:cNvGraphicFramePr/>
                <a:graphic xmlns:a="http://schemas.openxmlformats.org/drawingml/2006/main">
                  <a:graphicData uri="http://schemas.microsoft.com/office/word/2010/wordprocessingShape">
                    <wps:wsp>
                      <wps:cNvCnPr>
                        <a:cxnSpLocks noChangeShapeType="1"/>
                      </wps:cNvCnPr>
                      <wps:spPr bwMode="auto">
                        <a:xfrm>
                          <a:off x="0" y="0"/>
                          <a:ext cx="295211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57.55pt;margin-top:14.15pt;height:0pt;width:232.45pt;z-index:251665408;mso-width-relative:page;mso-height-relative:page;" filled="f" stroked="t" coordsize="21600,21600" o:allowincell="f" o:gfxdata="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rvYld&#10;1gAAAAkBAAAPAAAAAAAAAAEAIAAAACIAAABkcnMvZG93bnJldi54bWxQSwECFAAUAAAACACHTuJA&#10;gp4rDOoBAAC3AwAADgAAAAAAAAABACAAAAAlAQAAZHJzL2Uyb0RvYy54bWxQSwUGAAAAAAYABgBZ&#10;AQAAgQ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 xml:space="preserve">  投标人名称（公章）：                                                </w:t>
      </w:r>
    </w:p>
    <w:p w14:paraId="660894B0">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 xml:space="preserve">  日期：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14:paraId="723CFEAC">
      <w:pPr>
        <w:adjustRightInd w:val="0"/>
        <w:snapToGrid w:val="0"/>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z w:val="24"/>
        </w:rPr>
        <w:t>3、报价一览表格式</w:t>
      </w:r>
    </w:p>
    <w:p w14:paraId="29030B6A">
      <w:pPr>
        <w:snapToGrid w:val="0"/>
        <w:spacing w:line="360" w:lineRule="auto"/>
        <w:jc w:val="left"/>
        <w:rPr>
          <w:rFonts w:hint="eastAsia" w:asciiTheme="minorEastAsia" w:hAnsiTheme="minorEastAsia" w:eastAsiaTheme="minorEastAsia"/>
          <w:sz w:val="24"/>
          <w:u w:val="single"/>
        </w:rPr>
      </w:pP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lang w:eastAsia="zh-CN"/>
        </w:rPr>
        <w:t>2026-2027年</w:t>
      </w:r>
      <w:r>
        <w:rPr>
          <w:rFonts w:hint="eastAsia" w:asciiTheme="minorEastAsia" w:hAnsiTheme="minorEastAsia" w:eastAsiaTheme="minorEastAsia"/>
          <w:sz w:val="24"/>
          <w:u w:val="single"/>
        </w:rPr>
        <w:t>长三角国际文化产业博览会--大会形象及配套设施</w:t>
      </w:r>
    </w:p>
    <w:p w14:paraId="74D9AFF4">
      <w:pPr>
        <w:snapToGrid w:val="0"/>
        <w:spacing w:line="360" w:lineRule="auto"/>
        <w:jc w:val="left"/>
        <w:rPr>
          <w:rFonts w:hint="eastAsia" w:asciiTheme="minorEastAsia" w:hAnsiTheme="minorEastAsia" w:eastAsiaTheme="minorEastAsia"/>
          <w:b/>
          <w:bCs/>
          <w:sz w:val="24"/>
          <w:u w:val="single"/>
        </w:rPr>
      </w:pPr>
      <w:r>
        <w:rPr>
          <w:rFonts w:hint="eastAsia" w:asciiTheme="minorEastAsia" w:hAnsiTheme="minorEastAsia" w:eastAsiaTheme="minorEastAsia"/>
          <w:b/>
          <w:bCs/>
          <w:sz w:val="24"/>
          <w:u w:val="single"/>
        </w:rPr>
        <w:t>报价汇总表</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
        <w:gridCol w:w="3184"/>
        <w:gridCol w:w="1139"/>
        <w:gridCol w:w="1789"/>
        <w:gridCol w:w="1789"/>
      </w:tblGrid>
      <w:tr w14:paraId="377B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 w:type="dxa"/>
            <w:vAlign w:val="center"/>
          </w:tcPr>
          <w:p w14:paraId="5E402AA9">
            <w:pPr>
              <w:snapToGrid w:val="0"/>
              <w:spacing w:line="360" w:lineRule="auto"/>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序号</w:t>
            </w:r>
          </w:p>
        </w:tc>
        <w:tc>
          <w:tcPr>
            <w:tcW w:w="3184" w:type="dxa"/>
            <w:vAlign w:val="center"/>
          </w:tcPr>
          <w:p w14:paraId="5EB17B85">
            <w:pPr>
              <w:snapToGrid w:val="0"/>
              <w:spacing w:line="360" w:lineRule="auto"/>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项目名称</w:t>
            </w:r>
          </w:p>
        </w:tc>
        <w:tc>
          <w:tcPr>
            <w:tcW w:w="1139" w:type="dxa"/>
            <w:vAlign w:val="center"/>
          </w:tcPr>
          <w:p w14:paraId="59DC8D42">
            <w:pPr>
              <w:snapToGrid w:val="0"/>
              <w:spacing w:line="360" w:lineRule="auto"/>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单位</w:t>
            </w:r>
          </w:p>
        </w:tc>
        <w:tc>
          <w:tcPr>
            <w:tcW w:w="1789" w:type="dxa"/>
            <w:vAlign w:val="center"/>
          </w:tcPr>
          <w:p w14:paraId="7D24050C">
            <w:pPr>
              <w:snapToGrid w:val="0"/>
              <w:spacing w:line="360" w:lineRule="auto"/>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金额（元）</w:t>
            </w:r>
          </w:p>
        </w:tc>
        <w:tc>
          <w:tcPr>
            <w:tcW w:w="1789" w:type="dxa"/>
            <w:vAlign w:val="center"/>
          </w:tcPr>
          <w:p w14:paraId="69E2A906">
            <w:pPr>
              <w:snapToGrid w:val="0"/>
              <w:spacing w:line="360" w:lineRule="auto"/>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备注</w:t>
            </w:r>
          </w:p>
        </w:tc>
      </w:tr>
      <w:tr w14:paraId="2C84E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 w:type="dxa"/>
            <w:vAlign w:val="center"/>
          </w:tcPr>
          <w:p w14:paraId="0D9ADC36">
            <w:pPr>
              <w:tabs>
                <w:tab w:val="left" w:pos="469"/>
              </w:tabs>
              <w:snapToGrid w:val="0"/>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1</w:t>
            </w:r>
          </w:p>
        </w:tc>
        <w:tc>
          <w:tcPr>
            <w:tcW w:w="3184" w:type="dxa"/>
            <w:vAlign w:val="center"/>
          </w:tcPr>
          <w:p w14:paraId="08FEBE71">
            <w:pPr>
              <w:snapToGrid w:val="0"/>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展会配套结构设施</w:t>
            </w:r>
          </w:p>
        </w:tc>
        <w:tc>
          <w:tcPr>
            <w:tcW w:w="1139" w:type="dxa"/>
            <w:vAlign w:val="center"/>
          </w:tcPr>
          <w:p w14:paraId="2FDC98B8">
            <w:pPr>
              <w:snapToGrid w:val="0"/>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项</w:t>
            </w:r>
          </w:p>
        </w:tc>
        <w:tc>
          <w:tcPr>
            <w:tcW w:w="1789" w:type="dxa"/>
            <w:vAlign w:val="center"/>
          </w:tcPr>
          <w:p w14:paraId="3CDB9001">
            <w:pPr>
              <w:snapToGrid w:val="0"/>
              <w:spacing w:line="360" w:lineRule="auto"/>
              <w:jc w:val="center"/>
              <w:rPr>
                <w:rFonts w:hint="eastAsia" w:asciiTheme="minorEastAsia" w:hAnsiTheme="minorEastAsia" w:eastAsiaTheme="minorEastAsia"/>
                <w:sz w:val="24"/>
              </w:rPr>
            </w:pPr>
          </w:p>
        </w:tc>
        <w:tc>
          <w:tcPr>
            <w:tcW w:w="1789" w:type="dxa"/>
            <w:vAlign w:val="center"/>
          </w:tcPr>
          <w:p w14:paraId="4E3042F1">
            <w:pPr>
              <w:snapToGrid w:val="0"/>
              <w:spacing w:line="360" w:lineRule="auto"/>
              <w:jc w:val="center"/>
              <w:rPr>
                <w:rFonts w:hint="eastAsia" w:asciiTheme="minorEastAsia" w:hAnsiTheme="minorEastAsia" w:eastAsiaTheme="minorEastAsia"/>
                <w:sz w:val="24"/>
              </w:rPr>
            </w:pPr>
          </w:p>
        </w:tc>
      </w:tr>
      <w:tr w14:paraId="1CE5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 w:type="dxa"/>
            <w:vAlign w:val="center"/>
          </w:tcPr>
          <w:p w14:paraId="0116B30F">
            <w:pPr>
              <w:snapToGrid w:val="0"/>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2</w:t>
            </w:r>
          </w:p>
        </w:tc>
        <w:tc>
          <w:tcPr>
            <w:tcW w:w="3184" w:type="dxa"/>
            <w:vAlign w:val="center"/>
          </w:tcPr>
          <w:p w14:paraId="5EDFF8B9">
            <w:pPr>
              <w:snapToGrid w:val="0"/>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灯光音视频多媒体设备</w:t>
            </w:r>
          </w:p>
        </w:tc>
        <w:tc>
          <w:tcPr>
            <w:tcW w:w="1139" w:type="dxa"/>
            <w:vAlign w:val="center"/>
          </w:tcPr>
          <w:p w14:paraId="5155CCD7">
            <w:pPr>
              <w:snapToGrid w:val="0"/>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项</w:t>
            </w:r>
          </w:p>
        </w:tc>
        <w:tc>
          <w:tcPr>
            <w:tcW w:w="1789" w:type="dxa"/>
            <w:vAlign w:val="center"/>
          </w:tcPr>
          <w:p w14:paraId="63A02E2B">
            <w:pPr>
              <w:snapToGrid w:val="0"/>
              <w:spacing w:line="360" w:lineRule="auto"/>
              <w:jc w:val="center"/>
              <w:rPr>
                <w:rFonts w:hint="eastAsia" w:asciiTheme="minorEastAsia" w:hAnsiTheme="minorEastAsia" w:eastAsiaTheme="minorEastAsia"/>
                <w:sz w:val="24"/>
              </w:rPr>
            </w:pPr>
          </w:p>
        </w:tc>
        <w:tc>
          <w:tcPr>
            <w:tcW w:w="1789" w:type="dxa"/>
            <w:vAlign w:val="center"/>
          </w:tcPr>
          <w:p w14:paraId="13180E33">
            <w:pPr>
              <w:snapToGrid w:val="0"/>
              <w:spacing w:line="360" w:lineRule="auto"/>
              <w:jc w:val="center"/>
              <w:rPr>
                <w:rFonts w:hint="eastAsia" w:asciiTheme="minorEastAsia" w:hAnsiTheme="minorEastAsia" w:eastAsiaTheme="minorEastAsia"/>
                <w:sz w:val="24"/>
              </w:rPr>
            </w:pPr>
          </w:p>
        </w:tc>
      </w:tr>
      <w:tr w14:paraId="4CC4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 w:type="dxa"/>
            <w:vAlign w:val="center"/>
          </w:tcPr>
          <w:p w14:paraId="2C8E21F0">
            <w:pPr>
              <w:snapToGrid w:val="0"/>
              <w:spacing w:line="360" w:lineRule="auto"/>
              <w:jc w:val="center"/>
              <w:rPr>
                <w:rFonts w:hint="eastAsia" w:asciiTheme="minorEastAsia" w:hAnsiTheme="minorEastAsia" w:eastAsiaTheme="minorEastAsia"/>
                <w:sz w:val="24"/>
              </w:rPr>
            </w:pPr>
          </w:p>
        </w:tc>
        <w:tc>
          <w:tcPr>
            <w:tcW w:w="3184" w:type="dxa"/>
            <w:vAlign w:val="center"/>
          </w:tcPr>
          <w:p w14:paraId="63B8B560">
            <w:pPr>
              <w:snapToGrid w:val="0"/>
              <w:spacing w:line="360" w:lineRule="auto"/>
              <w:jc w:val="center"/>
              <w:rPr>
                <w:rFonts w:hint="eastAsia" w:asciiTheme="minorEastAsia" w:hAnsiTheme="minorEastAsia" w:eastAsiaTheme="minorEastAsia"/>
                <w:sz w:val="24"/>
              </w:rPr>
            </w:pPr>
          </w:p>
        </w:tc>
        <w:tc>
          <w:tcPr>
            <w:tcW w:w="1139" w:type="dxa"/>
            <w:vAlign w:val="center"/>
          </w:tcPr>
          <w:p w14:paraId="4012FEC3">
            <w:pPr>
              <w:snapToGrid w:val="0"/>
              <w:spacing w:line="360" w:lineRule="auto"/>
              <w:jc w:val="center"/>
              <w:rPr>
                <w:rFonts w:hint="eastAsia" w:asciiTheme="minorEastAsia" w:hAnsiTheme="minorEastAsia" w:eastAsiaTheme="minorEastAsia"/>
                <w:sz w:val="24"/>
              </w:rPr>
            </w:pPr>
          </w:p>
        </w:tc>
        <w:tc>
          <w:tcPr>
            <w:tcW w:w="1789" w:type="dxa"/>
            <w:vAlign w:val="center"/>
          </w:tcPr>
          <w:p w14:paraId="33C46558">
            <w:pPr>
              <w:snapToGrid w:val="0"/>
              <w:spacing w:line="360" w:lineRule="auto"/>
              <w:jc w:val="center"/>
              <w:rPr>
                <w:rFonts w:hint="eastAsia" w:asciiTheme="minorEastAsia" w:hAnsiTheme="minorEastAsia" w:eastAsiaTheme="minorEastAsia"/>
                <w:sz w:val="24"/>
              </w:rPr>
            </w:pPr>
          </w:p>
        </w:tc>
        <w:tc>
          <w:tcPr>
            <w:tcW w:w="1789" w:type="dxa"/>
            <w:vAlign w:val="center"/>
          </w:tcPr>
          <w:p w14:paraId="1070A708">
            <w:pPr>
              <w:snapToGrid w:val="0"/>
              <w:spacing w:line="360" w:lineRule="auto"/>
              <w:jc w:val="center"/>
              <w:rPr>
                <w:rFonts w:hint="eastAsia" w:asciiTheme="minorEastAsia" w:hAnsiTheme="minorEastAsia" w:eastAsiaTheme="minorEastAsia"/>
                <w:sz w:val="24"/>
              </w:rPr>
            </w:pPr>
          </w:p>
        </w:tc>
      </w:tr>
      <w:tr w14:paraId="2552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 w:type="dxa"/>
            <w:vAlign w:val="center"/>
          </w:tcPr>
          <w:p w14:paraId="2B15D945">
            <w:pPr>
              <w:snapToGrid w:val="0"/>
              <w:spacing w:line="360" w:lineRule="auto"/>
              <w:jc w:val="center"/>
              <w:rPr>
                <w:rFonts w:hint="eastAsia" w:asciiTheme="minorEastAsia" w:hAnsiTheme="minorEastAsia" w:eastAsiaTheme="minorEastAsia"/>
                <w:b/>
                <w:bCs/>
                <w:sz w:val="24"/>
              </w:rPr>
            </w:pPr>
          </w:p>
        </w:tc>
        <w:tc>
          <w:tcPr>
            <w:tcW w:w="3184" w:type="dxa"/>
            <w:vAlign w:val="center"/>
          </w:tcPr>
          <w:p w14:paraId="003CE41E">
            <w:pPr>
              <w:snapToGrid w:val="0"/>
              <w:spacing w:line="360" w:lineRule="auto"/>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合计</w:t>
            </w:r>
          </w:p>
        </w:tc>
        <w:tc>
          <w:tcPr>
            <w:tcW w:w="1139" w:type="dxa"/>
            <w:vAlign w:val="center"/>
          </w:tcPr>
          <w:p w14:paraId="3B080148">
            <w:pPr>
              <w:snapToGrid w:val="0"/>
              <w:spacing w:line="360" w:lineRule="auto"/>
              <w:jc w:val="center"/>
              <w:rPr>
                <w:rFonts w:hint="eastAsia" w:asciiTheme="minorEastAsia" w:hAnsiTheme="minorEastAsia" w:eastAsiaTheme="minorEastAsia"/>
                <w:b/>
                <w:bCs/>
                <w:sz w:val="24"/>
              </w:rPr>
            </w:pPr>
          </w:p>
        </w:tc>
        <w:tc>
          <w:tcPr>
            <w:tcW w:w="1789" w:type="dxa"/>
            <w:vAlign w:val="center"/>
          </w:tcPr>
          <w:p w14:paraId="3D25EB58">
            <w:pPr>
              <w:snapToGrid w:val="0"/>
              <w:spacing w:line="360" w:lineRule="auto"/>
              <w:jc w:val="center"/>
              <w:rPr>
                <w:rFonts w:hint="eastAsia" w:asciiTheme="minorEastAsia" w:hAnsiTheme="minorEastAsia" w:eastAsiaTheme="minorEastAsia"/>
                <w:b/>
                <w:bCs/>
                <w:sz w:val="24"/>
              </w:rPr>
            </w:pPr>
          </w:p>
        </w:tc>
        <w:tc>
          <w:tcPr>
            <w:tcW w:w="1789" w:type="dxa"/>
            <w:vAlign w:val="center"/>
          </w:tcPr>
          <w:p w14:paraId="72C25C11">
            <w:pPr>
              <w:snapToGrid w:val="0"/>
              <w:spacing w:line="360" w:lineRule="auto"/>
              <w:jc w:val="center"/>
              <w:rPr>
                <w:rFonts w:hint="eastAsia" w:asciiTheme="minorEastAsia" w:hAnsiTheme="minorEastAsia" w:eastAsiaTheme="minorEastAsia"/>
                <w:b/>
                <w:bCs/>
                <w:sz w:val="24"/>
              </w:rPr>
            </w:pPr>
          </w:p>
        </w:tc>
      </w:tr>
    </w:tbl>
    <w:p w14:paraId="7A8858FC">
      <w:pPr>
        <w:snapToGrid w:val="0"/>
        <w:spacing w:line="360" w:lineRule="auto"/>
        <w:jc w:val="left"/>
        <w:rPr>
          <w:rFonts w:hint="eastAsia" w:asciiTheme="minorEastAsia" w:hAnsiTheme="minorEastAsia" w:eastAsiaTheme="minorEastAsia"/>
          <w:sz w:val="24"/>
          <w:u w:val="single"/>
        </w:rPr>
      </w:pPr>
    </w:p>
    <w:p w14:paraId="5BCABD2C">
      <w:pPr>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报价明细清单</w:t>
      </w:r>
    </w:p>
    <w:p w14:paraId="0BC8241E">
      <w:pPr>
        <w:pStyle w:val="248"/>
        <w:numPr>
          <w:ilvl w:val="0"/>
          <w:numId w:val="2"/>
        </w:numPr>
        <w:spacing w:line="360" w:lineRule="auto"/>
        <w:ind w:firstLineChars="0"/>
        <w:rPr>
          <w:rFonts w:hint="eastAsia" w:asciiTheme="minorEastAsia" w:hAnsiTheme="minorEastAsia"/>
          <w:b/>
          <w:bCs/>
          <w:sz w:val="24"/>
        </w:rPr>
      </w:pPr>
      <w:r>
        <w:rPr>
          <w:rFonts w:hint="eastAsia" w:ascii="宋体" w:hAnsi="宋体"/>
          <w:b/>
          <w:bCs/>
          <w:sz w:val="24"/>
        </w:rPr>
        <w:t>展会配套结构设施报价单</w:t>
      </w:r>
    </w:p>
    <w:tbl>
      <w:tblPr>
        <w:tblStyle w:val="8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1251"/>
        <w:gridCol w:w="1562"/>
        <w:gridCol w:w="427"/>
        <w:gridCol w:w="743"/>
        <w:gridCol w:w="1142"/>
        <w:gridCol w:w="1512"/>
        <w:gridCol w:w="1488"/>
      </w:tblGrid>
      <w:tr w14:paraId="229A9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181E524A">
            <w:pPr>
              <w:spacing w:after="160" w:line="278" w:lineRule="auto"/>
              <w:jc w:val="center"/>
              <w:rPr>
                <w:rFonts w:ascii="Calibri" w:hAnsi="Calibri"/>
                <w:b/>
              </w:rPr>
            </w:pPr>
            <w:bookmarkStart w:id="3" w:name="PO_包1"/>
            <w:bookmarkEnd w:id="3"/>
            <w:bookmarkStart w:id="4" w:name="PO_报价明细表"/>
            <w:bookmarkEnd w:id="4"/>
            <w:bookmarkStart w:id="5" w:name="PO_报价明细表1"/>
            <w:bookmarkStart w:id="6" w:name="PO_Section5"/>
            <w:r>
              <w:rPr>
                <w:rFonts w:ascii="Calibri" w:hAnsi="Calibri"/>
                <w:b/>
              </w:rPr>
              <w:t>序号</w:t>
            </w:r>
          </w:p>
        </w:tc>
        <w:tc>
          <w:tcPr>
            <w:tcW w:w="1251" w:type="dxa"/>
            <w:tcBorders>
              <w:top w:val="single" w:color="000000" w:sz="4" w:space="0"/>
              <w:left w:val="single" w:color="000000" w:sz="4" w:space="0"/>
              <w:bottom w:val="single" w:color="000000" w:sz="4" w:space="0"/>
              <w:right w:val="single" w:color="000000" w:sz="4" w:space="0"/>
            </w:tcBorders>
          </w:tcPr>
          <w:p w14:paraId="5E47ADFC">
            <w:pPr>
              <w:spacing w:after="160" w:line="278" w:lineRule="auto"/>
              <w:jc w:val="center"/>
              <w:rPr>
                <w:rFonts w:ascii="Calibri" w:hAnsi="Calibri"/>
                <w:b/>
              </w:rPr>
            </w:pPr>
            <w:r>
              <w:rPr>
                <w:rFonts w:ascii="Calibri" w:hAnsi="Calibri"/>
                <w:b/>
              </w:rPr>
              <w:t>项目</w:t>
            </w:r>
          </w:p>
        </w:tc>
        <w:tc>
          <w:tcPr>
            <w:tcW w:w="1562" w:type="dxa"/>
            <w:tcBorders>
              <w:top w:val="single" w:color="000000" w:sz="4" w:space="0"/>
              <w:left w:val="single" w:color="000000" w:sz="4" w:space="0"/>
              <w:bottom w:val="single" w:color="000000" w:sz="4" w:space="0"/>
              <w:right w:val="single" w:color="000000" w:sz="4" w:space="0"/>
            </w:tcBorders>
          </w:tcPr>
          <w:p w14:paraId="7EEA72DC">
            <w:pPr>
              <w:spacing w:after="160" w:line="278" w:lineRule="auto"/>
              <w:jc w:val="center"/>
              <w:rPr>
                <w:rFonts w:ascii="Calibri" w:hAnsi="Calibri"/>
                <w:b/>
              </w:rPr>
            </w:pPr>
            <w:r>
              <w:rPr>
                <w:rFonts w:ascii="Calibri" w:hAnsi="Calibri"/>
                <w:b/>
              </w:rPr>
              <w:t>材质说明</w:t>
            </w:r>
          </w:p>
        </w:tc>
        <w:tc>
          <w:tcPr>
            <w:tcW w:w="427" w:type="dxa"/>
            <w:tcBorders>
              <w:top w:val="single" w:color="000000" w:sz="4" w:space="0"/>
              <w:left w:val="single" w:color="000000" w:sz="4" w:space="0"/>
              <w:bottom w:val="single" w:color="000000" w:sz="4" w:space="0"/>
              <w:right w:val="single" w:color="000000" w:sz="4" w:space="0"/>
            </w:tcBorders>
          </w:tcPr>
          <w:p w14:paraId="03456BB8">
            <w:pPr>
              <w:spacing w:after="160" w:line="278" w:lineRule="auto"/>
              <w:jc w:val="center"/>
              <w:rPr>
                <w:rFonts w:ascii="Calibri" w:hAnsi="Calibri"/>
                <w:b/>
              </w:rPr>
            </w:pPr>
            <w:r>
              <w:rPr>
                <w:rFonts w:ascii="Calibri" w:hAnsi="Calibri"/>
                <w:b/>
              </w:rPr>
              <w:t>数量</w:t>
            </w:r>
          </w:p>
        </w:tc>
        <w:tc>
          <w:tcPr>
            <w:tcW w:w="743" w:type="dxa"/>
            <w:tcBorders>
              <w:top w:val="single" w:color="000000" w:sz="4" w:space="0"/>
              <w:left w:val="single" w:color="000000" w:sz="4" w:space="0"/>
              <w:bottom w:val="single" w:color="000000" w:sz="4" w:space="0"/>
              <w:right w:val="single" w:color="000000" w:sz="4" w:space="0"/>
            </w:tcBorders>
          </w:tcPr>
          <w:p w14:paraId="194226D2">
            <w:pPr>
              <w:spacing w:after="160" w:line="278" w:lineRule="auto"/>
              <w:jc w:val="center"/>
              <w:rPr>
                <w:rFonts w:ascii="Calibri" w:hAnsi="Calibri"/>
                <w:b/>
              </w:rPr>
            </w:pPr>
            <w:r>
              <w:rPr>
                <w:rFonts w:ascii="Calibri" w:hAnsi="Calibri"/>
                <w:b/>
              </w:rPr>
              <w:t>单位</w:t>
            </w:r>
          </w:p>
        </w:tc>
        <w:tc>
          <w:tcPr>
            <w:tcW w:w="1142" w:type="dxa"/>
            <w:tcBorders>
              <w:top w:val="single" w:color="000000" w:sz="4" w:space="0"/>
              <w:left w:val="single" w:color="000000" w:sz="4" w:space="0"/>
              <w:bottom w:val="single" w:color="000000" w:sz="4" w:space="0"/>
              <w:right w:val="single" w:color="000000" w:sz="4" w:space="0"/>
            </w:tcBorders>
          </w:tcPr>
          <w:p w14:paraId="19D809E1">
            <w:pPr>
              <w:spacing w:after="160" w:line="278" w:lineRule="auto"/>
              <w:jc w:val="center"/>
              <w:rPr>
                <w:rFonts w:ascii="Calibri" w:hAnsi="Calibri"/>
                <w:b/>
              </w:rPr>
            </w:pPr>
            <w:r>
              <w:rPr>
                <w:rFonts w:ascii="Calibri" w:hAnsi="Calibri"/>
                <w:b/>
              </w:rPr>
              <w:t>单价</w:t>
            </w:r>
            <w:r>
              <w:rPr>
                <w:rFonts w:hint="eastAsia" w:ascii="Calibri" w:hAnsi="Calibri"/>
                <w:b/>
              </w:rPr>
              <w:t>（元）</w:t>
            </w:r>
          </w:p>
        </w:tc>
        <w:tc>
          <w:tcPr>
            <w:tcW w:w="1512" w:type="dxa"/>
            <w:tcBorders>
              <w:top w:val="single" w:color="000000" w:sz="4" w:space="0"/>
              <w:left w:val="single" w:color="000000" w:sz="4" w:space="0"/>
              <w:bottom w:val="single" w:color="000000" w:sz="4" w:space="0"/>
              <w:right w:val="single" w:color="000000" w:sz="4" w:space="0"/>
            </w:tcBorders>
          </w:tcPr>
          <w:p w14:paraId="0FFFC113">
            <w:pPr>
              <w:spacing w:after="160" w:line="278" w:lineRule="auto"/>
              <w:jc w:val="center"/>
              <w:rPr>
                <w:rFonts w:ascii="Calibri" w:hAnsi="Calibri"/>
                <w:b/>
              </w:rPr>
            </w:pPr>
            <w:r>
              <w:rPr>
                <w:rFonts w:hint="eastAsia" w:ascii="Calibri" w:hAnsi="Calibri"/>
                <w:b/>
              </w:rPr>
              <w:t>小计（元）</w:t>
            </w:r>
          </w:p>
        </w:tc>
        <w:tc>
          <w:tcPr>
            <w:tcW w:w="1488" w:type="dxa"/>
            <w:tcBorders>
              <w:top w:val="single" w:color="000000" w:sz="4" w:space="0"/>
              <w:left w:val="single" w:color="000000" w:sz="4" w:space="0"/>
              <w:bottom w:val="single" w:color="000000" w:sz="4" w:space="0"/>
              <w:right w:val="single" w:color="000000" w:sz="4" w:space="0"/>
            </w:tcBorders>
          </w:tcPr>
          <w:p w14:paraId="619EC28D">
            <w:pPr>
              <w:spacing w:after="160" w:line="278" w:lineRule="auto"/>
              <w:jc w:val="center"/>
              <w:rPr>
                <w:rFonts w:ascii="Calibri" w:hAnsi="Calibri"/>
                <w:b/>
              </w:rPr>
            </w:pPr>
            <w:r>
              <w:rPr>
                <w:rFonts w:ascii="Calibri" w:hAnsi="Calibri"/>
                <w:b/>
              </w:rPr>
              <w:t>备注</w:t>
            </w:r>
          </w:p>
        </w:tc>
      </w:tr>
      <w:tr w14:paraId="5D7AA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1F3E224D">
            <w:pPr>
              <w:spacing w:after="160" w:line="278" w:lineRule="auto"/>
              <w:rPr>
                <w:rFonts w:ascii="Calibri" w:hAnsi="Calibri"/>
              </w:rPr>
            </w:pPr>
            <w:r>
              <w:rPr>
                <w:rFonts w:ascii="Calibri" w:hAnsi="Calibri"/>
              </w:rPr>
              <w:t>1</w:t>
            </w:r>
          </w:p>
        </w:tc>
        <w:tc>
          <w:tcPr>
            <w:tcW w:w="1251" w:type="dxa"/>
            <w:tcBorders>
              <w:top w:val="single" w:color="000000" w:sz="4" w:space="0"/>
              <w:left w:val="single" w:color="000000" w:sz="4" w:space="0"/>
              <w:bottom w:val="single" w:color="000000" w:sz="4" w:space="0"/>
              <w:right w:val="single" w:color="000000" w:sz="4" w:space="0"/>
            </w:tcBorders>
          </w:tcPr>
          <w:p w14:paraId="2DB696A0">
            <w:pPr>
              <w:spacing w:after="160" w:line="278" w:lineRule="auto"/>
              <w:rPr>
                <w:rFonts w:ascii="Calibri" w:hAnsi="Calibri"/>
              </w:rPr>
            </w:pPr>
            <w:r>
              <w:rPr>
                <w:rFonts w:hint="eastAsia" w:ascii="Calibri" w:hAnsi="Calibri"/>
              </w:rPr>
              <w:t>展示</w:t>
            </w:r>
            <w:r>
              <w:rPr>
                <w:rFonts w:ascii="Calibri" w:hAnsi="Calibri"/>
              </w:rPr>
              <w:t>结构类墙体</w:t>
            </w:r>
          </w:p>
        </w:tc>
        <w:tc>
          <w:tcPr>
            <w:tcW w:w="1562" w:type="dxa"/>
            <w:tcBorders>
              <w:top w:val="single" w:color="000000" w:sz="4" w:space="0"/>
              <w:left w:val="single" w:color="000000" w:sz="4" w:space="0"/>
              <w:bottom w:val="single" w:color="000000" w:sz="4" w:space="0"/>
              <w:right w:val="single" w:color="000000" w:sz="4" w:space="0"/>
            </w:tcBorders>
          </w:tcPr>
          <w:p w14:paraId="50BD49DF">
            <w:pPr>
              <w:spacing w:after="160" w:line="278" w:lineRule="auto"/>
              <w:rPr>
                <w:rFonts w:ascii="Calibri" w:hAnsi="Calibri"/>
              </w:rPr>
            </w:pPr>
            <w:r>
              <w:rPr>
                <w:rFonts w:ascii="Calibri" w:hAnsi="Calibri"/>
              </w:rPr>
              <w:t>木结构龙骨双面墙体120mm厚，五厘板封面</w:t>
            </w:r>
          </w:p>
        </w:tc>
        <w:tc>
          <w:tcPr>
            <w:tcW w:w="427" w:type="dxa"/>
            <w:tcBorders>
              <w:top w:val="single" w:color="000000" w:sz="4" w:space="0"/>
              <w:left w:val="single" w:color="000000" w:sz="4" w:space="0"/>
              <w:bottom w:val="single" w:color="000000" w:sz="4" w:space="0"/>
              <w:right w:val="single" w:color="000000" w:sz="4" w:space="0"/>
            </w:tcBorders>
          </w:tcPr>
          <w:p w14:paraId="08C7D060">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7491969D">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104BF787">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4D63BE80">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069000C8">
            <w:pPr>
              <w:spacing w:after="160" w:line="278" w:lineRule="auto"/>
              <w:rPr>
                <w:rFonts w:ascii="Calibri" w:hAnsi="Calibri"/>
              </w:rPr>
            </w:pPr>
            <w:r>
              <w:rPr>
                <w:rFonts w:ascii="Calibri" w:hAnsi="Calibri"/>
              </w:rPr>
              <w:t>阻燃板制作</w:t>
            </w:r>
          </w:p>
        </w:tc>
      </w:tr>
      <w:tr w14:paraId="48AF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45A62BF9">
            <w:pPr>
              <w:spacing w:after="160" w:line="278" w:lineRule="auto"/>
              <w:rPr>
                <w:rFonts w:ascii="Calibri" w:hAnsi="Calibri"/>
              </w:rPr>
            </w:pPr>
            <w:r>
              <w:rPr>
                <w:rFonts w:hint="eastAsia" w:ascii="Calibri" w:hAnsi="Calibri"/>
              </w:rPr>
              <w:t>2</w:t>
            </w:r>
          </w:p>
        </w:tc>
        <w:tc>
          <w:tcPr>
            <w:tcW w:w="1251" w:type="dxa"/>
            <w:tcBorders>
              <w:top w:val="single" w:color="000000" w:sz="4" w:space="0"/>
              <w:left w:val="single" w:color="000000" w:sz="4" w:space="0"/>
              <w:bottom w:val="single" w:color="000000" w:sz="4" w:space="0"/>
              <w:right w:val="single" w:color="000000" w:sz="4" w:space="0"/>
            </w:tcBorders>
          </w:tcPr>
          <w:p w14:paraId="12F1C69A">
            <w:pPr>
              <w:spacing w:after="160" w:line="278" w:lineRule="auto"/>
              <w:rPr>
                <w:rFonts w:ascii="Calibri" w:hAnsi="Calibri"/>
              </w:rPr>
            </w:pPr>
            <w:r>
              <w:rPr>
                <w:rFonts w:hint="eastAsia" w:ascii="Calibri" w:hAnsi="Calibri"/>
              </w:rPr>
              <w:t>展示</w:t>
            </w:r>
            <w:r>
              <w:rPr>
                <w:rFonts w:ascii="Calibri" w:hAnsi="Calibri"/>
              </w:rPr>
              <w:t>结构类墙体</w:t>
            </w:r>
          </w:p>
        </w:tc>
        <w:tc>
          <w:tcPr>
            <w:tcW w:w="1562" w:type="dxa"/>
            <w:tcBorders>
              <w:top w:val="single" w:color="000000" w:sz="4" w:space="0"/>
              <w:left w:val="single" w:color="000000" w:sz="4" w:space="0"/>
              <w:bottom w:val="single" w:color="000000" w:sz="4" w:space="0"/>
              <w:right w:val="single" w:color="000000" w:sz="4" w:space="0"/>
            </w:tcBorders>
          </w:tcPr>
          <w:p w14:paraId="605CBEEF">
            <w:pPr>
              <w:spacing w:after="160" w:line="278" w:lineRule="auto"/>
              <w:rPr>
                <w:rFonts w:ascii="Calibri" w:hAnsi="Calibri"/>
              </w:rPr>
            </w:pPr>
            <w:r>
              <w:rPr>
                <w:rFonts w:ascii="Calibri" w:hAnsi="Calibri"/>
              </w:rPr>
              <w:t>木结构龙骨双面墙体200mm厚，五厘板封面</w:t>
            </w:r>
          </w:p>
        </w:tc>
        <w:tc>
          <w:tcPr>
            <w:tcW w:w="427" w:type="dxa"/>
            <w:tcBorders>
              <w:top w:val="single" w:color="000000" w:sz="4" w:space="0"/>
              <w:left w:val="single" w:color="000000" w:sz="4" w:space="0"/>
              <w:bottom w:val="single" w:color="000000" w:sz="4" w:space="0"/>
              <w:right w:val="single" w:color="000000" w:sz="4" w:space="0"/>
            </w:tcBorders>
          </w:tcPr>
          <w:p w14:paraId="6115D17B">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1D1242CA">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6098F076">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664DB7BB">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4E8E6B1B">
            <w:pPr>
              <w:spacing w:after="160" w:line="278" w:lineRule="auto"/>
              <w:rPr>
                <w:rFonts w:ascii="Calibri" w:hAnsi="Calibri"/>
              </w:rPr>
            </w:pPr>
            <w:r>
              <w:rPr>
                <w:rFonts w:ascii="Calibri" w:hAnsi="Calibri"/>
              </w:rPr>
              <w:t>阻燃板制作</w:t>
            </w:r>
          </w:p>
        </w:tc>
      </w:tr>
      <w:tr w14:paraId="5581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01" w:type="dxa"/>
            <w:tcBorders>
              <w:top w:val="single" w:color="000000" w:sz="4" w:space="0"/>
              <w:left w:val="single" w:color="000000" w:sz="4" w:space="0"/>
              <w:bottom w:val="single" w:color="000000" w:sz="4" w:space="0"/>
              <w:right w:val="single" w:color="000000" w:sz="4" w:space="0"/>
            </w:tcBorders>
          </w:tcPr>
          <w:p w14:paraId="1C4E2C80">
            <w:pPr>
              <w:spacing w:after="160" w:line="278" w:lineRule="auto"/>
              <w:rPr>
                <w:rFonts w:ascii="Calibri" w:hAnsi="Calibri"/>
              </w:rPr>
            </w:pPr>
            <w:r>
              <w:rPr>
                <w:rFonts w:hint="eastAsia" w:ascii="Calibri" w:hAnsi="Calibri"/>
              </w:rPr>
              <w:t>3</w:t>
            </w:r>
          </w:p>
        </w:tc>
        <w:tc>
          <w:tcPr>
            <w:tcW w:w="1251" w:type="dxa"/>
            <w:tcBorders>
              <w:top w:val="single" w:color="000000" w:sz="4" w:space="0"/>
              <w:left w:val="single" w:color="000000" w:sz="4" w:space="0"/>
              <w:bottom w:val="single" w:color="000000" w:sz="4" w:space="0"/>
              <w:right w:val="single" w:color="000000" w:sz="4" w:space="0"/>
            </w:tcBorders>
          </w:tcPr>
          <w:p w14:paraId="7E0DFDAB">
            <w:pPr>
              <w:spacing w:after="160" w:line="278" w:lineRule="auto"/>
              <w:rPr>
                <w:rFonts w:ascii="Calibri" w:hAnsi="Calibri"/>
              </w:rPr>
            </w:pPr>
            <w:r>
              <w:rPr>
                <w:rFonts w:hint="eastAsia" w:ascii="Calibri" w:hAnsi="Calibri"/>
              </w:rPr>
              <w:t>80*80型材隔断墙体</w:t>
            </w:r>
          </w:p>
        </w:tc>
        <w:tc>
          <w:tcPr>
            <w:tcW w:w="1562" w:type="dxa"/>
            <w:tcBorders>
              <w:top w:val="single" w:color="000000" w:sz="4" w:space="0"/>
              <w:left w:val="single" w:color="000000" w:sz="4" w:space="0"/>
              <w:bottom w:val="single" w:color="000000" w:sz="4" w:space="0"/>
              <w:right w:val="single" w:color="000000" w:sz="4" w:space="0"/>
            </w:tcBorders>
          </w:tcPr>
          <w:p w14:paraId="79C97AC9">
            <w:pPr>
              <w:spacing w:after="160" w:line="278" w:lineRule="auto"/>
              <w:rPr>
                <w:rFonts w:ascii="Calibri" w:hAnsi="Calibri"/>
              </w:rPr>
            </w:pPr>
            <w:r>
              <w:rPr>
                <w:rFonts w:hint="eastAsia" w:ascii="Calibri" w:hAnsi="Calibri"/>
              </w:rPr>
              <w:t>80*80型材单面软膜</w:t>
            </w:r>
          </w:p>
        </w:tc>
        <w:tc>
          <w:tcPr>
            <w:tcW w:w="427" w:type="dxa"/>
            <w:tcBorders>
              <w:top w:val="single" w:color="000000" w:sz="4" w:space="0"/>
              <w:left w:val="single" w:color="000000" w:sz="4" w:space="0"/>
              <w:bottom w:val="single" w:color="000000" w:sz="4" w:space="0"/>
              <w:right w:val="single" w:color="000000" w:sz="4" w:space="0"/>
            </w:tcBorders>
          </w:tcPr>
          <w:p w14:paraId="41785FFD">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42074733">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2C4344A6">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2BAD54F8">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33A17E91">
            <w:pPr>
              <w:spacing w:after="160" w:line="278" w:lineRule="auto"/>
              <w:rPr>
                <w:rFonts w:ascii="Calibri" w:hAnsi="Calibri"/>
              </w:rPr>
            </w:pPr>
            <w:r>
              <w:rPr>
                <w:rFonts w:ascii="Calibri" w:hAnsi="Calibri"/>
              </w:rPr>
              <w:t>国标</w:t>
            </w:r>
            <w:r>
              <w:rPr>
                <w:rFonts w:hint="eastAsia" w:ascii="Calibri" w:hAnsi="Calibri"/>
              </w:rPr>
              <w:t>12槽</w:t>
            </w:r>
          </w:p>
        </w:tc>
      </w:tr>
      <w:tr w14:paraId="0732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5EF30631">
            <w:pPr>
              <w:spacing w:after="160" w:line="278" w:lineRule="auto"/>
              <w:rPr>
                <w:rFonts w:ascii="Calibri" w:hAnsi="Calibri"/>
              </w:rPr>
            </w:pPr>
            <w:r>
              <w:rPr>
                <w:rFonts w:hint="eastAsia" w:ascii="Calibri" w:hAnsi="Calibri"/>
              </w:rPr>
              <w:t>4</w:t>
            </w:r>
          </w:p>
        </w:tc>
        <w:tc>
          <w:tcPr>
            <w:tcW w:w="1251" w:type="dxa"/>
            <w:tcBorders>
              <w:top w:val="single" w:color="000000" w:sz="4" w:space="0"/>
              <w:left w:val="single" w:color="000000" w:sz="4" w:space="0"/>
              <w:bottom w:val="single" w:color="000000" w:sz="4" w:space="0"/>
              <w:right w:val="single" w:color="000000" w:sz="4" w:space="0"/>
            </w:tcBorders>
          </w:tcPr>
          <w:p w14:paraId="2C4171ED">
            <w:pPr>
              <w:spacing w:after="160" w:line="278" w:lineRule="auto"/>
              <w:rPr>
                <w:rFonts w:ascii="Calibri" w:hAnsi="Calibri"/>
              </w:rPr>
            </w:pPr>
            <w:r>
              <w:rPr>
                <w:rFonts w:hint="eastAsia" w:ascii="Calibri" w:hAnsi="Calibri"/>
              </w:rPr>
              <w:t>80*80型材隔断墙体</w:t>
            </w:r>
          </w:p>
        </w:tc>
        <w:tc>
          <w:tcPr>
            <w:tcW w:w="1562" w:type="dxa"/>
            <w:tcBorders>
              <w:top w:val="single" w:color="000000" w:sz="4" w:space="0"/>
              <w:left w:val="single" w:color="000000" w:sz="4" w:space="0"/>
              <w:bottom w:val="single" w:color="000000" w:sz="4" w:space="0"/>
              <w:right w:val="single" w:color="000000" w:sz="4" w:space="0"/>
            </w:tcBorders>
          </w:tcPr>
          <w:p w14:paraId="65BC48B1">
            <w:pPr>
              <w:spacing w:after="160" w:line="278" w:lineRule="auto"/>
              <w:rPr>
                <w:rFonts w:ascii="Calibri" w:hAnsi="Calibri"/>
              </w:rPr>
            </w:pPr>
            <w:r>
              <w:rPr>
                <w:rFonts w:hint="eastAsia" w:ascii="Calibri" w:hAnsi="Calibri"/>
              </w:rPr>
              <w:t>80*80型材双面软膜</w:t>
            </w:r>
          </w:p>
        </w:tc>
        <w:tc>
          <w:tcPr>
            <w:tcW w:w="427" w:type="dxa"/>
            <w:tcBorders>
              <w:top w:val="single" w:color="000000" w:sz="4" w:space="0"/>
              <w:left w:val="single" w:color="000000" w:sz="4" w:space="0"/>
              <w:bottom w:val="single" w:color="000000" w:sz="4" w:space="0"/>
              <w:right w:val="single" w:color="000000" w:sz="4" w:space="0"/>
            </w:tcBorders>
          </w:tcPr>
          <w:p w14:paraId="033DA5F7">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6F14AB47">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06FBA5A1">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7F0DCC01">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4F583D3F">
            <w:pPr>
              <w:spacing w:after="160" w:line="278" w:lineRule="auto"/>
              <w:rPr>
                <w:rFonts w:ascii="Calibri" w:hAnsi="Calibri"/>
              </w:rPr>
            </w:pPr>
            <w:r>
              <w:rPr>
                <w:rFonts w:hint="eastAsia" w:ascii="Calibri" w:hAnsi="Calibri"/>
              </w:rPr>
              <w:t>国标12槽</w:t>
            </w:r>
          </w:p>
        </w:tc>
      </w:tr>
      <w:bookmarkEnd w:id="5"/>
      <w:tr w14:paraId="7CE0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34ED7F7C">
            <w:pPr>
              <w:spacing w:after="160" w:line="278" w:lineRule="auto"/>
              <w:rPr>
                <w:rFonts w:ascii="Calibri" w:hAnsi="Calibri"/>
              </w:rPr>
            </w:pPr>
            <w:r>
              <w:rPr>
                <w:rFonts w:hint="eastAsia" w:ascii="Calibri" w:hAnsi="Calibri"/>
              </w:rPr>
              <w:t>5</w:t>
            </w:r>
          </w:p>
        </w:tc>
        <w:tc>
          <w:tcPr>
            <w:tcW w:w="1251" w:type="dxa"/>
            <w:tcBorders>
              <w:top w:val="single" w:color="000000" w:sz="4" w:space="0"/>
              <w:left w:val="single" w:color="000000" w:sz="4" w:space="0"/>
              <w:bottom w:val="single" w:color="000000" w:sz="4" w:space="0"/>
              <w:right w:val="single" w:color="000000" w:sz="4" w:space="0"/>
            </w:tcBorders>
          </w:tcPr>
          <w:p w14:paraId="1640920A">
            <w:pPr>
              <w:spacing w:after="160" w:line="278" w:lineRule="auto"/>
              <w:rPr>
                <w:rFonts w:ascii="Calibri" w:hAnsi="Calibri"/>
              </w:rPr>
            </w:pPr>
            <w:r>
              <w:rPr>
                <w:rFonts w:hint="eastAsia" w:ascii="Calibri" w:hAnsi="Calibri"/>
              </w:rPr>
              <w:t>40*40型材隔断墙体</w:t>
            </w:r>
          </w:p>
        </w:tc>
        <w:tc>
          <w:tcPr>
            <w:tcW w:w="1562" w:type="dxa"/>
            <w:tcBorders>
              <w:top w:val="single" w:color="000000" w:sz="4" w:space="0"/>
              <w:left w:val="single" w:color="000000" w:sz="4" w:space="0"/>
              <w:bottom w:val="single" w:color="000000" w:sz="4" w:space="0"/>
              <w:right w:val="single" w:color="000000" w:sz="4" w:space="0"/>
            </w:tcBorders>
          </w:tcPr>
          <w:p w14:paraId="462F42E1">
            <w:pPr>
              <w:spacing w:after="160" w:line="278" w:lineRule="auto"/>
              <w:rPr>
                <w:rFonts w:ascii="Calibri" w:hAnsi="Calibri"/>
              </w:rPr>
            </w:pPr>
            <w:r>
              <w:rPr>
                <w:rFonts w:hint="eastAsia" w:ascii="Calibri" w:hAnsi="Calibri"/>
              </w:rPr>
              <w:t>40*40型材单面软膜</w:t>
            </w:r>
          </w:p>
        </w:tc>
        <w:tc>
          <w:tcPr>
            <w:tcW w:w="427" w:type="dxa"/>
            <w:tcBorders>
              <w:top w:val="single" w:color="000000" w:sz="4" w:space="0"/>
              <w:left w:val="single" w:color="000000" w:sz="4" w:space="0"/>
              <w:bottom w:val="single" w:color="000000" w:sz="4" w:space="0"/>
              <w:right w:val="single" w:color="000000" w:sz="4" w:space="0"/>
            </w:tcBorders>
          </w:tcPr>
          <w:p w14:paraId="1E2582E3">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201B0D71">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48DF6CC3">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E5C3DF8">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73C237B8">
            <w:pPr>
              <w:spacing w:after="160" w:line="278" w:lineRule="auto"/>
              <w:rPr>
                <w:rFonts w:ascii="Calibri" w:hAnsi="Calibri"/>
              </w:rPr>
            </w:pPr>
            <w:r>
              <w:rPr>
                <w:rFonts w:hint="eastAsia" w:ascii="Calibri" w:hAnsi="Calibri"/>
              </w:rPr>
              <w:t>国标12槽</w:t>
            </w:r>
          </w:p>
        </w:tc>
      </w:tr>
      <w:tr w14:paraId="3782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4D62D7EE">
            <w:pPr>
              <w:spacing w:after="160" w:line="278" w:lineRule="auto"/>
              <w:rPr>
                <w:rFonts w:ascii="Calibri" w:hAnsi="Calibri"/>
              </w:rPr>
            </w:pPr>
            <w:r>
              <w:rPr>
                <w:rFonts w:hint="eastAsia" w:ascii="Calibri" w:hAnsi="Calibri"/>
              </w:rPr>
              <w:t>6</w:t>
            </w:r>
          </w:p>
        </w:tc>
        <w:tc>
          <w:tcPr>
            <w:tcW w:w="1251" w:type="dxa"/>
            <w:tcBorders>
              <w:top w:val="single" w:color="000000" w:sz="4" w:space="0"/>
              <w:left w:val="single" w:color="000000" w:sz="4" w:space="0"/>
              <w:bottom w:val="single" w:color="000000" w:sz="4" w:space="0"/>
              <w:right w:val="single" w:color="000000" w:sz="4" w:space="0"/>
            </w:tcBorders>
          </w:tcPr>
          <w:p w14:paraId="6402B148">
            <w:pPr>
              <w:spacing w:after="160" w:line="278" w:lineRule="auto"/>
              <w:rPr>
                <w:rFonts w:ascii="Calibri" w:hAnsi="Calibri"/>
              </w:rPr>
            </w:pPr>
            <w:r>
              <w:rPr>
                <w:rFonts w:hint="eastAsia" w:ascii="Calibri" w:hAnsi="Calibri"/>
              </w:rPr>
              <w:t>40*40型材隔断墙体</w:t>
            </w:r>
          </w:p>
        </w:tc>
        <w:tc>
          <w:tcPr>
            <w:tcW w:w="1562" w:type="dxa"/>
            <w:tcBorders>
              <w:top w:val="single" w:color="000000" w:sz="4" w:space="0"/>
              <w:left w:val="single" w:color="000000" w:sz="4" w:space="0"/>
              <w:bottom w:val="single" w:color="000000" w:sz="4" w:space="0"/>
              <w:right w:val="single" w:color="000000" w:sz="4" w:space="0"/>
            </w:tcBorders>
          </w:tcPr>
          <w:p w14:paraId="5657FF9B">
            <w:pPr>
              <w:spacing w:after="160" w:line="278" w:lineRule="auto"/>
              <w:rPr>
                <w:rFonts w:ascii="Calibri" w:hAnsi="Calibri"/>
              </w:rPr>
            </w:pPr>
            <w:r>
              <w:rPr>
                <w:rFonts w:hint="eastAsia" w:ascii="Calibri" w:hAnsi="Calibri"/>
              </w:rPr>
              <w:t>40*40型材双面软膜</w:t>
            </w:r>
          </w:p>
        </w:tc>
        <w:tc>
          <w:tcPr>
            <w:tcW w:w="427" w:type="dxa"/>
            <w:tcBorders>
              <w:top w:val="single" w:color="000000" w:sz="4" w:space="0"/>
              <w:left w:val="single" w:color="000000" w:sz="4" w:space="0"/>
              <w:bottom w:val="single" w:color="000000" w:sz="4" w:space="0"/>
              <w:right w:val="single" w:color="000000" w:sz="4" w:space="0"/>
            </w:tcBorders>
          </w:tcPr>
          <w:p w14:paraId="08F5BF18">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6B0B0C4">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537A401F">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13FAB4D7">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13F84BD6">
            <w:pPr>
              <w:spacing w:after="160" w:line="278" w:lineRule="auto"/>
              <w:rPr>
                <w:rFonts w:ascii="Calibri" w:hAnsi="Calibri"/>
              </w:rPr>
            </w:pPr>
            <w:r>
              <w:rPr>
                <w:rFonts w:hint="eastAsia" w:ascii="Calibri" w:hAnsi="Calibri"/>
              </w:rPr>
              <w:t>国标12槽</w:t>
            </w:r>
          </w:p>
        </w:tc>
      </w:tr>
      <w:tr w14:paraId="5FC3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15F65B55">
            <w:pPr>
              <w:spacing w:after="160" w:line="278" w:lineRule="auto"/>
              <w:rPr>
                <w:rFonts w:ascii="Calibri" w:hAnsi="Calibri"/>
              </w:rPr>
            </w:pPr>
            <w:r>
              <w:rPr>
                <w:rFonts w:hint="eastAsia" w:ascii="Calibri" w:hAnsi="Calibri"/>
              </w:rPr>
              <w:t>7</w:t>
            </w:r>
          </w:p>
        </w:tc>
        <w:tc>
          <w:tcPr>
            <w:tcW w:w="1251" w:type="dxa"/>
            <w:tcBorders>
              <w:top w:val="single" w:color="000000" w:sz="4" w:space="0"/>
              <w:left w:val="single" w:color="000000" w:sz="4" w:space="0"/>
              <w:bottom w:val="single" w:color="000000" w:sz="4" w:space="0"/>
              <w:right w:val="single" w:color="000000" w:sz="4" w:space="0"/>
            </w:tcBorders>
          </w:tcPr>
          <w:p w14:paraId="271A8760">
            <w:pPr>
              <w:spacing w:after="160" w:line="278" w:lineRule="auto"/>
              <w:rPr>
                <w:rFonts w:ascii="Calibri" w:hAnsi="Calibri"/>
              </w:rPr>
            </w:pPr>
            <w:r>
              <w:rPr>
                <w:rFonts w:ascii="Calibri" w:hAnsi="Calibri"/>
              </w:rPr>
              <w:t>墙体饰面</w:t>
            </w:r>
          </w:p>
        </w:tc>
        <w:tc>
          <w:tcPr>
            <w:tcW w:w="1562" w:type="dxa"/>
            <w:tcBorders>
              <w:top w:val="single" w:color="000000" w:sz="4" w:space="0"/>
              <w:left w:val="single" w:color="000000" w:sz="4" w:space="0"/>
              <w:bottom w:val="single" w:color="000000" w:sz="4" w:space="0"/>
              <w:right w:val="single" w:color="000000" w:sz="4" w:space="0"/>
            </w:tcBorders>
          </w:tcPr>
          <w:p w14:paraId="3FC829E5">
            <w:pPr>
              <w:spacing w:after="160" w:line="278" w:lineRule="auto"/>
              <w:rPr>
                <w:rFonts w:ascii="Calibri" w:hAnsi="Calibri"/>
              </w:rPr>
            </w:pPr>
            <w:r>
              <w:rPr>
                <w:rFonts w:ascii="Calibri" w:hAnsi="Calibri"/>
              </w:rPr>
              <w:t>表面烤漆</w:t>
            </w:r>
          </w:p>
        </w:tc>
        <w:tc>
          <w:tcPr>
            <w:tcW w:w="427" w:type="dxa"/>
            <w:tcBorders>
              <w:top w:val="single" w:color="000000" w:sz="4" w:space="0"/>
              <w:left w:val="single" w:color="000000" w:sz="4" w:space="0"/>
              <w:bottom w:val="single" w:color="000000" w:sz="4" w:space="0"/>
              <w:right w:val="single" w:color="000000" w:sz="4" w:space="0"/>
            </w:tcBorders>
          </w:tcPr>
          <w:p w14:paraId="7CFBFC9F">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6A175612">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1C4DE98D">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7405871C">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131D228E">
            <w:pPr>
              <w:spacing w:after="160" w:line="278" w:lineRule="auto"/>
              <w:rPr>
                <w:rFonts w:ascii="Calibri" w:hAnsi="Calibri"/>
              </w:rPr>
            </w:pPr>
            <w:r>
              <w:rPr>
                <w:rFonts w:ascii="Calibri" w:hAnsi="Calibri"/>
              </w:rPr>
              <w:t>水性漆</w:t>
            </w:r>
          </w:p>
        </w:tc>
      </w:tr>
      <w:tr w14:paraId="68BD7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62446843">
            <w:pPr>
              <w:spacing w:after="160" w:line="278" w:lineRule="auto"/>
              <w:rPr>
                <w:rFonts w:ascii="Calibri" w:hAnsi="Calibri"/>
              </w:rPr>
            </w:pPr>
            <w:r>
              <w:rPr>
                <w:rFonts w:hint="eastAsia" w:ascii="Calibri" w:hAnsi="Calibri"/>
              </w:rPr>
              <w:t>8</w:t>
            </w:r>
          </w:p>
        </w:tc>
        <w:tc>
          <w:tcPr>
            <w:tcW w:w="1251" w:type="dxa"/>
            <w:tcBorders>
              <w:top w:val="single" w:color="000000" w:sz="4" w:space="0"/>
              <w:left w:val="single" w:color="000000" w:sz="4" w:space="0"/>
              <w:bottom w:val="single" w:color="000000" w:sz="4" w:space="0"/>
              <w:right w:val="single" w:color="000000" w:sz="4" w:space="0"/>
            </w:tcBorders>
          </w:tcPr>
          <w:p w14:paraId="7560AFC6">
            <w:pPr>
              <w:spacing w:after="160" w:line="278" w:lineRule="auto"/>
              <w:rPr>
                <w:rFonts w:ascii="Calibri" w:hAnsi="Calibri"/>
              </w:rPr>
            </w:pPr>
            <w:r>
              <w:rPr>
                <w:rFonts w:ascii="Calibri" w:hAnsi="Calibri"/>
              </w:rPr>
              <w:t>墙体饰面</w:t>
            </w:r>
          </w:p>
        </w:tc>
        <w:tc>
          <w:tcPr>
            <w:tcW w:w="1562" w:type="dxa"/>
            <w:tcBorders>
              <w:top w:val="single" w:color="000000" w:sz="4" w:space="0"/>
              <w:left w:val="single" w:color="000000" w:sz="4" w:space="0"/>
              <w:bottom w:val="single" w:color="000000" w:sz="4" w:space="0"/>
              <w:right w:val="single" w:color="000000" w:sz="4" w:space="0"/>
            </w:tcBorders>
          </w:tcPr>
          <w:p w14:paraId="19442C2E">
            <w:pPr>
              <w:spacing w:after="160" w:line="278" w:lineRule="auto"/>
              <w:rPr>
                <w:rFonts w:ascii="Calibri" w:hAnsi="Calibri"/>
              </w:rPr>
            </w:pPr>
            <w:r>
              <w:rPr>
                <w:rFonts w:ascii="Calibri" w:hAnsi="Calibri"/>
              </w:rPr>
              <w:t>表面涂料</w:t>
            </w:r>
          </w:p>
        </w:tc>
        <w:tc>
          <w:tcPr>
            <w:tcW w:w="427" w:type="dxa"/>
            <w:tcBorders>
              <w:top w:val="single" w:color="000000" w:sz="4" w:space="0"/>
              <w:left w:val="single" w:color="000000" w:sz="4" w:space="0"/>
              <w:bottom w:val="single" w:color="000000" w:sz="4" w:space="0"/>
              <w:right w:val="single" w:color="000000" w:sz="4" w:space="0"/>
            </w:tcBorders>
          </w:tcPr>
          <w:p w14:paraId="675F8DE4">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7D351F9">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60FC97BE">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55564F81">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6B34EEE3">
            <w:pPr>
              <w:spacing w:after="160" w:line="278" w:lineRule="auto"/>
              <w:rPr>
                <w:rFonts w:ascii="Calibri" w:hAnsi="Calibri"/>
              </w:rPr>
            </w:pPr>
            <w:r>
              <w:rPr>
                <w:rFonts w:ascii="Calibri" w:hAnsi="Calibri"/>
              </w:rPr>
              <w:t>立邦竹炭五合一</w:t>
            </w:r>
          </w:p>
        </w:tc>
      </w:tr>
      <w:tr w14:paraId="1125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46B0741C">
            <w:pPr>
              <w:spacing w:after="160" w:line="278" w:lineRule="auto"/>
              <w:rPr>
                <w:rFonts w:ascii="Calibri" w:hAnsi="Calibri"/>
              </w:rPr>
            </w:pPr>
            <w:r>
              <w:rPr>
                <w:rFonts w:hint="eastAsia" w:ascii="Calibri" w:hAnsi="Calibri"/>
              </w:rPr>
              <w:t>9</w:t>
            </w:r>
          </w:p>
        </w:tc>
        <w:tc>
          <w:tcPr>
            <w:tcW w:w="1251" w:type="dxa"/>
            <w:tcBorders>
              <w:top w:val="single" w:color="000000" w:sz="4" w:space="0"/>
              <w:left w:val="single" w:color="000000" w:sz="4" w:space="0"/>
              <w:bottom w:val="single" w:color="000000" w:sz="4" w:space="0"/>
              <w:right w:val="single" w:color="000000" w:sz="4" w:space="0"/>
            </w:tcBorders>
          </w:tcPr>
          <w:p w14:paraId="7A63278A">
            <w:pPr>
              <w:spacing w:after="160" w:line="278" w:lineRule="auto"/>
              <w:rPr>
                <w:rFonts w:ascii="Calibri" w:hAnsi="Calibri"/>
              </w:rPr>
            </w:pPr>
            <w:r>
              <w:rPr>
                <w:rFonts w:ascii="Calibri" w:hAnsi="Calibri"/>
              </w:rPr>
              <w:t>墙体饰面</w:t>
            </w:r>
          </w:p>
        </w:tc>
        <w:tc>
          <w:tcPr>
            <w:tcW w:w="1562" w:type="dxa"/>
            <w:tcBorders>
              <w:top w:val="single" w:color="000000" w:sz="4" w:space="0"/>
              <w:left w:val="single" w:color="000000" w:sz="4" w:space="0"/>
              <w:bottom w:val="single" w:color="000000" w:sz="4" w:space="0"/>
              <w:right w:val="single" w:color="000000" w:sz="4" w:space="0"/>
            </w:tcBorders>
          </w:tcPr>
          <w:p w14:paraId="48F0E360">
            <w:pPr>
              <w:spacing w:after="160" w:line="278" w:lineRule="auto"/>
              <w:rPr>
                <w:rFonts w:ascii="Calibri" w:hAnsi="Calibri"/>
              </w:rPr>
            </w:pPr>
            <w:r>
              <w:rPr>
                <w:rFonts w:ascii="Calibri" w:hAnsi="Calibri"/>
              </w:rPr>
              <w:t>表面进口家具贴</w:t>
            </w:r>
          </w:p>
        </w:tc>
        <w:tc>
          <w:tcPr>
            <w:tcW w:w="427" w:type="dxa"/>
            <w:tcBorders>
              <w:top w:val="single" w:color="000000" w:sz="4" w:space="0"/>
              <w:left w:val="single" w:color="000000" w:sz="4" w:space="0"/>
              <w:bottom w:val="single" w:color="000000" w:sz="4" w:space="0"/>
              <w:right w:val="single" w:color="000000" w:sz="4" w:space="0"/>
            </w:tcBorders>
          </w:tcPr>
          <w:p w14:paraId="5C4FB8A8">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796BFC9D">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3EC70F57">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75A463A1">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3E8F0E53">
            <w:pPr>
              <w:spacing w:after="160" w:line="278" w:lineRule="auto"/>
              <w:rPr>
                <w:rFonts w:ascii="Calibri" w:hAnsi="Calibri"/>
              </w:rPr>
            </w:pPr>
            <w:r>
              <w:rPr>
                <w:rFonts w:ascii="Calibri" w:hAnsi="Calibri"/>
              </w:rPr>
              <w:t>进口lg家具贴</w:t>
            </w:r>
          </w:p>
        </w:tc>
      </w:tr>
      <w:tr w14:paraId="1B2EF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625EDF41">
            <w:pPr>
              <w:spacing w:after="160" w:line="278" w:lineRule="auto"/>
              <w:rPr>
                <w:rFonts w:ascii="Calibri" w:hAnsi="Calibri"/>
              </w:rPr>
            </w:pPr>
            <w:r>
              <w:rPr>
                <w:rFonts w:ascii="Calibri" w:hAnsi="Calibri"/>
              </w:rPr>
              <w:t>1</w:t>
            </w:r>
            <w:r>
              <w:rPr>
                <w:rFonts w:hint="eastAsia" w:ascii="Calibri" w:hAnsi="Calibri"/>
              </w:rPr>
              <w:t>0</w:t>
            </w:r>
          </w:p>
        </w:tc>
        <w:tc>
          <w:tcPr>
            <w:tcW w:w="1251" w:type="dxa"/>
            <w:tcBorders>
              <w:top w:val="single" w:color="000000" w:sz="4" w:space="0"/>
              <w:left w:val="single" w:color="000000" w:sz="4" w:space="0"/>
              <w:bottom w:val="single" w:color="000000" w:sz="4" w:space="0"/>
              <w:right w:val="single" w:color="000000" w:sz="4" w:space="0"/>
            </w:tcBorders>
          </w:tcPr>
          <w:p w14:paraId="6CA7A47E">
            <w:pPr>
              <w:spacing w:after="160" w:line="278" w:lineRule="auto"/>
              <w:rPr>
                <w:rFonts w:ascii="Calibri" w:hAnsi="Calibri"/>
              </w:rPr>
            </w:pPr>
            <w:r>
              <w:rPr>
                <w:rFonts w:ascii="Calibri" w:hAnsi="Calibri"/>
              </w:rPr>
              <w:t>木结构烤漆背柜</w:t>
            </w:r>
          </w:p>
        </w:tc>
        <w:tc>
          <w:tcPr>
            <w:tcW w:w="1562" w:type="dxa"/>
            <w:tcBorders>
              <w:top w:val="single" w:color="000000" w:sz="4" w:space="0"/>
              <w:left w:val="single" w:color="000000" w:sz="4" w:space="0"/>
              <w:bottom w:val="single" w:color="000000" w:sz="4" w:space="0"/>
              <w:right w:val="single" w:color="000000" w:sz="4" w:space="0"/>
            </w:tcBorders>
          </w:tcPr>
          <w:p w14:paraId="765E547B">
            <w:pPr>
              <w:spacing w:after="160" w:line="278" w:lineRule="auto"/>
              <w:rPr>
                <w:rFonts w:ascii="Calibri" w:hAnsi="Calibri"/>
              </w:rPr>
            </w:pPr>
            <w:r>
              <w:rPr>
                <w:rFonts w:ascii="Calibri" w:hAnsi="Calibri"/>
              </w:rPr>
              <w:t>多层板制作表面三厘密度板烤漆</w:t>
            </w:r>
          </w:p>
        </w:tc>
        <w:tc>
          <w:tcPr>
            <w:tcW w:w="427" w:type="dxa"/>
            <w:tcBorders>
              <w:top w:val="single" w:color="000000" w:sz="4" w:space="0"/>
              <w:left w:val="single" w:color="000000" w:sz="4" w:space="0"/>
              <w:bottom w:val="single" w:color="000000" w:sz="4" w:space="0"/>
              <w:right w:val="single" w:color="000000" w:sz="4" w:space="0"/>
            </w:tcBorders>
          </w:tcPr>
          <w:p w14:paraId="1BDBE34E">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DABDB1C">
            <w:pPr>
              <w:spacing w:after="160" w:line="278" w:lineRule="auto"/>
              <w:rPr>
                <w:rFonts w:ascii="Calibri" w:hAnsi="Calibri"/>
              </w:rPr>
            </w:pPr>
            <w:r>
              <w:rPr>
                <w:rFonts w:ascii="Calibri" w:hAnsi="Calibri"/>
              </w:rPr>
              <w:t>米</w:t>
            </w:r>
          </w:p>
        </w:tc>
        <w:tc>
          <w:tcPr>
            <w:tcW w:w="1142" w:type="dxa"/>
            <w:tcBorders>
              <w:top w:val="single" w:color="000000" w:sz="4" w:space="0"/>
              <w:left w:val="single" w:color="000000" w:sz="4" w:space="0"/>
              <w:bottom w:val="single" w:color="000000" w:sz="4" w:space="0"/>
              <w:right w:val="single" w:color="000000" w:sz="4" w:space="0"/>
            </w:tcBorders>
          </w:tcPr>
          <w:p w14:paraId="2501AEB8">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4C9891C0">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141C427A">
            <w:pPr>
              <w:spacing w:after="160" w:line="278" w:lineRule="auto"/>
              <w:rPr>
                <w:rFonts w:ascii="Calibri" w:hAnsi="Calibri"/>
              </w:rPr>
            </w:pPr>
          </w:p>
        </w:tc>
      </w:tr>
      <w:tr w14:paraId="35E7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751F5331">
            <w:pPr>
              <w:spacing w:after="160" w:line="278" w:lineRule="auto"/>
              <w:rPr>
                <w:rFonts w:ascii="Calibri" w:hAnsi="Calibri"/>
              </w:rPr>
            </w:pPr>
            <w:r>
              <w:rPr>
                <w:rFonts w:ascii="Calibri" w:hAnsi="Calibri"/>
              </w:rPr>
              <w:t>1</w:t>
            </w:r>
            <w:r>
              <w:rPr>
                <w:rFonts w:hint="eastAsia" w:ascii="Calibri" w:hAnsi="Calibri"/>
              </w:rPr>
              <w:t>1</w:t>
            </w:r>
          </w:p>
        </w:tc>
        <w:tc>
          <w:tcPr>
            <w:tcW w:w="1251" w:type="dxa"/>
            <w:tcBorders>
              <w:top w:val="single" w:color="000000" w:sz="4" w:space="0"/>
              <w:left w:val="single" w:color="000000" w:sz="4" w:space="0"/>
              <w:bottom w:val="single" w:color="000000" w:sz="4" w:space="0"/>
              <w:right w:val="single" w:color="000000" w:sz="4" w:space="0"/>
            </w:tcBorders>
          </w:tcPr>
          <w:p w14:paraId="4DC7672D">
            <w:pPr>
              <w:spacing w:after="160" w:line="278" w:lineRule="auto"/>
              <w:rPr>
                <w:rFonts w:ascii="Calibri" w:hAnsi="Calibri"/>
              </w:rPr>
            </w:pPr>
            <w:r>
              <w:rPr>
                <w:rFonts w:ascii="Calibri" w:hAnsi="Calibri"/>
              </w:rPr>
              <w:t>木结构烤漆岛柜</w:t>
            </w:r>
          </w:p>
        </w:tc>
        <w:tc>
          <w:tcPr>
            <w:tcW w:w="1562" w:type="dxa"/>
            <w:tcBorders>
              <w:top w:val="single" w:color="000000" w:sz="4" w:space="0"/>
              <w:left w:val="single" w:color="000000" w:sz="4" w:space="0"/>
              <w:bottom w:val="single" w:color="000000" w:sz="4" w:space="0"/>
              <w:right w:val="single" w:color="000000" w:sz="4" w:space="0"/>
            </w:tcBorders>
          </w:tcPr>
          <w:p w14:paraId="75CE043C">
            <w:pPr>
              <w:spacing w:after="160" w:line="278" w:lineRule="auto"/>
              <w:rPr>
                <w:rFonts w:ascii="Calibri" w:hAnsi="Calibri"/>
              </w:rPr>
            </w:pPr>
            <w:r>
              <w:rPr>
                <w:rFonts w:ascii="Calibri" w:hAnsi="Calibri"/>
              </w:rPr>
              <w:t>多层板制作表面三厘密度板烤漆</w:t>
            </w:r>
          </w:p>
        </w:tc>
        <w:tc>
          <w:tcPr>
            <w:tcW w:w="427" w:type="dxa"/>
            <w:tcBorders>
              <w:top w:val="single" w:color="000000" w:sz="4" w:space="0"/>
              <w:left w:val="single" w:color="000000" w:sz="4" w:space="0"/>
              <w:bottom w:val="single" w:color="000000" w:sz="4" w:space="0"/>
              <w:right w:val="single" w:color="000000" w:sz="4" w:space="0"/>
            </w:tcBorders>
          </w:tcPr>
          <w:p w14:paraId="7B85584C">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45994808">
            <w:pPr>
              <w:spacing w:after="160" w:line="278" w:lineRule="auto"/>
              <w:rPr>
                <w:rFonts w:ascii="Calibri" w:hAnsi="Calibri"/>
              </w:rPr>
            </w:pPr>
            <w:r>
              <w:rPr>
                <w:rFonts w:ascii="Calibri" w:hAnsi="Calibri"/>
              </w:rPr>
              <w:t>米</w:t>
            </w:r>
          </w:p>
        </w:tc>
        <w:tc>
          <w:tcPr>
            <w:tcW w:w="1142" w:type="dxa"/>
            <w:tcBorders>
              <w:top w:val="single" w:color="000000" w:sz="4" w:space="0"/>
              <w:left w:val="single" w:color="000000" w:sz="4" w:space="0"/>
              <w:bottom w:val="single" w:color="000000" w:sz="4" w:space="0"/>
              <w:right w:val="single" w:color="000000" w:sz="4" w:space="0"/>
            </w:tcBorders>
          </w:tcPr>
          <w:p w14:paraId="246D2E74">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0B9BDFED">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75EA3B05">
            <w:pPr>
              <w:spacing w:after="160" w:line="278" w:lineRule="auto"/>
              <w:rPr>
                <w:rFonts w:ascii="Calibri" w:hAnsi="Calibri"/>
              </w:rPr>
            </w:pPr>
          </w:p>
        </w:tc>
      </w:tr>
      <w:tr w14:paraId="0009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004E8CA4">
            <w:pPr>
              <w:spacing w:after="160" w:line="278" w:lineRule="auto"/>
              <w:rPr>
                <w:rFonts w:ascii="Calibri" w:hAnsi="Calibri"/>
              </w:rPr>
            </w:pPr>
            <w:r>
              <w:rPr>
                <w:rFonts w:ascii="Calibri" w:hAnsi="Calibri"/>
              </w:rPr>
              <w:t>1</w:t>
            </w:r>
            <w:r>
              <w:rPr>
                <w:rFonts w:hint="eastAsia" w:ascii="Calibri" w:hAnsi="Calibri"/>
              </w:rPr>
              <w:t>2</w:t>
            </w:r>
          </w:p>
        </w:tc>
        <w:tc>
          <w:tcPr>
            <w:tcW w:w="1251" w:type="dxa"/>
            <w:tcBorders>
              <w:top w:val="single" w:color="000000" w:sz="4" w:space="0"/>
              <w:left w:val="single" w:color="000000" w:sz="4" w:space="0"/>
              <w:bottom w:val="single" w:color="000000" w:sz="4" w:space="0"/>
              <w:right w:val="single" w:color="000000" w:sz="4" w:space="0"/>
            </w:tcBorders>
          </w:tcPr>
          <w:p w14:paraId="607619B0">
            <w:pPr>
              <w:spacing w:after="160" w:line="278" w:lineRule="auto"/>
              <w:rPr>
                <w:rFonts w:ascii="Calibri" w:hAnsi="Calibri"/>
              </w:rPr>
            </w:pPr>
            <w:r>
              <w:rPr>
                <w:rFonts w:ascii="Calibri" w:hAnsi="Calibri"/>
              </w:rPr>
              <w:t>木结构贴面背柜</w:t>
            </w:r>
          </w:p>
        </w:tc>
        <w:tc>
          <w:tcPr>
            <w:tcW w:w="1562" w:type="dxa"/>
            <w:tcBorders>
              <w:top w:val="single" w:color="000000" w:sz="4" w:space="0"/>
              <w:left w:val="single" w:color="000000" w:sz="4" w:space="0"/>
              <w:bottom w:val="single" w:color="000000" w:sz="4" w:space="0"/>
              <w:right w:val="single" w:color="000000" w:sz="4" w:space="0"/>
            </w:tcBorders>
          </w:tcPr>
          <w:p w14:paraId="2DC451ED">
            <w:pPr>
              <w:spacing w:after="160" w:line="278" w:lineRule="auto"/>
              <w:rPr>
                <w:rFonts w:ascii="Calibri" w:hAnsi="Calibri"/>
              </w:rPr>
            </w:pPr>
            <w:r>
              <w:rPr>
                <w:rFonts w:ascii="Calibri" w:hAnsi="Calibri"/>
              </w:rPr>
              <w:t>多层板制作表面基磨贴家具贴</w:t>
            </w:r>
          </w:p>
        </w:tc>
        <w:tc>
          <w:tcPr>
            <w:tcW w:w="427" w:type="dxa"/>
            <w:tcBorders>
              <w:top w:val="single" w:color="000000" w:sz="4" w:space="0"/>
              <w:left w:val="single" w:color="000000" w:sz="4" w:space="0"/>
              <w:bottom w:val="single" w:color="000000" w:sz="4" w:space="0"/>
              <w:right w:val="single" w:color="000000" w:sz="4" w:space="0"/>
            </w:tcBorders>
          </w:tcPr>
          <w:p w14:paraId="5F87C2EB">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764D98B2">
            <w:pPr>
              <w:spacing w:after="160" w:line="278" w:lineRule="auto"/>
              <w:rPr>
                <w:rFonts w:ascii="Calibri" w:hAnsi="Calibri"/>
              </w:rPr>
            </w:pPr>
            <w:r>
              <w:rPr>
                <w:rFonts w:ascii="Calibri" w:hAnsi="Calibri"/>
              </w:rPr>
              <w:t>米</w:t>
            </w:r>
          </w:p>
        </w:tc>
        <w:tc>
          <w:tcPr>
            <w:tcW w:w="1142" w:type="dxa"/>
            <w:tcBorders>
              <w:top w:val="single" w:color="000000" w:sz="4" w:space="0"/>
              <w:left w:val="single" w:color="000000" w:sz="4" w:space="0"/>
              <w:bottom w:val="single" w:color="000000" w:sz="4" w:space="0"/>
              <w:right w:val="single" w:color="000000" w:sz="4" w:space="0"/>
            </w:tcBorders>
          </w:tcPr>
          <w:p w14:paraId="19E7D103">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6D4A2CBD">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51A347E5">
            <w:pPr>
              <w:spacing w:after="160" w:line="278" w:lineRule="auto"/>
              <w:rPr>
                <w:rFonts w:ascii="Calibri" w:hAnsi="Calibri"/>
              </w:rPr>
            </w:pPr>
          </w:p>
        </w:tc>
      </w:tr>
      <w:tr w14:paraId="12A0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189AE94E">
            <w:pPr>
              <w:spacing w:after="160" w:line="278" w:lineRule="auto"/>
              <w:rPr>
                <w:rFonts w:ascii="Calibri" w:hAnsi="Calibri"/>
              </w:rPr>
            </w:pPr>
            <w:r>
              <w:rPr>
                <w:rFonts w:ascii="Calibri" w:hAnsi="Calibri"/>
              </w:rPr>
              <w:t>1</w:t>
            </w:r>
            <w:r>
              <w:rPr>
                <w:rFonts w:hint="eastAsia" w:ascii="Calibri" w:hAnsi="Calibri"/>
              </w:rPr>
              <w:t>3</w:t>
            </w:r>
          </w:p>
        </w:tc>
        <w:tc>
          <w:tcPr>
            <w:tcW w:w="1251" w:type="dxa"/>
            <w:tcBorders>
              <w:top w:val="single" w:color="000000" w:sz="4" w:space="0"/>
              <w:left w:val="single" w:color="000000" w:sz="4" w:space="0"/>
              <w:bottom w:val="single" w:color="000000" w:sz="4" w:space="0"/>
              <w:right w:val="single" w:color="000000" w:sz="4" w:space="0"/>
            </w:tcBorders>
          </w:tcPr>
          <w:p w14:paraId="09F51ED8">
            <w:pPr>
              <w:spacing w:after="160" w:line="278" w:lineRule="auto"/>
              <w:rPr>
                <w:rFonts w:ascii="Calibri" w:hAnsi="Calibri"/>
              </w:rPr>
            </w:pPr>
            <w:r>
              <w:rPr>
                <w:rFonts w:ascii="Calibri" w:hAnsi="Calibri"/>
              </w:rPr>
              <w:t>木结构贴面岛柜</w:t>
            </w:r>
          </w:p>
        </w:tc>
        <w:tc>
          <w:tcPr>
            <w:tcW w:w="1562" w:type="dxa"/>
            <w:tcBorders>
              <w:top w:val="single" w:color="000000" w:sz="4" w:space="0"/>
              <w:left w:val="single" w:color="000000" w:sz="4" w:space="0"/>
              <w:bottom w:val="single" w:color="000000" w:sz="4" w:space="0"/>
              <w:right w:val="single" w:color="000000" w:sz="4" w:space="0"/>
            </w:tcBorders>
          </w:tcPr>
          <w:p w14:paraId="1BAD0CDF">
            <w:pPr>
              <w:spacing w:after="160" w:line="278" w:lineRule="auto"/>
              <w:rPr>
                <w:rFonts w:ascii="Calibri" w:hAnsi="Calibri"/>
              </w:rPr>
            </w:pPr>
            <w:r>
              <w:rPr>
                <w:rFonts w:ascii="Calibri" w:hAnsi="Calibri"/>
              </w:rPr>
              <w:t>多层板制作表面基磨贴家具贴</w:t>
            </w:r>
          </w:p>
        </w:tc>
        <w:tc>
          <w:tcPr>
            <w:tcW w:w="427" w:type="dxa"/>
            <w:tcBorders>
              <w:top w:val="single" w:color="000000" w:sz="4" w:space="0"/>
              <w:left w:val="single" w:color="000000" w:sz="4" w:space="0"/>
              <w:bottom w:val="single" w:color="000000" w:sz="4" w:space="0"/>
              <w:right w:val="single" w:color="000000" w:sz="4" w:space="0"/>
            </w:tcBorders>
          </w:tcPr>
          <w:p w14:paraId="58D38478">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458DE5D5">
            <w:pPr>
              <w:spacing w:after="160" w:line="278" w:lineRule="auto"/>
              <w:rPr>
                <w:rFonts w:ascii="Calibri" w:hAnsi="Calibri"/>
              </w:rPr>
            </w:pPr>
            <w:r>
              <w:rPr>
                <w:rFonts w:ascii="Calibri" w:hAnsi="Calibri"/>
              </w:rPr>
              <w:t>米</w:t>
            </w:r>
          </w:p>
        </w:tc>
        <w:tc>
          <w:tcPr>
            <w:tcW w:w="1142" w:type="dxa"/>
            <w:tcBorders>
              <w:top w:val="single" w:color="000000" w:sz="4" w:space="0"/>
              <w:left w:val="single" w:color="000000" w:sz="4" w:space="0"/>
              <w:bottom w:val="single" w:color="000000" w:sz="4" w:space="0"/>
              <w:right w:val="single" w:color="000000" w:sz="4" w:space="0"/>
            </w:tcBorders>
          </w:tcPr>
          <w:p w14:paraId="6FB6E7FB">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56EE6C96">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13C89F9F">
            <w:pPr>
              <w:spacing w:after="160" w:line="278" w:lineRule="auto"/>
              <w:rPr>
                <w:rFonts w:ascii="Calibri" w:hAnsi="Calibri"/>
              </w:rPr>
            </w:pPr>
          </w:p>
        </w:tc>
      </w:tr>
      <w:tr w14:paraId="5C51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2964024F">
            <w:pPr>
              <w:spacing w:after="160" w:line="278" w:lineRule="auto"/>
              <w:rPr>
                <w:rFonts w:ascii="Calibri" w:hAnsi="Calibri"/>
              </w:rPr>
            </w:pPr>
            <w:r>
              <w:rPr>
                <w:rFonts w:ascii="Calibri" w:hAnsi="Calibri"/>
              </w:rPr>
              <w:t>1</w:t>
            </w:r>
            <w:r>
              <w:rPr>
                <w:rFonts w:hint="eastAsia" w:ascii="Calibri" w:hAnsi="Calibri"/>
              </w:rPr>
              <w:t>4</w:t>
            </w:r>
          </w:p>
        </w:tc>
        <w:tc>
          <w:tcPr>
            <w:tcW w:w="1251" w:type="dxa"/>
            <w:tcBorders>
              <w:top w:val="single" w:color="000000" w:sz="4" w:space="0"/>
              <w:left w:val="single" w:color="000000" w:sz="4" w:space="0"/>
              <w:bottom w:val="single" w:color="000000" w:sz="4" w:space="0"/>
              <w:right w:val="single" w:color="000000" w:sz="4" w:space="0"/>
            </w:tcBorders>
          </w:tcPr>
          <w:p w14:paraId="7CB95E9F">
            <w:pPr>
              <w:spacing w:after="160" w:line="278" w:lineRule="auto"/>
              <w:rPr>
                <w:rFonts w:ascii="Calibri" w:hAnsi="Calibri"/>
              </w:rPr>
            </w:pPr>
            <w:r>
              <w:rPr>
                <w:rFonts w:ascii="Calibri" w:hAnsi="Calibri"/>
              </w:rPr>
              <w:t>可调节车展标准地平台</w:t>
            </w:r>
          </w:p>
        </w:tc>
        <w:tc>
          <w:tcPr>
            <w:tcW w:w="1562" w:type="dxa"/>
            <w:tcBorders>
              <w:top w:val="single" w:color="000000" w:sz="4" w:space="0"/>
              <w:left w:val="single" w:color="000000" w:sz="4" w:space="0"/>
              <w:bottom w:val="single" w:color="000000" w:sz="4" w:space="0"/>
              <w:right w:val="single" w:color="000000" w:sz="4" w:space="0"/>
            </w:tcBorders>
          </w:tcPr>
          <w:p w14:paraId="6E6FF65D">
            <w:pPr>
              <w:spacing w:after="160" w:line="278" w:lineRule="auto"/>
              <w:rPr>
                <w:rFonts w:ascii="Calibri" w:hAnsi="Calibri"/>
              </w:rPr>
            </w:pPr>
            <w:r>
              <w:rPr>
                <w:rFonts w:ascii="Calibri" w:hAnsi="Calibri"/>
              </w:rPr>
              <w:t>10mm-16mm高可调节地平台，承重每平方600kg</w:t>
            </w:r>
          </w:p>
        </w:tc>
        <w:tc>
          <w:tcPr>
            <w:tcW w:w="427" w:type="dxa"/>
            <w:tcBorders>
              <w:top w:val="single" w:color="000000" w:sz="4" w:space="0"/>
              <w:left w:val="single" w:color="000000" w:sz="4" w:space="0"/>
              <w:bottom w:val="single" w:color="000000" w:sz="4" w:space="0"/>
              <w:right w:val="single" w:color="000000" w:sz="4" w:space="0"/>
            </w:tcBorders>
          </w:tcPr>
          <w:p w14:paraId="584B50AF">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C633000">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64355573">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6D1C1ABB">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6A3A5EBC">
            <w:pPr>
              <w:spacing w:after="160" w:line="278" w:lineRule="auto"/>
              <w:rPr>
                <w:rFonts w:ascii="Calibri" w:hAnsi="Calibri"/>
              </w:rPr>
            </w:pPr>
          </w:p>
        </w:tc>
      </w:tr>
      <w:tr w14:paraId="6611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324D7E6C">
            <w:pPr>
              <w:spacing w:after="160" w:line="278" w:lineRule="auto"/>
              <w:rPr>
                <w:rFonts w:ascii="Calibri" w:hAnsi="Calibri"/>
              </w:rPr>
            </w:pPr>
            <w:r>
              <w:rPr>
                <w:rFonts w:ascii="Calibri" w:hAnsi="Calibri"/>
              </w:rPr>
              <w:t>1</w:t>
            </w:r>
            <w:r>
              <w:rPr>
                <w:rFonts w:hint="eastAsia" w:ascii="Calibri" w:hAnsi="Calibri"/>
              </w:rPr>
              <w:t>5</w:t>
            </w:r>
          </w:p>
        </w:tc>
        <w:tc>
          <w:tcPr>
            <w:tcW w:w="1251" w:type="dxa"/>
            <w:tcBorders>
              <w:top w:val="single" w:color="000000" w:sz="4" w:space="0"/>
              <w:left w:val="single" w:color="000000" w:sz="4" w:space="0"/>
              <w:bottom w:val="single" w:color="000000" w:sz="4" w:space="0"/>
              <w:right w:val="single" w:color="000000" w:sz="4" w:space="0"/>
            </w:tcBorders>
          </w:tcPr>
          <w:p w14:paraId="61F7B78B">
            <w:pPr>
              <w:spacing w:after="160" w:line="278" w:lineRule="auto"/>
              <w:rPr>
                <w:rFonts w:ascii="Calibri" w:hAnsi="Calibri"/>
              </w:rPr>
            </w:pPr>
            <w:r>
              <w:rPr>
                <w:rFonts w:ascii="Calibri" w:hAnsi="Calibri"/>
              </w:rPr>
              <w:t>钢木结构舞台</w:t>
            </w:r>
          </w:p>
        </w:tc>
        <w:tc>
          <w:tcPr>
            <w:tcW w:w="1562" w:type="dxa"/>
            <w:tcBorders>
              <w:top w:val="single" w:color="000000" w:sz="4" w:space="0"/>
              <w:left w:val="single" w:color="000000" w:sz="4" w:space="0"/>
              <w:bottom w:val="single" w:color="000000" w:sz="4" w:space="0"/>
              <w:right w:val="single" w:color="000000" w:sz="4" w:space="0"/>
            </w:tcBorders>
          </w:tcPr>
          <w:p w14:paraId="7749462E">
            <w:pPr>
              <w:spacing w:after="160" w:line="278" w:lineRule="auto"/>
              <w:rPr>
                <w:rFonts w:ascii="Calibri" w:hAnsi="Calibri"/>
              </w:rPr>
            </w:pPr>
            <w:r>
              <w:rPr>
                <w:rFonts w:ascii="Calibri" w:hAnsi="Calibri"/>
              </w:rPr>
              <w:t>40mm-60mm高钢木结构，承重每平方300kg</w:t>
            </w:r>
          </w:p>
        </w:tc>
        <w:tc>
          <w:tcPr>
            <w:tcW w:w="427" w:type="dxa"/>
            <w:tcBorders>
              <w:top w:val="single" w:color="000000" w:sz="4" w:space="0"/>
              <w:left w:val="single" w:color="000000" w:sz="4" w:space="0"/>
              <w:bottom w:val="single" w:color="000000" w:sz="4" w:space="0"/>
              <w:right w:val="single" w:color="000000" w:sz="4" w:space="0"/>
            </w:tcBorders>
          </w:tcPr>
          <w:p w14:paraId="5116481F">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ED9BF60">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628FB837">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E9AF6DD">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59FD50CE">
            <w:pPr>
              <w:spacing w:after="160" w:line="278" w:lineRule="auto"/>
              <w:rPr>
                <w:rFonts w:ascii="Calibri" w:hAnsi="Calibri"/>
              </w:rPr>
            </w:pPr>
          </w:p>
        </w:tc>
      </w:tr>
      <w:tr w14:paraId="5692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52AB6DC3">
            <w:pPr>
              <w:spacing w:after="160" w:line="278" w:lineRule="auto"/>
              <w:rPr>
                <w:rFonts w:ascii="Calibri" w:hAnsi="Calibri"/>
              </w:rPr>
            </w:pPr>
            <w:r>
              <w:rPr>
                <w:rFonts w:ascii="Calibri" w:hAnsi="Calibri"/>
              </w:rPr>
              <w:t>1</w:t>
            </w:r>
            <w:r>
              <w:rPr>
                <w:rFonts w:hint="eastAsia" w:ascii="Calibri" w:hAnsi="Calibri"/>
              </w:rPr>
              <w:t>6</w:t>
            </w:r>
          </w:p>
        </w:tc>
        <w:tc>
          <w:tcPr>
            <w:tcW w:w="1251" w:type="dxa"/>
            <w:tcBorders>
              <w:top w:val="single" w:color="000000" w:sz="4" w:space="0"/>
              <w:left w:val="single" w:color="000000" w:sz="4" w:space="0"/>
              <w:bottom w:val="single" w:color="000000" w:sz="4" w:space="0"/>
              <w:right w:val="single" w:color="000000" w:sz="4" w:space="0"/>
            </w:tcBorders>
          </w:tcPr>
          <w:p w14:paraId="159EABD5">
            <w:pPr>
              <w:spacing w:after="160" w:line="278" w:lineRule="auto"/>
              <w:rPr>
                <w:rFonts w:ascii="Calibri" w:hAnsi="Calibri"/>
              </w:rPr>
            </w:pPr>
            <w:r>
              <w:rPr>
                <w:rFonts w:ascii="Calibri" w:hAnsi="Calibri"/>
              </w:rPr>
              <w:t>铝型材单色led灯带</w:t>
            </w:r>
          </w:p>
        </w:tc>
        <w:tc>
          <w:tcPr>
            <w:tcW w:w="1562" w:type="dxa"/>
            <w:tcBorders>
              <w:top w:val="single" w:color="000000" w:sz="4" w:space="0"/>
              <w:left w:val="single" w:color="000000" w:sz="4" w:space="0"/>
              <w:bottom w:val="single" w:color="000000" w:sz="4" w:space="0"/>
              <w:right w:val="single" w:color="000000" w:sz="4" w:space="0"/>
            </w:tcBorders>
          </w:tcPr>
          <w:p w14:paraId="0332C3A1">
            <w:pPr>
              <w:spacing w:after="160" w:line="278" w:lineRule="auto"/>
              <w:rPr>
                <w:rFonts w:ascii="Calibri" w:hAnsi="Calibri"/>
              </w:rPr>
            </w:pPr>
            <w:r>
              <w:rPr>
                <w:rFonts w:ascii="Calibri" w:hAnsi="Calibri"/>
              </w:rPr>
              <w:t>宽度30mm-50mm型材</w:t>
            </w:r>
          </w:p>
        </w:tc>
        <w:tc>
          <w:tcPr>
            <w:tcW w:w="427" w:type="dxa"/>
            <w:tcBorders>
              <w:top w:val="single" w:color="000000" w:sz="4" w:space="0"/>
              <w:left w:val="single" w:color="000000" w:sz="4" w:space="0"/>
              <w:bottom w:val="single" w:color="000000" w:sz="4" w:space="0"/>
              <w:right w:val="single" w:color="000000" w:sz="4" w:space="0"/>
            </w:tcBorders>
          </w:tcPr>
          <w:p w14:paraId="4D87A246">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67692668">
            <w:pPr>
              <w:spacing w:after="160" w:line="278" w:lineRule="auto"/>
              <w:rPr>
                <w:rFonts w:ascii="Calibri" w:hAnsi="Calibri"/>
              </w:rPr>
            </w:pPr>
            <w:r>
              <w:rPr>
                <w:rFonts w:ascii="Calibri" w:hAnsi="Calibri"/>
              </w:rPr>
              <w:t>米</w:t>
            </w:r>
          </w:p>
        </w:tc>
        <w:tc>
          <w:tcPr>
            <w:tcW w:w="1142" w:type="dxa"/>
            <w:tcBorders>
              <w:top w:val="single" w:color="000000" w:sz="4" w:space="0"/>
              <w:left w:val="single" w:color="000000" w:sz="4" w:space="0"/>
              <w:bottom w:val="single" w:color="000000" w:sz="4" w:space="0"/>
              <w:right w:val="single" w:color="000000" w:sz="4" w:space="0"/>
            </w:tcBorders>
          </w:tcPr>
          <w:p w14:paraId="47F33F7E">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59D7AB33">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41CFA8FB">
            <w:pPr>
              <w:spacing w:after="160" w:line="278" w:lineRule="auto"/>
              <w:rPr>
                <w:rFonts w:ascii="Calibri" w:hAnsi="Calibri"/>
              </w:rPr>
            </w:pPr>
          </w:p>
        </w:tc>
      </w:tr>
      <w:tr w14:paraId="50BD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4CC99EBB">
            <w:pPr>
              <w:spacing w:after="160" w:line="278" w:lineRule="auto"/>
              <w:rPr>
                <w:rFonts w:ascii="Calibri" w:hAnsi="Calibri"/>
              </w:rPr>
            </w:pPr>
            <w:r>
              <w:rPr>
                <w:rFonts w:ascii="Calibri" w:hAnsi="Calibri"/>
              </w:rPr>
              <w:t>1</w:t>
            </w:r>
            <w:r>
              <w:rPr>
                <w:rFonts w:hint="eastAsia" w:ascii="Calibri" w:hAnsi="Calibri"/>
              </w:rPr>
              <w:t>7</w:t>
            </w:r>
          </w:p>
        </w:tc>
        <w:tc>
          <w:tcPr>
            <w:tcW w:w="1251" w:type="dxa"/>
            <w:tcBorders>
              <w:top w:val="single" w:color="000000" w:sz="4" w:space="0"/>
              <w:left w:val="single" w:color="000000" w:sz="4" w:space="0"/>
              <w:bottom w:val="single" w:color="000000" w:sz="4" w:space="0"/>
              <w:right w:val="single" w:color="000000" w:sz="4" w:space="0"/>
            </w:tcBorders>
          </w:tcPr>
          <w:p w14:paraId="6DDB4DDD">
            <w:pPr>
              <w:spacing w:after="160" w:line="278" w:lineRule="auto"/>
              <w:rPr>
                <w:rFonts w:ascii="Calibri" w:hAnsi="Calibri"/>
              </w:rPr>
            </w:pPr>
            <w:r>
              <w:rPr>
                <w:rFonts w:ascii="Calibri" w:hAnsi="Calibri"/>
              </w:rPr>
              <w:t>铝型材12色led灯带</w:t>
            </w:r>
          </w:p>
        </w:tc>
        <w:tc>
          <w:tcPr>
            <w:tcW w:w="1562" w:type="dxa"/>
            <w:tcBorders>
              <w:top w:val="single" w:color="000000" w:sz="4" w:space="0"/>
              <w:left w:val="single" w:color="000000" w:sz="4" w:space="0"/>
              <w:bottom w:val="single" w:color="000000" w:sz="4" w:space="0"/>
              <w:right w:val="single" w:color="000000" w:sz="4" w:space="0"/>
            </w:tcBorders>
          </w:tcPr>
          <w:p w14:paraId="114700A3">
            <w:pPr>
              <w:spacing w:after="160" w:line="278" w:lineRule="auto"/>
              <w:rPr>
                <w:rFonts w:ascii="Calibri" w:hAnsi="Calibri"/>
              </w:rPr>
            </w:pPr>
            <w:r>
              <w:rPr>
                <w:rFonts w:ascii="Calibri" w:hAnsi="Calibri"/>
              </w:rPr>
              <w:t>宽度30mm-50mm型材</w:t>
            </w:r>
          </w:p>
        </w:tc>
        <w:tc>
          <w:tcPr>
            <w:tcW w:w="427" w:type="dxa"/>
            <w:tcBorders>
              <w:top w:val="single" w:color="000000" w:sz="4" w:space="0"/>
              <w:left w:val="single" w:color="000000" w:sz="4" w:space="0"/>
              <w:bottom w:val="single" w:color="000000" w:sz="4" w:space="0"/>
              <w:right w:val="single" w:color="000000" w:sz="4" w:space="0"/>
            </w:tcBorders>
          </w:tcPr>
          <w:p w14:paraId="6BF02FAD">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7861DE1B">
            <w:pPr>
              <w:spacing w:after="160" w:line="278" w:lineRule="auto"/>
              <w:rPr>
                <w:rFonts w:ascii="Calibri" w:hAnsi="Calibri"/>
              </w:rPr>
            </w:pPr>
            <w:r>
              <w:rPr>
                <w:rFonts w:ascii="Calibri" w:hAnsi="Calibri"/>
              </w:rPr>
              <w:t>米</w:t>
            </w:r>
          </w:p>
        </w:tc>
        <w:tc>
          <w:tcPr>
            <w:tcW w:w="1142" w:type="dxa"/>
            <w:tcBorders>
              <w:top w:val="single" w:color="000000" w:sz="4" w:space="0"/>
              <w:left w:val="single" w:color="000000" w:sz="4" w:space="0"/>
              <w:bottom w:val="single" w:color="000000" w:sz="4" w:space="0"/>
              <w:right w:val="single" w:color="000000" w:sz="4" w:space="0"/>
            </w:tcBorders>
          </w:tcPr>
          <w:p w14:paraId="5D929F21">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5CEF8F6D">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6D5E2BA7">
            <w:pPr>
              <w:spacing w:after="160" w:line="278" w:lineRule="auto"/>
              <w:rPr>
                <w:rFonts w:ascii="Calibri" w:hAnsi="Calibri"/>
              </w:rPr>
            </w:pPr>
          </w:p>
        </w:tc>
      </w:tr>
      <w:tr w14:paraId="10BA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118F2771">
            <w:pPr>
              <w:spacing w:after="160" w:line="278" w:lineRule="auto"/>
              <w:rPr>
                <w:rFonts w:ascii="Calibri" w:hAnsi="Calibri"/>
              </w:rPr>
            </w:pPr>
            <w:r>
              <w:rPr>
                <w:rFonts w:hint="eastAsia" w:ascii="Calibri" w:hAnsi="Calibri"/>
              </w:rPr>
              <w:t>18</w:t>
            </w:r>
          </w:p>
        </w:tc>
        <w:tc>
          <w:tcPr>
            <w:tcW w:w="1251" w:type="dxa"/>
            <w:tcBorders>
              <w:top w:val="single" w:color="000000" w:sz="4" w:space="0"/>
              <w:left w:val="single" w:color="000000" w:sz="4" w:space="0"/>
              <w:bottom w:val="single" w:color="000000" w:sz="4" w:space="0"/>
              <w:right w:val="single" w:color="000000" w:sz="4" w:space="0"/>
            </w:tcBorders>
          </w:tcPr>
          <w:p w14:paraId="3BE8D099">
            <w:pPr>
              <w:spacing w:after="160" w:line="278" w:lineRule="auto"/>
              <w:rPr>
                <w:rFonts w:ascii="Calibri" w:hAnsi="Calibri"/>
              </w:rPr>
            </w:pPr>
            <w:r>
              <w:rPr>
                <w:rFonts w:ascii="Calibri" w:hAnsi="Calibri"/>
              </w:rPr>
              <w:t>长臂射灯</w:t>
            </w:r>
          </w:p>
        </w:tc>
        <w:tc>
          <w:tcPr>
            <w:tcW w:w="1562" w:type="dxa"/>
            <w:tcBorders>
              <w:top w:val="single" w:color="000000" w:sz="4" w:space="0"/>
              <w:left w:val="single" w:color="000000" w:sz="4" w:space="0"/>
              <w:bottom w:val="single" w:color="000000" w:sz="4" w:space="0"/>
              <w:right w:val="single" w:color="000000" w:sz="4" w:space="0"/>
            </w:tcBorders>
          </w:tcPr>
          <w:p w14:paraId="6D976069">
            <w:pPr>
              <w:spacing w:after="160" w:line="278" w:lineRule="auto"/>
              <w:rPr>
                <w:rFonts w:ascii="Calibri" w:hAnsi="Calibri"/>
              </w:rPr>
            </w:pPr>
            <w:r>
              <w:rPr>
                <w:rFonts w:ascii="Calibri" w:hAnsi="Calibri"/>
              </w:rPr>
              <w:t>led 可调光源</w:t>
            </w:r>
          </w:p>
        </w:tc>
        <w:tc>
          <w:tcPr>
            <w:tcW w:w="427" w:type="dxa"/>
            <w:tcBorders>
              <w:top w:val="single" w:color="000000" w:sz="4" w:space="0"/>
              <w:left w:val="single" w:color="000000" w:sz="4" w:space="0"/>
              <w:bottom w:val="single" w:color="000000" w:sz="4" w:space="0"/>
              <w:right w:val="single" w:color="000000" w:sz="4" w:space="0"/>
            </w:tcBorders>
          </w:tcPr>
          <w:p w14:paraId="635A8C63">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23C88FB4">
            <w:pPr>
              <w:spacing w:after="160" w:line="278" w:lineRule="auto"/>
              <w:rPr>
                <w:rFonts w:ascii="Calibri" w:hAnsi="Calibri"/>
              </w:rPr>
            </w:pPr>
            <w:r>
              <w:rPr>
                <w:rFonts w:ascii="Calibri" w:hAnsi="Calibri"/>
              </w:rPr>
              <w:t>盏</w:t>
            </w:r>
          </w:p>
        </w:tc>
        <w:tc>
          <w:tcPr>
            <w:tcW w:w="1142" w:type="dxa"/>
            <w:tcBorders>
              <w:top w:val="single" w:color="000000" w:sz="4" w:space="0"/>
              <w:left w:val="single" w:color="000000" w:sz="4" w:space="0"/>
              <w:bottom w:val="single" w:color="000000" w:sz="4" w:space="0"/>
              <w:right w:val="single" w:color="000000" w:sz="4" w:space="0"/>
            </w:tcBorders>
          </w:tcPr>
          <w:p w14:paraId="603DA8C8">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880E9EE">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449B312B">
            <w:pPr>
              <w:spacing w:after="160" w:line="278" w:lineRule="auto"/>
              <w:rPr>
                <w:rFonts w:ascii="Calibri" w:hAnsi="Calibri"/>
              </w:rPr>
            </w:pPr>
          </w:p>
        </w:tc>
      </w:tr>
      <w:tr w14:paraId="6D42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4D7A41DA">
            <w:pPr>
              <w:spacing w:after="160" w:line="278" w:lineRule="auto"/>
              <w:rPr>
                <w:rFonts w:ascii="Calibri" w:hAnsi="Calibri"/>
              </w:rPr>
            </w:pPr>
            <w:r>
              <w:rPr>
                <w:rFonts w:hint="eastAsia" w:ascii="Calibri" w:hAnsi="Calibri"/>
              </w:rPr>
              <w:t>19</w:t>
            </w:r>
          </w:p>
        </w:tc>
        <w:tc>
          <w:tcPr>
            <w:tcW w:w="1251" w:type="dxa"/>
            <w:tcBorders>
              <w:top w:val="single" w:color="000000" w:sz="4" w:space="0"/>
              <w:left w:val="single" w:color="000000" w:sz="4" w:space="0"/>
              <w:bottom w:val="single" w:color="000000" w:sz="4" w:space="0"/>
              <w:right w:val="single" w:color="000000" w:sz="4" w:space="0"/>
            </w:tcBorders>
          </w:tcPr>
          <w:p w14:paraId="663D1764">
            <w:pPr>
              <w:spacing w:after="160" w:line="278" w:lineRule="auto"/>
              <w:rPr>
                <w:rFonts w:ascii="Calibri" w:hAnsi="Calibri"/>
              </w:rPr>
            </w:pPr>
            <w:r>
              <w:rPr>
                <w:rFonts w:ascii="Calibri" w:hAnsi="Calibri"/>
              </w:rPr>
              <w:t>铲灯</w:t>
            </w:r>
          </w:p>
        </w:tc>
        <w:tc>
          <w:tcPr>
            <w:tcW w:w="1562" w:type="dxa"/>
            <w:tcBorders>
              <w:top w:val="single" w:color="000000" w:sz="4" w:space="0"/>
              <w:left w:val="single" w:color="000000" w:sz="4" w:space="0"/>
              <w:bottom w:val="single" w:color="000000" w:sz="4" w:space="0"/>
              <w:right w:val="single" w:color="000000" w:sz="4" w:space="0"/>
            </w:tcBorders>
          </w:tcPr>
          <w:p w14:paraId="50B7574E">
            <w:pPr>
              <w:spacing w:after="160" w:line="278" w:lineRule="auto"/>
              <w:rPr>
                <w:rFonts w:ascii="Calibri" w:hAnsi="Calibri"/>
              </w:rPr>
            </w:pPr>
            <w:r>
              <w:rPr>
                <w:rFonts w:ascii="Calibri" w:hAnsi="Calibri"/>
              </w:rPr>
              <w:t>led 可调光源</w:t>
            </w:r>
          </w:p>
        </w:tc>
        <w:tc>
          <w:tcPr>
            <w:tcW w:w="427" w:type="dxa"/>
            <w:tcBorders>
              <w:top w:val="single" w:color="000000" w:sz="4" w:space="0"/>
              <w:left w:val="single" w:color="000000" w:sz="4" w:space="0"/>
              <w:bottom w:val="single" w:color="000000" w:sz="4" w:space="0"/>
              <w:right w:val="single" w:color="000000" w:sz="4" w:space="0"/>
            </w:tcBorders>
          </w:tcPr>
          <w:p w14:paraId="249D2E78">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3D0C70FC">
            <w:pPr>
              <w:spacing w:after="160" w:line="278" w:lineRule="auto"/>
              <w:rPr>
                <w:rFonts w:ascii="Calibri" w:hAnsi="Calibri"/>
              </w:rPr>
            </w:pPr>
            <w:r>
              <w:rPr>
                <w:rFonts w:ascii="Calibri" w:hAnsi="Calibri"/>
              </w:rPr>
              <w:t>盏</w:t>
            </w:r>
          </w:p>
        </w:tc>
        <w:tc>
          <w:tcPr>
            <w:tcW w:w="1142" w:type="dxa"/>
            <w:tcBorders>
              <w:top w:val="single" w:color="000000" w:sz="4" w:space="0"/>
              <w:left w:val="single" w:color="000000" w:sz="4" w:space="0"/>
              <w:bottom w:val="single" w:color="000000" w:sz="4" w:space="0"/>
              <w:right w:val="single" w:color="000000" w:sz="4" w:space="0"/>
            </w:tcBorders>
          </w:tcPr>
          <w:p w14:paraId="215740A6">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2B57F6A0">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689D1530">
            <w:pPr>
              <w:spacing w:after="160" w:line="278" w:lineRule="auto"/>
              <w:rPr>
                <w:rFonts w:ascii="Calibri" w:hAnsi="Calibri"/>
              </w:rPr>
            </w:pPr>
          </w:p>
        </w:tc>
      </w:tr>
      <w:tr w14:paraId="2DDD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37CE4CCB">
            <w:pPr>
              <w:spacing w:after="160" w:line="278" w:lineRule="auto"/>
              <w:rPr>
                <w:rFonts w:ascii="Calibri" w:hAnsi="Calibri"/>
              </w:rPr>
            </w:pPr>
            <w:r>
              <w:rPr>
                <w:rFonts w:ascii="Calibri" w:hAnsi="Calibri"/>
              </w:rPr>
              <w:t>2</w:t>
            </w:r>
            <w:r>
              <w:rPr>
                <w:rFonts w:hint="eastAsia" w:ascii="Calibri" w:hAnsi="Calibri"/>
              </w:rPr>
              <w:t>0</w:t>
            </w:r>
          </w:p>
        </w:tc>
        <w:tc>
          <w:tcPr>
            <w:tcW w:w="1251" w:type="dxa"/>
            <w:tcBorders>
              <w:top w:val="single" w:color="000000" w:sz="4" w:space="0"/>
              <w:left w:val="single" w:color="000000" w:sz="4" w:space="0"/>
              <w:bottom w:val="single" w:color="000000" w:sz="4" w:space="0"/>
              <w:right w:val="single" w:color="000000" w:sz="4" w:space="0"/>
            </w:tcBorders>
          </w:tcPr>
          <w:p w14:paraId="0064DFA4">
            <w:pPr>
              <w:spacing w:after="160" w:line="278" w:lineRule="auto"/>
              <w:rPr>
                <w:rFonts w:ascii="Calibri" w:hAnsi="Calibri"/>
              </w:rPr>
            </w:pPr>
            <w:r>
              <w:rPr>
                <w:rFonts w:ascii="Calibri" w:hAnsi="Calibri"/>
              </w:rPr>
              <w:t>嵌入式射灯</w:t>
            </w:r>
          </w:p>
        </w:tc>
        <w:tc>
          <w:tcPr>
            <w:tcW w:w="1562" w:type="dxa"/>
            <w:tcBorders>
              <w:top w:val="single" w:color="000000" w:sz="4" w:space="0"/>
              <w:left w:val="single" w:color="000000" w:sz="4" w:space="0"/>
              <w:bottom w:val="single" w:color="000000" w:sz="4" w:space="0"/>
              <w:right w:val="single" w:color="000000" w:sz="4" w:space="0"/>
            </w:tcBorders>
          </w:tcPr>
          <w:p w14:paraId="38E44C87">
            <w:pPr>
              <w:spacing w:after="160" w:line="278" w:lineRule="auto"/>
              <w:rPr>
                <w:rFonts w:ascii="Calibri" w:hAnsi="Calibri"/>
              </w:rPr>
            </w:pPr>
            <w:r>
              <w:rPr>
                <w:rFonts w:ascii="Calibri" w:hAnsi="Calibri"/>
              </w:rPr>
              <w:t>led光源</w:t>
            </w:r>
          </w:p>
        </w:tc>
        <w:tc>
          <w:tcPr>
            <w:tcW w:w="427" w:type="dxa"/>
            <w:tcBorders>
              <w:top w:val="single" w:color="000000" w:sz="4" w:space="0"/>
              <w:left w:val="single" w:color="000000" w:sz="4" w:space="0"/>
              <w:bottom w:val="single" w:color="000000" w:sz="4" w:space="0"/>
              <w:right w:val="single" w:color="000000" w:sz="4" w:space="0"/>
            </w:tcBorders>
          </w:tcPr>
          <w:p w14:paraId="2958A87E">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4944BCA5">
            <w:pPr>
              <w:spacing w:after="160" w:line="278" w:lineRule="auto"/>
              <w:rPr>
                <w:rFonts w:ascii="Calibri" w:hAnsi="Calibri"/>
              </w:rPr>
            </w:pPr>
            <w:r>
              <w:rPr>
                <w:rFonts w:ascii="Calibri" w:hAnsi="Calibri"/>
              </w:rPr>
              <w:t>盏</w:t>
            </w:r>
          </w:p>
        </w:tc>
        <w:tc>
          <w:tcPr>
            <w:tcW w:w="1142" w:type="dxa"/>
            <w:tcBorders>
              <w:top w:val="single" w:color="000000" w:sz="4" w:space="0"/>
              <w:left w:val="single" w:color="000000" w:sz="4" w:space="0"/>
              <w:bottom w:val="single" w:color="000000" w:sz="4" w:space="0"/>
              <w:right w:val="single" w:color="000000" w:sz="4" w:space="0"/>
            </w:tcBorders>
          </w:tcPr>
          <w:p w14:paraId="6D05DBBB">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14CB9451">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610592CF">
            <w:pPr>
              <w:spacing w:after="160" w:line="278" w:lineRule="auto"/>
              <w:rPr>
                <w:rFonts w:ascii="Calibri" w:hAnsi="Calibri"/>
              </w:rPr>
            </w:pPr>
          </w:p>
        </w:tc>
      </w:tr>
      <w:tr w14:paraId="0A77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363C0B0E">
            <w:pPr>
              <w:spacing w:after="160" w:line="278" w:lineRule="auto"/>
              <w:rPr>
                <w:rFonts w:ascii="Calibri" w:hAnsi="Calibri"/>
              </w:rPr>
            </w:pPr>
            <w:r>
              <w:rPr>
                <w:rFonts w:ascii="Calibri" w:hAnsi="Calibri"/>
              </w:rPr>
              <w:t>2</w:t>
            </w:r>
            <w:r>
              <w:rPr>
                <w:rFonts w:hint="eastAsia" w:ascii="Calibri" w:hAnsi="Calibri"/>
              </w:rPr>
              <w:t>1</w:t>
            </w:r>
          </w:p>
        </w:tc>
        <w:tc>
          <w:tcPr>
            <w:tcW w:w="1251" w:type="dxa"/>
            <w:tcBorders>
              <w:top w:val="single" w:color="000000" w:sz="4" w:space="0"/>
              <w:left w:val="single" w:color="000000" w:sz="4" w:space="0"/>
              <w:bottom w:val="single" w:color="000000" w:sz="4" w:space="0"/>
              <w:right w:val="single" w:color="000000" w:sz="4" w:space="0"/>
            </w:tcBorders>
          </w:tcPr>
          <w:p w14:paraId="3880E437">
            <w:pPr>
              <w:spacing w:after="160" w:line="278" w:lineRule="auto"/>
              <w:rPr>
                <w:rFonts w:ascii="Calibri" w:hAnsi="Calibri"/>
              </w:rPr>
            </w:pPr>
            <w:r>
              <w:rPr>
                <w:rFonts w:ascii="Calibri" w:hAnsi="Calibri"/>
              </w:rPr>
              <w:t>铝边发光立体字</w:t>
            </w:r>
          </w:p>
        </w:tc>
        <w:tc>
          <w:tcPr>
            <w:tcW w:w="1562" w:type="dxa"/>
            <w:tcBorders>
              <w:top w:val="single" w:color="000000" w:sz="4" w:space="0"/>
              <w:left w:val="single" w:color="000000" w:sz="4" w:space="0"/>
              <w:bottom w:val="single" w:color="000000" w:sz="4" w:space="0"/>
              <w:right w:val="single" w:color="000000" w:sz="4" w:space="0"/>
            </w:tcBorders>
          </w:tcPr>
          <w:p w14:paraId="43BFDA70">
            <w:pPr>
              <w:spacing w:after="160" w:line="278" w:lineRule="auto"/>
              <w:rPr>
                <w:rFonts w:ascii="Calibri" w:hAnsi="Calibri"/>
              </w:rPr>
            </w:pPr>
            <w:r>
              <w:rPr>
                <w:rFonts w:ascii="Calibri" w:hAnsi="Calibri"/>
              </w:rPr>
              <w:t>厚度20mm-50mm定制</w:t>
            </w:r>
          </w:p>
        </w:tc>
        <w:tc>
          <w:tcPr>
            <w:tcW w:w="427" w:type="dxa"/>
            <w:tcBorders>
              <w:top w:val="single" w:color="000000" w:sz="4" w:space="0"/>
              <w:left w:val="single" w:color="000000" w:sz="4" w:space="0"/>
              <w:bottom w:val="single" w:color="000000" w:sz="4" w:space="0"/>
              <w:right w:val="single" w:color="000000" w:sz="4" w:space="0"/>
            </w:tcBorders>
          </w:tcPr>
          <w:p w14:paraId="322BC6F7">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47CC81F">
            <w:pPr>
              <w:spacing w:after="160" w:line="278" w:lineRule="auto"/>
              <w:rPr>
                <w:rFonts w:ascii="Calibri" w:hAnsi="Calibri"/>
              </w:rPr>
            </w:pPr>
            <w:r>
              <w:rPr>
                <w:rFonts w:ascii="Calibri" w:hAnsi="Calibri"/>
              </w:rPr>
              <w:t>平方厘米</w:t>
            </w:r>
          </w:p>
        </w:tc>
        <w:tc>
          <w:tcPr>
            <w:tcW w:w="1142" w:type="dxa"/>
            <w:tcBorders>
              <w:top w:val="single" w:color="000000" w:sz="4" w:space="0"/>
              <w:left w:val="single" w:color="000000" w:sz="4" w:space="0"/>
              <w:bottom w:val="single" w:color="000000" w:sz="4" w:space="0"/>
              <w:right w:val="single" w:color="000000" w:sz="4" w:space="0"/>
            </w:tcBorders>
          </w:tcPr>
          <w:p w14:paraId="521637A9">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9622589">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0546DC21">
            <w:pPr>
              <w:spacing w:after="160" w:line="278" w:lineRule="auto"/>
              <w:rPr>
                <w:rFonts w:ascii="Calibri" w:hAnsi="Calibri"/>
              </w:rPr>
            </w:pPr>
          </w:p>
        </w:tc>
      </w:tr>
      <w:tr w14:paraId="4DA0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273F9D79">
            <w:pPr>
              <w:spacing w:after="160" w:line="278" w:lineRule="auto"/>
              <w:rPr>
                <w:rFonts w:ascii="Calibri" w:hAnsi="Calibri"/>
              </w:rPr>
            </w:pPr>
            <w:r>
              <w:rPr>
                <w:rFonts w:ascii="Calibri" w:hAnsi="Calibri"/>
              </w:rPr>
              <w:t>2</w:t>
            </w:r>
            <w:r>
              <w:rPr>
                <w:rFonts w:hint="eastAsia" w:ascii="Calibri" w:hAnsi="Calibri"/>
              </w:rPr>
              <w:t>2</w:t>
            </w:r>
          </w:p>
        </w:tc>
        <w:tc>
          <w:tcPr>
            <w:tcW w:w="1251" w:type="dxa"/>
            <w:tcBorders>
              <w:top w:val="single" w:color="000000" w:sz="4" w:space="0"/>
              <w:left w:val="single" w:color="000000" w:sz="4" w:space="0"/>
              <w:bottom w:val="single" w:color="000000" w:sz="4" w:space="0"/>
              <w:right w:val="single" w:color="000000" w:sz="4" w:space="0"/>
            </w:tcBorders>
          </w:tcPr>
          <w:p w14:paraId="4E890266">
            <w:pPr>
              <w:spacing w:after="160" w:line="278" w:lineRule="auto"/>
              <w:rPr>
                <w:rFonts w:ascii="Calibri" w:hAnsi="Calibri"/>
              </w:rPr>
            </w:pPr>
            <w:r>
              <w:rPr>
                <w:rFonts w:ascii="Calibri" w:hAnsi="Calibri"/>
              </w:rPr>
              <w:t>正侧面发光立体字</w:t>
            </w:r>
          </w:p>
        </w:tc>
        <w:tc>
          <w:tcPr>
            <w:tcW w:w="1562" w:type="dxa"/>
            <w:tcBorders>
              <w:top w:val="single" w:color="000000" w:sz="4" w:space="0"/>
              <w:left w:val="single" w:color="000000" w:sz="4" w:space="0"/>
              <w:bottom w:val="single" w:color="000000" w:sz="4" w:space="0"/>
              <w:right w:val="single" w:color="000000" w:sz="4" w:space="0"/>
            </w:tcBorders>
          </w:tcPr>
          <w:p w14:paraId="792DDBEB">
            <w:pPr>
              <w:spacing w:after="160" w:line="278" w:lineRule="auto"/>
              <w:rPr>
                <w:rFonts w:ascii="Calibri" w:hAnsi="Calibri"/>
              </w:rPr>
            </w:pPr>
            <w:r>
              <w:rPr>
                <w:rFonts w:ascii="Calibri" w:hAnsi="Calibri"/>
              </w:rPr>
              <w:t>厚度20mm-50mm定制</w:t>
            </w:r>
          </w:p>
        </w:tc>
        <w:tc>
          <w:tcPr>
            <w:tcW w:w="427" w:type="dxa"/>
            <w:tcBorders>
              <w:top w:val="single" w:color="000000" w:sz="4" w:space="0"/>
              <w:left w:val="single" w:color="000000" w:sz="4" w:space="0"/>
              <w:bottom w:val="single" w:color="000000" w:sz="4" w:space="0"/>
              <w:right w:val="single" w:color="000000" w:sz="4" w:space="0"/>
            </w:tcBorders>
          </w:tcPr>
          <w:p w14:paraId="6F5AB08B">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0533AD2D">
            <w:pPr>
              <w:spacing w:after="160" w:line="278" w:lineRule="auto"/>
              <w:rPr>
                <w:rFonts w:ascii="Calibri" w:hAnsi="Calibri"/>
              </w:rPr>
            </w:pPr>
            <w:r>
              <w:rPr>
                <w:rFonts w:ascii="Calibri" w:hAnsi="Calibri"/>
              </w:rPr>
              <w:t>平方厘米</w:t>
            </w:r>
          </w:p>
        </w:tc>
        <w:tc>
          <w:tcPr>
            <w:tcW w:w="1142" w:type="dxa"/>
            <w:tcBorders>
              <w:top w:val="single" w:color="000000" w:sz="4" w:space="0"/>
              <w:left w:val="single" w:color="000000" w:sz="4" w:space="0"/>
              <w:bottom w:val="single" w:color="000000" w:sz="4" w:space="0"/>
              <w:right w:val="single" w:color="000000" w:sz="4" w:space="0"/>
            </w:tcBorders>
          </w:tcPr>
          <w:p w14:paraId="2A874162">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21E4229F">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4810F551">
            <w:pPr>
              <w:spacing w:after="160" w:line="278" w:lineRule="auto"/>
              <w:rPr>
                <w:rFonts w:ascii="Calibri" w:hAnsi="Calibri"/>
              </w:rPr>
            </w:pPr>
          </w:p>
        </w:tc>
      </w:tr>
      <w:tr w14:paraId="5258A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10994978">
            <w:pPr>
              <w:spacing w:after="160" w:line="278" w:lineRule="auto"/>
              <w:rPr>
                <w:rFonts w:ascii="Calibri" w:hAnsi="Calibri"/>
              </w:rPr>
            </w:pPr>
            <w:r>
              <w:rPr>
                <w:rFonts w:ascii="Calibri" w:hAnsi="Calibri"/>
              </w:rPr>
              <w:t>2</w:t>
            </w:r>
            <w:r>
              <w:rPr>
                <w:rFonts w:hint="eastAsia" w:ascii="Calibri" w:hAnsi="Calibri"/>
              </w:rPr>
              <w:t>3</w:t>
            </w:r>
          </w:p>
        </w:tc>
        <w:tc>
          <w:tcPr>
            <w:tcW w:w="1251" w:type="dxa"/>
            <w:tcBorders>
              <w:top w:val="single" w:color="000000" w:sz="4" w:space="0"/>
              <w:left w:val="single" w:color="000000" w:sz="4" w:space="0"/>
              <w:bottom w:val="single" w:color="000000" w:sz="4" w:space="0"/>
              <w:right w:val="single" w:color="000000" w:sz="4" w:space="0"/>
            </w:tcBorders>
          </w:tcPr>
          <w:p w14:paraId="63A44022">
            <w:pPr>
              <w:spacing w:after="160" w:line="278" w:lineRule="auto"/>
              <w:rPr>
                <w:rFonts w:ascii="Calibri" w:hAnsi="Calibri"/>
              </w:rPr>
            </w:pPr>
            <w:r>
              <w:rPr>
                <w:rFonts w:ascii="Calibri" w:hAnsi="Calibri"/>
              </w:rPr>
              <w:t>亚克力立体文字</w:t>
            </w:r>
          </w:p>
        </w:tc>
        <w:tc>
          <w:tcPr>
            <w:tcW w:w="1562" w:type="dxa"/>
            <w:tcBorders>
              <w:top w:val="single" w:color="000000" w:sz="4" w:space="0"/>
              <w:left w:val="single" w:color="000000" w:sz="4" w:space="0"/>
              <w:bottom w:val="single" w:color="000000" w:sz="4" w:space="0"/>
              <w:right w:val="single" w:color="000000" w:sz="4" w:space="0"/>
            </w:tcBorders>
          </w:tcPr>
          <w:p w14:paraId="2F3D3364">
            <w:pPr>
              <w:spacing w:after="160" w:line="278" w:lineRule="auto"/>
              <w:rPr>
                <w:rFonts w:ascii="Calibri" w:hAnsi="Calibri"/>
              </w:rPr>
            </w:pPr>
            <w:r>
              <w:rPr>
                <w:rFonts w:ascii="Calibri" w:hAnsi="Calibri"/>
              </w:rPr>
              <w:t>厚度10mm-20mm定制</w:t>
            </w:r>
          </w:p>
        </w:tc>
        <w:tc>
          <w:tcPr>
            <w:tcW w:w="427" w:type="dxa"/>
            <w:tcBorders>
              <w:top w:val="single" w:color="000000" w:sz="4" w:space="0"/>
              <w:left w:val="single" w:color="000000" w:sz="4" w:space="0"/>
              <w:bottom w:val="single" w:color="000000" w:sz="4" w:space="0"/>
              <w:right w:val="single" w:color="000000" w:sz="4" w:space="0"/>
            </w:tcBorders>
          </w:tcPr>
          <w:p w14:paraId="59E95167">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66E4C098">
            <w:pPr>
              <w:spacing w:after="160" w:line="278" w:lineRule="auto"/>
              <w:rPr>
                <w:rFonts w:ascii="Calibri" w:hAnsi="Calibri"/>
              </w:rPr>
            </w:pPr>
            <w:r>
              <w:rPr>
                <w:rFonts w:ascii="Calibri" w:hAnsi="Calibri"/>
              </w:rPr>
              <w:t>平方厘米</w:t>
            </w:r>
          </w:p>
        </w:tc>
        <w:tc>
          <w:tcPr>
            <w:tcW w:w="1142" w:type="dxa"/>
            <w:tcBorders>
              <w:top w:val="single" w:color="000000" w:sz="4" w:space="0"/>
              <w:left w:val="single" w:color="000000" w:sz="4" w:space="0"/>
              <w:bottom w:val="single" w:color="000000" w:sz="4" w:space="0"/>
              <w:right w:val="single" w:color="000000" w:sz="4" w:space="0"/>
            </w:tcBorders>
          </w:tcPr>
          <w:p w14:paraId="70BD81CC">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129759B">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1E9196F3">
            <w:pPr>
              <w:spacing w:after="160" w:line="278" w:lineRule="auto"/>
              <w:rPr>
                <w:rFonts w:ascii="Calibri" w:hAnsi="Calibri"/>
              </w:rPr>
            </w:pPr>
          </w:p>
        </w:tc>
      </w:tr>
      <w:tr w14:paraId="7C4F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2D33A316">
            <w:pPr>
              <w:spacing w:after="160" w:line="278" w:lineRule="auto"/>
              <w:rPr>
                <w:rFonts w:ascii="Calibri" w:hAnsi="Calibri"/>
              </w:rPr>
            </w:pPr>
            <w:r>
              <w:rPr>
                <w:rFonts w:ascii="Calibri" w:hAnsi="Calibri"/>
              </w:rPr>
              <w:t>2</w:t>
            </w:r>
            <w:r>
              <w:rPr>
                <w:rFonts w:hint="eastAsia" w:ascii="Calibri" w:hAnsi="Calibri"/>
              </w:rPr>
              <w:t>4</w:t>
            </w:r>
          </w:p>
        </w:tc>
        <w:tc>
          <w:tcPr>
            <w:tcW w:w="1251" w:type="dxa"/>
            <w:tcBorders>
              <w:top w:val="single" w:color="000000" w:sz="4" w:space="0"/>
              <w:left w:val="single" w:color="000000" w:sz="4" w:space="0"/>
              <w:bottom w:val="single" w:color="000000" w:sz="4" w:space="0"/>
              <w:right w:val="single" w:color="000000" w:sz="4" w:space="0"/>
            </w:tcBorders>
          </w:tcPr>
          <w:p w14:paraId="31045A36">
            <w:pPr>
              <w:spacing w:after="160" w:line="278" w:lineRule="auto"/>
              <w:rPr>
                <w:rFonts w:ascii="Calibri" w:hAnsi="Calibri"/>
              </w:rPr>
            </w:pPr>
            <w:r>
              <w:rPr>
                <w:rFonts w:ascii="Calibri" w:hAnsi="Calibri"/>
              </w:rPr>
              <w:t>雪弗板立体文字</w:t>
            </w:r>
          </w:p>
        </w:tc>
        <w:tc>
          <w:tcPr>
            <w:tcW w:w="1562" w:type="dxa"/>
            <w:tcBorders>
              <w:top w:val="single" w:color="000000" w:sz="4" w:space="0"/>
              <w:left w:val="single" w:color="000000" w:sz="4" w:space="0"/>
              <w:bottom w:val="single" w:color="000000" w:sz="4" w:space="0"/>
              <w:right w:val="single" w:color="000000" w:sz="4" w:space="0"/>
            </w:tcBorders>
          </w:tcPr>
          <w:p w14:paraId="0F058D95">
            <w:pPr>
              <w:spacing w:after="160" w:line="278" w:lineRule="auto"/>
              <w:rPr>
                <w:rFonts w:ascii="Calibri" w:hAnsi="Calibri"/>
              </w:rPr>
            </w:pPr>
            <w:r>
              <w:rPr>
                <w:rFonts w:ascii="Calibri" w:hAnsi="Calibri"/>
              </w:rPr>
              <w:t>厚度10mm-20mm定制</w:t>
            </w:r>
          </w:p>
        </w:tc>
        <w:tc>
          <w:tcPr>
            <w:tcW w:w="427" w:type="dxa"/>
            <w:tcBorders>
              <w:top w:val="single" w:color="000000" w:sz="4" w:space="0"/>
              <w:left w:val="single" w:color="000000" w:sz="4" w:space="0"/>
              <w:bottom w:val="single" w:color="000000" w:sz="4" w:space="0"/>
              <w:right w:val="single" w:color="000000" w:sz="4" w:space="0"/>
            </w:tcBorders>
          </w:tcPr>
          <w:p w14:paraId="631536F0">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3FE97CAA">
            <w:pPr>
              <w:spacing w:after="160" w:line="278" w:lineRule="auto"/>
              <w:rPr>
                <w:rFonts w:ascii="Calibri" w:hAnsi="Calibri"/>
              </w:rPr>
            </w:pPr>
            <w:r>
              <w:rPr>
                <w:rFonts w:ascii="Calibri" w:hAnsi="Calibri"/>
              </w:rPr>
              <w:t>平方厘米</w:t>
            </w:r>
          </w:p>
        </w:tc>
        <w:tc>
          <w:tcPr>
            <w:tcW w:w="1142" w:type="dxa"/>
            <w:tcBorders>
              <w:top w:val="single" w:color="000000" w:sz="4" w:space="0"/>
              <w:left w:val="single" w:color="000000" w:sz="4" w:space="0"/>
              <w:bottom w:val="single" w:color="000000" w:sz="4" w:space="0"/>
              <w:right w:val="single" w:color="000000" w:sz="4" w:space="0"/>
            </w:tcBorders>
          </w:tcPr>
          <w:p w14:paraId="7B6059AD">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A5D2C79">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237FE3B8">
            <w:pPr>
              <w:spacing w:after="160" w:line="278" w:lineRule="auto"/>
              <w:rPr>
                <w:rFonts w:ascii="Calibri" w:hAnsi="Calibri"/>
              </w:rPr>
            </w:pPr>
          </w:p>
        </w:tc>
      </w:tr>
      <w:tr w14:paraId="1AC5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1ABCDD5A">
            <w:pPr>
              <w:spacing w:after="160" w:line="278" w:lineRule="auto"/>
              <w:rPr>
                <w:rFonts w:ascii="Calibri" w:hAnsi="Calibri"/>
              </w:rPr>
            </w:pPr>
            <w:r>
              <w:rPr>
                <w:rFonts w:ascii="Calibri" w:hAnsi="Calibri"/>
              </w:rPr>
              <w:t>2</w:t>
            </w:r>
            <w:r>
              <w:rPr>
                <w:rFonts w:hint="eastAsia" w:ascii="Calibri" w:hAnsi="Calibri"/>
              </w:rPr>
              <w:t>5</w:t>
            </w:r>
          </w:p>
        </w:tc>
        <w:tc>
          <w:tcPr>
            <w:tcW w:w="1251" w:type="dxa"/>
            <w:tcBorders>
              <w:top w:val="single" w:color="000000" w:sz="4" w:space="0"/>
              <w:left w:val="single" w:color="000000" w:sz="4" w:space="0"/>
              <w:bottom w:val="single" w:color="000000" w:sz="4" w:space="0"/>
              <w:right w:val="single" w:color="000000" w:sz="4" w:space="0"/>
            </w:tcBorders>
          </w:tcPr>
          <w:p w14:paraId="5A847C51">
            <w:pPr>
              <w:spacing w:after="160" w:line="278" w:lineRule="auto"/>
              <w:rPr>
                <w:rFonts w:ascii="Calibri" w:hAnsi="Calibri"/>
              </w:rPr>
            </w:pPr>
            <w:r>
              <w:rPr>
                <w:rFonts w:ascii="Calibri" w:hAnsi="Calibri"/>
              </w:rPr>
              <w:t>车贴</w:t>
            </w:r>
          </w:p>
        </w:tc>
        <w:tc>
          <w:tcPr>
            <w:tcW w:w="1562" w:type="dxa"/>
            <w:tcBorders>
              <w:top w:val="single" w:color="000000" w:sz="4" w:space="0"/>
              <w:left w:val="single" w:color="000000" w:sz="4" w:space="0"/>
              <w:bottom w:val="single" w:color="000000" w:sz="4" w:space="0"/>
              <w:right w:val="single" w:color="000000" w:sz="4" w:space="0"/>
            </w:tcBorders>
          </w:tcPr>
          <w:p w14:paraId="27A2193A">
            <w:pPr>
              <w:spacing w:after="160" w:line="278" w:lineRule="auto"/>
              <w:rPr>
                <w:rFonts w:ascii="Calibri" w:hAnsi="Calibri"/>
              </w:rPr>
            </w:pPr>
            <w:r>
              <w:rPr>
                <w:rFonts w:ascii="Calibri" w:hAnsi="Calibri"/>
              </w:rPr>
              <w:t>可转移背胶</w:t>
            </w:r>
          </w:p>
        </w:tc>
        <w:tc>
          <w:tcPr>
            <w:tcW w:w="427" w:type="dxa"/>
            <w:tcBorders>
              <w:top w:val="single" w:color="000000" w:sz="4" w:space="0"/>
              <w:left w:val="single" w:color="000000" w:sz="4" w:space="0"/>
              <w:bottom w:val="single" w:color="000000" w:sz="4" w:space="0"/>
              <w:right w:val="single" w:color="000000" w:sz="4" w:space="0"/>
            </w:tcBorders>
          </w:tcPr>
          <w:p w14:paraId="10AE8BD5">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133721FB">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451F451E">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5BAB6CCF">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5A7A2407">
            <w:pPr>
              <w:spacing w:after="160" w:line="278" w:lineRule="auto"/>
              <w:rPr>
                <w:rFonts w:ascii="Calibri" w:hAnsi="Calibri"/>
              </w:rPr>
            </w:pPr>
          </w:p>
        </w:tc>
      </w:tr>
      <w:tr w14:paraId="7464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01" w:type="dxa"/>
            <w:tcBorders>
              <w:top w:val="single" w:color="000000" w:sz="4" w:space="0"/>
              <w:left w:val="single" w:color="000000" w:sz="4" w:space="0"/>
              <w:bottom w:val="single" w:color="000000" w:sz="4" w:space="0"/>
              <w:right w:val="single" w:color="000000" w:sz="4" w:space="0"/>
            </w:tcBorders>
          </w:tcPr>
          <w:p w14:paraId="1521CC9C">
            <w:pPr>
              <w:spacing w:after="160" w:line="278" w:lineRule="auto"/>
              <w:rPr>
                <w:rFonts w:ascii="Calibri" w:hAnsi="Calibri"/>
              </w:rPr>
            </w:pPr>
            <w:r>
              <w:rPr>
                <w:rFonts w:ascii="Calibri" w:hAnsi="Calibri"/>
              </w:rPr>
              <w:t>2</w:t>
            </w:r>
            <w:r>
              <w:rPr>
                <w:rFonts w:hint="eastAsia" w:ascii="Calibri" w:hAnsi="Calibri"/>
              </w:rPr>
              <w:t>6</w:t>
            </w:r>
          </w:p>
        </w:tc>
        <w:tc>
          <w:tcPr>
            <w:tcW w:w="1251" w:type="dxa"/>
            <w:tcBorders>
              <w:top w:val="single" w:color="000000" w:sz="4" w:space="0"/>
              <w:left w:val="single" w:color="000000" w:sz="4" w:space="0"/>
              <w:bottom w:val="single" w:color="000000" w:sz="4" w:space="0"/>
              <w:right w:val="single" w:color="000000" w:sz="4" w:space="0"/>
            </w:tcBorders>
          </w:tcPr>
          <w:p w14:paraId="4CB32B21">
            <w:pPr>
              <w:spacing w:after="160" w:line="278" w:lineRule="auto"/>
              <w:rPr>
                <w:rFonts w:ascii="Calibri" w:hAnsi="Calibri"/>
              </w:rPr>
            </w:pPr>
            <w:r>
              <w:rPr>
                <w:rFonts w:ascii="Calibri" w:hAnsi="Calibri"/>
              </w:rPr>
              <w:t>写真画面</w:t>
            </w:r>
          </w:p>
        </w:tc>
        <w:tc>
          <w:tcPr>
            <w:tcW w:w="1562" w:type="dxa"/>
            <w:tcBorders>
              <w:top w:val="single" w:color="000000" w:sz="4" w:space="0"/>
              <w:left w:val="single" w:color="000000" w:sz="4" w:space="0"/>
              <w:bottom w:val="single" w:color="000000" w:sz="4" w:space="0"/>
              <w:right w:val="single" w:color="000000" w:sz="4" w:space="0"/>
            </w:tcBorders>
          </w:tcPr>
          <w:p w14:paraId="108A5C25">
            <w:pPr>
              <w:spacing w:after="160" w:line="278" w:lineRule="auto"/>
              <w:rPr>
                <w:rFonts w:ascii="Calibri" w:hAnsi="Calibri"/>
              </w:rPr>
            </w:pPr>
            <w:r>
              <w:rPr>
                <w:rFonts w:ascii="Calibri" w:hAnsi="Calibri"/>
              </w:rPr>
              <w:t>普通型</w:t>
            </w:r>
          </w:p>
        </w:tc>
        <w:tc>
          <w:tcPr>
            <w:tcW w:w="427" w:type="dxa"/>
            <w:tcBorders>
              <w:top w:val="single" w:color="000000" w:sz="4" w:space="0"/>
              <w:left w:val="single" w:color="000000" w:sz="4" w:space="0"/>
              <w:bottom w:val="single" w:color="000000" w:sz="4" w:space="0"/>
              <w:right w:val="single" w:color="000000" w:sz="4" w:space="0"/>
            </w:tcBorders>
          </w:tcPr>
          <w:p w14:paraId="26FDB20A">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6DA3DEC1">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42A58A00">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63ABED73">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55C1519B">
            <w:pPr>
              <w:spacing w:after="160" w:line="278" w:lineRule="auto"/>
              <w:rPr>
                <w:rFonts w:ascii="Calibri" w:hAnsi="Calibri"/>
              </w:rPr>
            </w:pPr>
          </w:p>
        </w:tc>
      </w:tr>
      <w:tr w14:paraId="0A9A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5241F7DE">
            <w:pPr>
              <w:spacing w:after="160" w:line="278" w:lineRule="auto"/>
              <w:rPr>
                <w:rFonts w:ascii="Calibri" w:hAnsi="Calibri"/>
              </w:rPr>
            </w:pPr>
            <w:r>
              <w:rPr>
                <w:rFonts w:hint="eastAsia" w:ascii="Calibri" w:hAnsi="Calibri"/>
              </w:rPr>
              <w:t>27</w:t>
            </w:r>
          </w:p>
        </w:tc>
        <w:tc>
          <w:tcPr>
            <w:tcW w:w="1251" w:type="dxa"/>
            <w:tcBorders>
              <w:top w:val="single" w:color="000000" w:sz="4" w:space="0"/>
              <w:left w:val="single" w:color="000000" w:sz="4" w:space="0"/>
              <w:bottom w:val="single" w:color="000000" w:sz="4" w:space="0"/>
              <w:right w:val="single" w:color="000000" w:sz="4" w:space="0"/>
            </w:tcBorders>
          </w:tcPr>
          <w:p w14:paraId="47CEE361">
            <w:pPr>
              <w:spacing w:after="160" w:line="278" w:lineRule="auto"/>
              <w:rPr>
                <w:rFonts w:ascii="Calibri" w:hAnsi="Calibri"/>
              </w:rPr>
            </w:pPr>
            <w:r>
              <w:rPr>
                <w:rFonts w:ascii="Calibri" w:hAnsi="Calibri"/>
              </w:rPr>
              <w:t>雪弗板画面</w:t>
            </w:r>
          </w:p>
        </w:tc>
        <w:tc>
          <w:tcPr>
            <w:tcW w:w="1562" w:type="dxa"/>
            <w:tcBorders>
              <w:top w:val="single" w:color="000000" w:sz="4" w:space="0"/>
              <w:left w:val="single" w:color="000000" w:sz="4" w:space="0"/>
              <w:bottom w:val="single" w:color="000000" w:sz="4" w:space="0"/>
              <w:right w:val="single" w:color="000000" w:sz="4" w:space="0"/>
            </w:tcBorders>
          </w:tcPr>
          <w:p w14:paraId="66F5D102">
            <w:pPr>
              <w:spacing w:after="160" w:line="278" w:lineRule="auto"/>
              <w:rPr>
                <w:rFonts w:ascii="Calibri" w:hAnsi="Calibri"/>
              </w:rPr>
            </w:pPr>
            <w:r>
              <w:rPr>
                <w:rFonts w:ascii="Calibri" w:hAnsi="Calibri"/>
              </w:rPr>
              <w:t>厚度20mm-50mm定制</w:t>
            </w:r>
          </w:p>
        </w:tc>
        <w:tc>
          <w:tcPr>
            <w:tcW w:w="427" w:type="dxa"/>
            <w:tcBorders>
              <w:top w:val="single" w:color="000000" w:sz="4" w:space="0"/>
              <w:left w:val="single" w:color="000000" w:sz="4" w:space="0"/>
              <w:bottom w:val="single" w:color="000000" w:sz="4" w:space="0"/>
              <w:right w:val="single" w:color="000000" w:sz="4" w:space="0"/>
            </w:tcBorders>
          </w:tcPr>
          <w:p w14:paraId="7F603295">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28817DCF">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0AC43576">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24439961">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505FE9D7">
            <w:pPr>
              <w:spacing w:after="160" w:line="278" w:lineRule="auto"/>
              <w:rPr>
                <w:rFonts w:ascii="Calibri" w:hAnsi="Calibri"/>
              </w:rPr>
            </w:pPr>
          </w:p>
        </w:tc>
      </w:tr>
      <w:tr w14:paraId="62687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6DFE8159">
            <w:pPr>
              <w:spacing w:after="160" w:line="278" w:lineRule="auto"/>
              <w:rPr>
                <w:rFonts w:ascii="Calibri" w:hAnsi="Calibri"/>
              </w:rPr>
            </w:pPr>
            <w:r>
              <w:rPr>
                <w:rFonts w:hint="eastAsia" w:ascii="Calibri" w:hAnsi="Calibri"/>
              </w:rPr>
              <w:t>28</w:t>
            </w:r>
          </w:p>
        </w:tc>
        <w:tc>
          <w:tcPr>
            <w:tcW w:w="1251" w:type="dxa"/>
            <w:tcBorders>
              <w:top w:val="single" w:color="000000" w:sz="4" w:space="0"/>
              <w:left w:val="single" w:color="000000" w:sz="4" w:space="0"/>
              <w:bottom w:val="single" w:color="000000" w:sz="4" w:space="0"/>
              <w:right w:val="single" w:color="000000" w:sz="4" w:space="0"/>
            </w:tcBorders>
          </w:tcPr>
          <w:p w14:paraId="57B52D77">
            <w:pPr>
              <w:spacing w:after="160" w:line="278" w:lineRule="auto"/>
              <w:rPr>
                <w:rFonts w:ascii="Calibri" w:hAnsi="Calibri"/>
              </w:rPr>
            </w:pPr>
            <w:r>
              <w:rPr>
                <w:rFonts w:ascii="Calibri" w:hAnsi="Calibri"/>
              </w:rPr>
              <w:t>kt板画面</w:t>
            </w:r>
          </w:p>
        </w:tc>
        <w:tc>
          <w:tcPr>
            <w:tcW w:w="1562" w:type="dxa"/>
            <w:tcBorders>
              <w:top w:val="single" w:color="000000" w:sz="4" w:space="0"/>
              <w:left w:val="single" w:color="000000" w:sz="4" w:space="0"/>
              <w:bottom w:val="single" w:color="000000" w:sz="4" w:space="0"/>
              <w:right w:val="single" w:color="000000" w:sz="4" w:space="0"/>
            </w:tcBorders>
          </w:tcPr>
          <w:p w14:paraId="5C9E0B11">
            <w:pPr>
              <w:spacing w:after="160" w:line="278" w:lineRule="auto"/>
              <w:rPr>
                <w:rFonts w:ascii="Calibri" w:hAnsi="Calibri"/>
              </w:rPr>
            </w:pPr>
            <w:r>
              <w:rPr>
                <w:rFonts w:ascii="Calibri" w:hAnsi="Calibri"/>
              </w:rPr>
              <w:t>6mm厚</w:t>
            </w:r>
          </w:p>
        </w:tc>
        <w:tc>
          <w:tcPr>
            <w:tcW w:w="427" w:type="dxa"/>
            <w:tcBorders>
              <w:top w:val="single" w:color="000000" w:sz="4" w:space="0"/>
              <w:left w:val="single" w:color="000000" w:sz="4" w:space="0"/>
              <w:bottom w:val="single" w:color="000000" w:sz="4" w:space="0"/>
              <w:right w:val="single" w:color="000000" w:sz="4" w:space="0"/>
            </w:tcBorders>
          </w:tcPr>
          <w:p w14:paraId="361B670A">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44CB8A2">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1E53FC11">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16F9CA28">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07CD19EE">
            <w:pPr>
              <w:spacing w:after="160" w:line="278" w:lineRule="auto"/>
              <w:rPr>
                <w:rFonts w:ascii="Calibri" w:hAnsi="Calibri"/>
              </w:rPr>
            </w:pPr>
          </w:p>
        </w:tc>
      </w:tr>
      <w:tr w14:paraId="21C6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5CD769CE">
            <w:pPr>
              <w:spacing w:after="160" w:line="278" w:lineRule="auto"/>
              <w:rPr>
                <w:rFonts w:ascii="Calibri" w:hAnsi="Calibri"/>
              </w:rPr>
            </w:pPr>
            <w:r>
              <w:rPr>
                <w:rFonts w:hint="eastAsia" w:ascii="Calibri" w:hAnsi="Calibri"/>
              </w:rPr>
              <w:t>29</w:t>
            </w:r>
          </w:p>
        </w:tc>
        <w:tc>
          <w:tcPr>
            <w:tcW w:w="1251" w:type="dxa"/>
            <w:tcBorders>
              <w:top w:val="single" w:color="000000" w:sz="4" w:space="0"/>
              <w:left w:val="single" w:color="000000" w:sz="4" w:space="0"/>
              <w:bottom w:val="single" w:color="000000" w:sz="4" w:space="0"/>
              <w:right w:val="single" w:color="000000" w:sz="4" w:space="0"/>
            </w:tcBorders>
          </w:tcPr>
          <w:p w14:paraId="4F02EFA8">
            <w:pPr>
              <w:spacing w:after="160" w:line="278" w:lineRule="auto"/>
              <w:rPr>
                <w:rFonts w:ascii="Calibri" w:hAnsi="Calibri"/>
              </w:rPr>
            </w:pPr>
            <w:r>
              <w:rPr>
                <w:rFonts w:ascii="Calibri" w:hAnsi="Calibri"/>
              </w:rPr>
              <w:t>黑底喷绘布</w:t>
            </w:r>
          </w:p>
        </w:tc>
        <w:tc>
          <w:tcPr>
            <w:tcW w:w="1562" w:type="dxa"/>
            <w:tcBorders>
              <w:top w:val="single" w:color="000000" w:sz="4" w:space="0"/>
              <w:left w:val="single" w:color="000000" w:sz="4" w:space="0"/>
              <w:bottom w:val="single" w:color="000000" w:sz="4" w:space="0"/>
              <w:right w:val="single" w:color="000000" w:sz="4" w:space="0"/>
            </w:tcBorders>
          </w:tcPr>
          <w:p w14:paraId="3EB0E87B">
            <w:pPr>
              <w:spacing w:after="160" w:line="278" w:lineRule="auto"/>
              <w:rPr>
                <w:rFonts w:ascii="Calibri" w:hAnsi="Calibri"/>
              </w:rPr>
            </w:pPr>
            <w:r>
              <w:rPr>
                <w:rFonts w:ascii="Calibri" w:hAnsi="Calibri"/>
              </w:rPr>
              <w:t>黑底不透光</w:t>
            </w:r>
          </w:p>
        </w:tc>
        <w:tc>
          <w:tcPr>
            <w:tcW w:w="427" w:type="dxa"/>
            <w:tcBorders>
              <w:top w:val="single" w:color="000000" w:sz="4" w:space="0"/>
              <w:left w:val="single" w:color="000000" w:sz="4" w:space="0"/>
              <w:bottom w:val="single" w:color="000000" w:sz="4" w:space="0"/>
              <w:right w:val="single" w:color="000000" w:sz="4" w:space="0"/>
            </w:tcBorders>
          </w:tcPr>
          <w:p w14:paraId="23D39878">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078CE8A6">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43C5CC7F">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1642F3B7">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218C6336">
            <w:pPr>
              <w:spacing w:after="160" w:line="278" w:lineRule="auto"/>
              <w:rPr>
                <w:rFonts w:ascii="Calibri" w:hAnsi="Calibri"/>
              </w:rPr>
            </w:pPr>
          </w:p>
        </w:tc>
      </w:tr>
      <w:tr w14:paraId="01679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1" w:type="dxa"/>
            <w:tcBorders>
              <w:top w:val="single" w:color="000000" w:sz="4" w:space="0"/>
              <w:left w:val="single" w:color="000000" w:sz="4" w:space="0"/>
              <w:bottom w:val="single" w:color="000000" w:sz="4" w:space="0"/>
              <w:right w:val="single" w:color="000000" w:sz="4" w:space="0"/>
            </w:tcBorders>
          </w:tcPr>
          <w:p w14:paraId="651E95B4">
            <w:pPr>
              <w:spacing w:after="160" w:line="278" w:lineRule="auto"/>
              <w:rPr>
                <w:rFonts w:ascii="Calibri" w:hAnsi="Calibri"/>
              </w:rPr>
            </w:pPr>
            <w:r>
              <w:rPr>
                <w:rFonts w:ascii="Calibri" w:hAnsi="Calibri"/>
              </w:rPr>
              <w:t>3</w:t>
            </w:r>
            <w:r>
              <w:rPr>
                <w:rFonts w:hint="eastAsia" w:ascii="Calibri" w:hAnsi="Calibri"/>
              </w:rPr>
              <w:t>0</w:t>
            </w:r>
          </w:p>
        </w:tc>
        <w:tc>
          <w:tcPr>
            <w:tcW w:w="1251" w:type="dxa"/>
            <w:tcBorders>
              <w:top w:val="single" w:color="000000" w:sz="4" w:space="0"/>
              <w:left w:val="single" w:color="000000" w:sz="4" w:space="0"/>
              <w:bottom w:val="single" w:color="000000" w:sz="4" w:space="0"/>
              <w:right w:val="single" w:color="000000" w:sz="4" w:space="0"/>
            </w:tcBorders>
          </w:tcPr>
          <w:p w14:paraId="6161FC3F">
            <w:pPr>
              <w:spacing w:after="160" w:line="278" w:lineRule="auto"/>
              <w:rPr>
                <w:rFonts w:ascii="Calibri" w:hAnsi="Calibri"/>
              </w:rPr>
            </w:pPr>
            <w:r>
              <w:rPr>
                <w:rFonts w:ascii="Calibri" w:hAnsi="Calibri"/>
              </w:rPr>
              <w:t>软膜画面</w:t>
            </w:r>
          </w:p>
        </w:tc>
        <w:tc>
          <w:tcPr>
            <w:tcW w:w="1562" w:type="dxa"/>
            <w:tcBorders>
              <w:top w:val="single" w:color="000000" w:sz="4" w:space="0"/>
              <w:left w:val="single" w:color="000000" w:sz="4" w:space="0"/>
              <w:bottom w:val="single" w:color="000000" w:sz="4" w:space="0"/>
              <w:right w:val="single" w:color="000000" w:sz="4" w:space="0"/>
            </w:tcBorders>
          </w:tcPr>
          <w:p w14:paraId="0716DF45">
            <w:pPr>
              <w:spacing w:after="160" w:line="278" w:lineRule="auto"/>
              <w:rPr>
                <w:rFonts w:ascii="Calibri" w:hAnsi="Calibri"/>
              </w:rPr>
            </w:pPr>
            <w:r>
              <w:rPr>
                <w:rFonts w:ascii="Calibri" w:hAnsi="Calibri"/>
              </w:rPr>
              <w:t>uv机打印</w:t>
            </w:r>
          </w:p>
        </w:tc>
        <w:tc>
          <w:tcPr>
            <w:tcW w:w="427" w:type="dxa"/>
            <w:tcBorders>
              <w:top w:val="single" w:color="000000" w:sz="4" w:space="0"/>
              <w:left w:val="single" w:color="000000" w:sz="4" w:space="0"/>
              <w:bottom w:val="single" w:color="000000" w:sz="4" w:space="0"/>
              <w:right w:val="single" w:color="000000" w:sz="4" w:space="0"/>
            </w:tcBorders>
          </w:tcPr>
          <w:p w14:paraId="13802081">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356B9E73">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7CAA7458">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323E5A9E">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1D27229D">
            <w:pPr>
              <w:spacing w:after="160" w:line="278" w:lineRule="auto"/>
              <w:rPr>
                <w:rFonts w:ascii="Calibri" w:hAnsi="Calibri"/>
              </w:rPr>
            </w:pPr>
          </w:p>
        </w:tc>
      </w:tr>
      <w:tr w14:paraId="702F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7D549BC9">
            <w:pPr>
              <w:spacing w:after="160" w:line="278" w:lineRule="auto"/>
              <w:rPr>
                <w:rFonts w:ascii="Calibri" w:hAnsi="Calibri"/>
              </w:rPr>
            </w:pPr>
            <w:r>
              <w:rPr>
                <w:rFonts w:hint="eastAsia" w:ascii="Calibri" w:hAnsi="Calibri"/>
              </w:rPr>
              <w:t>31</w:t>
            </w:r>
          </w:p>
        </w:tc>
        <w:tc>
          <w:tcPr>
            <w:tcW w:w="1251" w:type="dxa"/>
            <w:tcBorders>
              <w:top w:val="single" w:color="000000" w:sz="4" w:space="0"/>
              <w:left w:val="single" w:color="000000" w:sz="4" w:space="0"/>
              <w:bottom w:val="single" w:color="000000" w:sz="4" w:space="0"/>
              <w:right w:val="single" w:color="000000" w:sz="4" w:space="0"/>
            </w:tcBorders>
          </w:tcPr>
          <w:p w14:paraId="31E9648F">
            <w:pPr>
              <w:spacing w:after="160" w:line="278" w:lineRule="auto"/>
              <w:rPr>
                <w:rFonts w:ascii="Calibri" w:hAnsi="Calibri"/>
              </w:rPr>
            </w:pPr>
            <w:r>
              <w:rPr>
                <w:rFonts w:ascii="Calibri" w:hAnsi="Calibri"/>
              </w:rPr>
              <w:t>展览地毯</w:t>
            </w:r>
          </w:p>
        </w:tc>
        <w:tc>
          <w:tcPr>
            <w:tcW w:w="1562" w:type="dxa"/>
            <w:tcBorders>
              <w:top w:val="single" w:color="000000" w:sz="4" w:space="0"/>
              <w:left w:val="single" w:color="000000" w:sz="4" w:space="0"/>
              <w:bottom w:val="single" w:color="000000" w:sz="4" w:space="0"/>
              <w:right w:val="single" w:color="000000" w:sz="4" w:space="0"/>
            </w:tcBorders>
          </w:tcPr>
          <w:p w14:paraId="61C38E99">
            <w:pPr>
              <w:spacing w:after="160" w:line="278" w:lineRule="auto"/>
              <w:rPr>
                <w:rFonts w:ascii="Calibri" w:hAnsi="Calibri"/>
              </w:rPr>
            </w:pPr>
            <w:r>
              <w:rPr>
                <w:rFonts w:ascii="Calibri" w:hAnsi="Calibri"/>
              </w:rPr>
              <w:t>2.5mm阻燃</w:t>
            </w:r>
          </w:p>
        </w:tc>
        <w:tc>
          <w:tcPr>
            <w:tcW w:w="427" w:type="dxa"/>
            <w:tcBorders>
              <w:top w:val="single" w:color="000000" w:sz="4" w:space="0"/>
              <w:left w:val="single" w:color="000000" w:sz="4" w:space="0"/>
              <w:bottom w:val="single" w:color="000000" w:sz="4" w:space="0"/>
              <w:right w:val="single" w:color="000000" w:sz="4" w:space="0"/>
            </w:tcBorders>
          </w:tcPr>
          <w:p w14:paraId="26427CD1">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5FBB33B8">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2BBBF2DC">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6460B3AB">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6CD9877A">
            <w:pPr>
              <w:spacing w:after="160" w:line="278" w:lineRule="auto"/>
              <w:rPr>
                <w:rFonts w:ascii="Calibri" w:hAnsi="Calibri"/>
              </w:rPr>
            </w:pPr>
          </w:p>
        </w:tc>
      </w:tr>
      <w:tr w14:paraId="0778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1" w:type="dxa"/>
            <w:tcBorders>
              <w:top w:val="single" w:color="000000" w:sz="4" w:space="0"/>
              <w:left w:val="single" w:color="000000" w:sz="4" w:space="0"/>
              <w:bottom w:val="single" w:color="000000" w:sz="4" w:space="0"/>
              <w:right w:val="single" w:color="000000" w:sz="4" w:space="0"/>
            </w:tcBorders>
          </w:tcPr>
          <w:p w14:paraId="60486895">
            <w:pPr>
              <w:spacing w:after="160" w:line="278" w:lineRule="auto"/>
              <w:rPr>
                <w:rFonts w:ascii="Calibri" w:hAnsi="Calibri"/>
              </w:rPr>
            </w:pPr>
            <w:r>
              <w:rPr>
                <w:rFonts w:ascii="Calibri" w:hAnsi="Calibri"/>
              </w:rPr>
              <w:t>3</w:t>
            </w:r>
            <w:r>
              <w:rPr>
                <w:rFonts w:hint="eastAsia" w:ascii="Calibri" w:hAnsi="Calibri"/>
              </w:rPr>
              <w:t>2</w:t>
            </w:r>
          </w:p>
        </w:tc>
        <w:tc>
          <w:tcPr>
            <w:tcW w:w="1251" w:type="dxa"/>
            <w:tcBorders>
              <w:top w:val="single" w:color="000000" w:sz="4" w:space="0"/>
              <w:left w:val="single" w:color="000000" w:sz="4" w:space="0"/>
              <w:bottom w:val="single" w:color="000000" w:sz="4" w:space="0"/>
              <w:right w:val="single" w:color="000000" w:sz="4" w:space="0"/>
            </w:tcBorders>
          </w:tcPr>
          <w:p w14:paraId="54E111FD">
            <w:pPr>
              <w:spacing w:after="160" w:line="278" w:lineRule="auto"/>
              <w:rPr>
                <w:rFonts w:ascii="Calibri" w:hAnsi="Calibri"/>
              </w:rPr>
            </w:pPr>
            <w:r>
              <w:rPr>
                <w:rFonts w:ascii="Calibri" w:hAnsi="Calibri"/>
              </w:rPr>
              <w:t>舞台圈绒地毯</w:t>
            </w:r>
          </w:p>
        </w:tc>
        <w:tc>
          <w:tcPr>
            <w:tcW w:w="1562" w:type="dxa"/>
            <w:tcBorders>
              <w:top w:val="single" w:color="000000" w:sz="4" w:space="0"/>
              <w:left w:val="single" w:color="000000" w:sz="4" w:space="0"/>
              <w:bottom w:val="single" w:color="000000" w:sz="4" w:space="0"/>
              <w:right w:val="single" w:color="000000" w:sz="4" w:space="0"/>
            </w:tcBorders>
          </w:tcPr>
          <w:p w14:paraId="597C0C66">
            <w:pPr>
              <w:spacing w:after="160" w:line="278" w:lineRule="auto"/>
              <w:rPr>
                <w:rFonts w:ascii="Calibri" w:hAnsi="Calibri"/>
              </w:rPr>
            </w:pPr>
            <w:r>
              <w:rPr>
                <w:rFonts w:ascii="Calibri" w:hAnsi="Calibri"/>
              </w:rPr>
              <w:t>6mm阻燃</w:t>
            </w:r>
          </w:p>
        </w:tc>
        <w:tc>
          <w:tcPr>
            <w:tcW w:w="427" w:type="dxa"/>
            <w:tcBorders>
              <w:top w:val="single" w:color="000000" w:sz="4" w:space="0"/>
              <w:left w:val="single" w:color="000000" w:sz="4" w:space="0"/>
              <w:bottom w:val="single" w:color="000000" w:sz="4" w:space="0"/>
              <w:right w:val="single" w:color="000000" w:sz="4" w:space="0"/>
            </w:tcBorders>
          </w:tcPr>
          <w:p w14:paraId="06F477B4">
            <w:pPr>
              <w:spacing w:after="160" w:line="278" w:lineRule="auto"/>
              <w:rPr>
                <w:rFonts w:ascii="Calibri" w:hAnsi="Calibri"/>
              </w:rPr>
            </w:pPr>
            <w:r>
              <w:rPr>
                <w:rFonts w:ascii="Calibri" w:hAnsi="Calibri"/>
              </w:rPr>
              <w:t>1</w:t>
            </w:r>
          </w:p>
        </w:tc>
        <w:tc>
          <w:tcPr>
            <w:tcW w:w="743" w:type="dxa"/>
            <w:tcBorders>
              <w:top w:val="single" w:color="000000" w:sz="4" w:space="0"/>
              <w:left w:val="single" w:color="000000" w:sz="4" w:space="0"/>
              <w:bottom w:val="single" w:color="000000" w:sz="4" w:space="0"/>
              <w:right w:val="single" w:color="000000" w:sz="4" w:space="0"/>
            </w:tcBorders>
          </w:tcPr>
          <w:p w14:paraId="6BA0F547">
            <w:pPr>
              <w:spacing w:after="160" w:line="278" w:lineRule="auto"/>
              <w:rPr>
                <w:rFonts w:ascii="Calibri" w:hAnsi="Calibri"/>
              </w:rPr>
            </w:pPr>
            <w:r>
              <w:rPr>
                <w:rFonts w:ascii="Calibri" w:hAnsi="Calibri"/>
              </w:rPr>
              <w:t>平方</w:t>
            </w:r>
          </w:p>
        </w:tc>
        <w:tc>
          <w:tcPr>
            <w:tcW w:w="1142" w:type="dxa"/>
            <w:tcBorders>
              <w:top w:val="single" w:color="000000" w:sz="4" w:space="0"/>
              <w:left w:val="single" w:color="000000" w:sz="4" w:space="0"/>
              <w:bottom w:val="single" w:color="000000" w:sz="4" w:space="0"/>
              <w:right w:val="single" w:color="000000" w:sz="4" w:space="0"/>
            </w:tcBorders>
          </w:tcPr>
          <w:p w14:paraId="18EE8A2C">
            <w:pPr>
              <w:spacing w:after="160" w:line="278" w:lineRule="auto"/>
              <w:rPr>
                <w:rFonts w:ascii="Calibri" w:hAnsi="Calibri"/>
              </w:rPr>
            </w:pPr>
          </w:p>
        </w:tc>
        <w:tc>
          <w:tcPr>
            <w:tcW w:w="1512" w:type="dxa"/>
            <w:tcBorders>
              <w:top w:val="single" w:color="000000" w:sz="4" w:space="0"/>
              <w:left w:val="single" w:color="000000" w:sz="4" w:space="0"/>
              <w:bottom w:val="single" w:color="000000" w:sz="4" w:space="0"/>
              <w:right w:val="single" w:color="000000" w:sz="4" w:space="0"/>
            </w:tcBorders>
          </w:tcPr>
          <w:p w14:paraId="12378AAF">
            <w:pPr>
              <w:spacing w:after="160" w:line="278" w:lineRule="auto"/>
              <w:rPr>
                <w:rFonts w:ascii="Calibri" w:hAnsi="Calibri"/>
              </w:rPr>
            </w:pPr>
          </w:p>
        </w:tc>
        <w:tc>
          <w:tcPr>
            <w:tcW w:w="1488" w:type="dxa"/>
            <w:tcBorders>
              <w:top w:val="single" w:color="000000" w:sz="4" w:space="0"/>
              <w:left w:val="single" w:color="000000" w:sz="4" w:space="0"/>
              <w:bottom w:val="single" w:color="000000" w:sz="4" w:space="0"/>
              <w:right w:val="single" w:color="000000" w:sz="4" w:space="0"/>
            </w:tcBorders>
          </w:tcPr>
          <w:p w14:paraId="77D02719">
            <w:pPr>
              <w:spacing w:after="160" w:line="278" w:lineRule="auto"/>
              <w:rPr>
                <w:rFonts w:ascii="Calibri" w:hAnsi="Calibri"/>
              </w:rPr>
            </w:pPr>
          </w:p>
        </w:tc>
      </w:tr>
      <w:tr w14:paraId="6534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41" w:type="dxa"/>
            <w:gridSpan w:val="4"/>
            <w:tcBorders>
              <w:top w:val="single" w:color="000000" w:sz="4" w:space="0"/>
              <w:left w:val="single" w:color="000000" w:sz="4" w:space="0"/>
              <w:bottom w:val="single" w:color="000000" w:sz="4" w:space="0"/>
              <w:right w:val="single" w:color="000000" w:sz="4" w:space="0"/>
            </w:tcBorders>
          </w:tcPr>
          <w:p w14:paraId="454ABE0F">
            <w:pPr>
              <w:spacing w:after="160" w:line="278" w:lineRule="auto"/>
              <w:jc w:val="center"/>
              <w:rPr>
                <w:rFonts w:ascii="Calibri" w:hAnsi="Calibri"/>
                <w:b/>
                <w:bCs/>
              </w:rPr>
            </w:pPr>
            <w:r>
              <w:rPr>
                <w:rFonts w:hint="eastAsia" w:ascii="Calibri" w:hAnsi="Calibri"/>
                <w:b/>
                <w:bCs/>
              </w:rPr>
              <w:t>合计（金额）</w:t>
            </w:r>
          </w:p>
        </w:tc>
        <w:tc>
          <w:tcPr>
            <w:tcW w:w="743" w:type="dxa"/>
            <w:tcBorders>
              <w:top w:val="single" w:color="000000" w:sz="4" w:space="0"/>
              <w:left w:val="single" w:color="000000" w:sz="4" w:space="0"/>
              <w:bottom w:val="single" w:color="000000" w:sz="4" w:space="0"/>
              <w:right w:val="single" w:color="000000" w:sz="4" w:space="0"/>
            </w:tcBorders>
          </w:tcPr>
          <w:p w14:paraId="5F6A1FD0">
            <w:pPr>
              <w:spacing w:after="160" w:line="278" w:lineRule="auto"/>
              <w:rPr>
                <w:rFonts w:ascii="Calibri" w:hAnsi="Calibri"/>
                <w:b/>
                <w:bCs/>
              </w:rPr>
            </w:pPr>
            <w:r>
              <w:rPr>
                <w:rFonts w:hint="eastAsia" w:ascii="Calibri" w:hAnsi="Calibri"/>
                <w:b/>
                <w:bCs/>
              </w:rPr>
              <w:t>元</w:t>
            </w:r>
          </w:p>
        </w:tc>
        <w:tc>
          <w:tcPr>
            <w:tcW w:w="1142" w:type="dxa"/>
            <w:tcBorders>
              <w:top w:val="single" w:color="000000" w:sz="4" w:space="0"/>
              <w:left w:val="single" w:color="000000" w:sz="4" w:space="0"/>
              <w:bottom w:val="single" w:color="000000" w:sz="4" w:space="0"/>
              <w:right w:val="single" w:color="000000" w:sz="4" w:space="0"/>
            </w:tcBorders>
          </w:tcPr>
          <w:p w14:paraId="05534AA7">
            <w:pPr>
              <w:spacing w:after="160" w:line="278" w:lineRule="auto"/>
              <w:rPr>
                <w:rFonts w:ascii="Calibri" w:hAnsi="Calibri"/>
                <w:b/>
                <w:bCs/>
              </w:rPr>
            </w:pPr>
          </w:p>
        </w:tc>
        <w:tc>
          <w:tcPr>
            <w:tcW w:w="1512" w:type="dxa"/>
            <w:tcBorders>
              <w:top w:val="single" w:color="000000" w:sz="4" w:space="0"/>
              <w:left w:val="single" w:color="000000" w:sz="4" w:space="0"/>
              <w:bottom w:val="single" w:color="000000" w:sz="4" w:space="0"/>
              <w:right w:val="single" w:color="000000" w:sz="4" w:space="0"/>
            </w:tcBorders>
          </w:tcPr>
          <w:p w14:paraId="6763A535">
            <w:pPr>
              <w:spacing w:after="160" w:line="278" w:lineRule="auto"/>
              <w:rPr>
                <w:rFonts w:ascii="Calibri" w:hAnsi="Calibri"/>
                <w:b/>
                <w:bCs/>
              </w:rPr>
            </w:pPr>
          </w:p>
        </w:tc>
        <w:tc>
          <w:tcPr>
            <w:tcW w:w="1488" w:type="dxa"/>
            <w:tcBorders>
              <w:top w:val="single" w:color="000000" w:sz="4" w:space="0"/>
              <w:left w:val="single" w:color="000000" w:sz="4" w:space="0"/>
              <w:bottom w:val="single" w:color="000000" w:sz="4" w:space="0"/>
              <w:right w:val="single" w:color="000000" w:sz="4" w:space="0"/>
            </w:tcBorders>
          </w:tcPr>
          <w:p w14:paraId="74C5D976">
            <w:pPr>
              <w:spacing w:after="160" w:line="278" w:lineRule="auto"/>
              <w:rPr>
                <w:rFonts w:ascii="Calibri" w:hAnsi="Calibri"/>
                <w:b/>
                <w:bCs/>
              </w:rPr>
            </w:pPr>
          </w:p>
        </w:tc>
      </w:tr>
    </w:tbl>
    <w:p w14:paraId="2AAD1902">
      <w:pPr>
        <w:spacing w:line="360" w:lineRule="auto"/>
        <w:rPr>
          <w:rFonts w:hint="eastAsia" w:asciiTheme="minorEastAsia" w:hAnsiTheme="minorEastAsia" w:eastAsiaTheme="minorEastAsia"/>
          <w:b/>
          <w:bCs/>
          <w:sz w:val="24"/>
        </w:rPr>
      </w:pPr>
    </w:p>
    <w:p w14:paraId="4DA5374B">
      <w:pPr>
        <w:pStyle w:val="248"/>
        <w:numPr>
          <w:ilvl w:val="0"/>
          <w:numId w:val="2"/>
        </w:numPr>
        <w:spacing w:line="360" w:lineRule="auto"/>
        <w:ind w:firstLineChars="0"/>
        <w:rPr>
          <w:rFonts w:hint="eastAsia" w:asciiTheme="minorEastAsia" w:hAnsiTheme="minorEastAsia" w:eastAsiaTheme="minorEastAsia"/>
          <w:sz w:val="24"/>
        </w:rPr>
      </w:pPr>
      <w:r>
        <w:rPr>
          <w:rFonts w:hint="eastAsia" w:ascii="宋体" w:hAnsi="宋体"/>
          <w:b/>
          <w:bCs/>
          <w:sz w:val="24"/>
        </w:rPr>
        <w:t>灯光音视频多媒体设备报价单</w:t>
      </w:r>
    </w:p>
    <w:tbl>
      <w:tblPr>
        <w:tblStyle w:val="88"/>
        <w:tblW w:w="9073" w:type="dxa"/>
        <w:tblInd w:w="137" w:type="dxa"/>
        <w:tblLayout w:type="fixed"/>
        <w:tblCellMar>
          <w:top w:w="0" w:type="dxa"/>
          <w:left w:w="108" w:type="dxa"/>
          <w:bottom w:w="0" w:type="dxa"/>
          <w:right w:w="108" w:type="dxa"/>
        </w:tblCellMar>
      </w:tblPr>
      <w:tblGrid>
        <w:gridCol w:w="506"/>
        <w:gridCol w:w="600"/>
        <w:gridCol w:w="1600"/>
        <w:gridCol w:w="1650"/>
        <w:gridCol w:w="817"/>
        <w:gridCol w:w="917"/>
        <w:gridCol w:w="1100"/>
        <w:gridCol w:w="1150"/>
        <w:gridCol w:w="733"/>
      </w:tblGrid>
      <w:tr w14:paraId="2A3EC73D">
        <w:trPr>
          <w:trHeight w:val="643" w:hRule="atLeast"/>
        </w:trPr>
        <w:tc>
          <w:tcPr>
            <w:tcW w:w="506" w:type="dxa"/>
            <w:tcBorders>
              <w:top w:val="single" w:color="auto" w:sz="4" w:space="0"/>
              <w:left w:val="single" w:color="auto" w:sz="4" w:space="0"/>
              <w:bottom w:val="single" w:color="auto" w:sz="4" w:space="0"/>
              <w:right w:val="single" w:color="auto" w:sz="4" w:space="0"/>
            </w:tcBorders>
            <w:noWrap/>
            <w:vAlign w:val="center"/>
          </w:tcPr>
          <w:p w14:paraId="564722B8">
            <w:pPr>
              <w:widowControl/>
              <w:jc w:val="center"/>
              <w:rPr>
                <w:rFonts w:hint="eastAsia" w:ascii="宋体" w:hAnsi="宋体" w:cs="宋体"/>
                <w:b/>
                <w:bCs/>
                <w:color w:val="000000"/>
                <w:kern w:val="0"/>
                <w:sz w:val="22"/>
              </w:rPr>
            </w:pPr>
            <w:r>
              <w:rPr>
                <w:rFonts w:hint="eastAsia" w:ascii="宋体" w:hAnsi="宋体" w:cs="宋体"/>
                <w:b/>
                <w:bCs/>
                <w:color w:val="000000"/>
                <w:kern w:val="0"/>
                <w:sz w:val="22"/>
              </w:rPr>
              <w:t>类别</w:t>
            </w:r>
          </w:p>
        </w:tc>
        <w:tc>
          <w:tcPr>
            <w:tcW w:w="600" w:type="dxa"/>
            <w:tcBorders>
              <w:top w:val="single" w:color="auto" w:sz="4" w:space="0"/>
              <w:left w:val="nil"/>
              <w:bottom w:val="single" w:color="auto" w:sz="4" w:space="0"/>
              <w:right w:val="single" w:color="auto" w:sz="4" w:space="0"/>
            </w:tcBorders>
            <w:noWrap/>
            <w:vAlign w:val="center"/>
          </w:tcPr>
          <w:p w14:paraId="020BCAF5">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序号</w:t>
            </w:r>
          </w:p>
        </w:tc>
        <w:tc>
          <w:tcPr>
            <w:tcW w:w="1600" w:type="dxa"/>
            <w:tcBorders>
              <w:top w:val="single" w:color="auto" w:sz="4" w:space="0"/>
              <w:left w:val="nil"/>
              <w:bottom w:val="single" w:color="auto" w:sz="4" w:space="0"/>
              <w:right w:val="single" w:color="auto" w:sz="4" w:space="0"/>
            </w:tcBorders>
            <w:noWrap/>
            <w:vAlign w:val="center"/>
          </w:tcPr>
          <w:p w14:paraId="1975D1E1">
            <w:pPr>
              <w:widowControl/>
              <w:jc w:val="center"/>
              <w:rPr>
                <w:rFonts w:hint="eastAsia" w:ascii="宋体" w:hAnsi="宋体" w:cs="宋体"/>
                <w:b/>
                <w:bCs/>
                <w:color w:val="000000"/>
                <w:kern w:val="0"/>
                <w:sz w:val="22"/>
              </w:rPr>
            </w:pPr>
            <w:r>
              <w:rPr>
                <w:rFonts w:hint="eastAsia" w:ascii="宋体" w:hAnsi="宋体" w:cs="宋体"/>
                <w:b/>
                <w:bCs/>
                <w:color w:val="000000"/>
                <w:kern w:val="0"/>
                <w:sz w:val="22"/>
              </w:rPr>
              <w:t>项目</w:t>
            </w:r>
          </w:p>
        </w:tc>
        <w:tc>
          <w:tcPr>
            <w:tcW w:w="1650" w:type="dxa"/>
            <w:tcBorders>
              <w:top w:val="single" w:color="auto" w:sz="4" w:space="0"/>
              <w:left w:val="nil"/>
              <w:bottom w:val="single" w:color="auto" w:sz="4" w:space="0"/>
              <w:right w:val="single" w:color="auto" w:sz="4" w:space="0"/>
            </w:tcBorders>
            <w:noWrap/>
            <w:vAlign w:val="center"/>
          </w:tcPr>
          <w:p w14:paraId="5801530C">
            <w:pPr>
              <w:widowControl/>
              <w:jc w:val="center"/>
              <w:rPr>
                <w:rFonts w:hint="eastAsia" w:ascii="宋体" w:hAnsi="宋体" w:cs="宋体"/>
                <w:b/>
                <w:bCs/>
                <w:color w:val="000000"/>
                <w:kern w:val="0"/>
                <w:sz w:val="22"/>
              </w:rPr>
            </w:pPr>
            <w:r>
              <w:rPr>
                <w:rFonts w:hint="eastAsia" w:ascii="宋体" w:hAnsi="宋体" w:cs="宋体"/>
                <w:b/>
                <w:bCs/>
                <w:color w:val="000000"/>
                <w:kern w:val="0"/>
                <w:sz w:val="22"/>
              </w:rPr>
              <w:t>规格</w:t>
            </w:r>
          </w:p>
        </w:tc>
        <w:tc>
          <w:tcPr>
            <w:tcW w:w="817" w:type="dxa"/>
            <w:tcBorders>
              <w:top w:val="single" w:color="auto" w:sz="4" w:space="0"/>
              <w:left w:val="nil"/>
              <w:bottom w:val="single" w:color="auto" w:sz="4" w:space="0"/>
              <w:right w:val="single" w:color="auto" w:sz="4" w:space="0"/>
            </w:tcBorders>
            <w:noWrap/>
            <w:vAlign w:val="center"/>
          </w:tcPr>
          <w:p w14:paraId="45DBC794">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单位</w:t>
            </w:r>
          </w:p>
        </w:tc>
        <w:tc>
          <w:tcPr>
            <w:tcW w:w="917" w:type="dxa"/>
            <w:tcBorders>
              <w:top w:val="single" w:color="auto" w:sz="4" w:space="0"/>
              <w:left w:val="nil"/>
              <w:bottom w:val="single" w:color="auto" w:sz="4" w:space="0"/>
              <w:right w:val="single" w:color="auto" w:sz="4" w:space="0"/>
            </w:tcBorders>
            <w:noWrap/>
            <w:vAlign w:val="center"/>
          </w:tcPr>
          <w:p w14:paraId="1B8458E7">
            <w:pPr>
              <w:widowControl/>
              <w:jc w:val="center"/>
              <w:rPr>
                <w:rFonts w:hint="eastAsia" w:ascii="宋体" w:hAnsi="宋体" w:cs="宋体"/>
                <w:b/>
                <w:bCs/>
                <w:color w:val="000000"/>
                <w:kern w:val="0"/>
                <w:sz w:val="22"/>
              </w:rPr>
            </w:pPr>
            <w:r>
              <w:rPr>
                <w:rFonts w:hint="eastAsia" w:ascii="宋体" w:hAnsi="宋体" w:cs="宋体"/>
                <w:b/>
                <w:bCs/>
                <w:color w:val="000000"/>
                <w:kern w:val="0"/>
                <w:sz w:val="22"/>
              </w:rPr>
              <w:t>数量</w:t>
            </w:r>
          </w:p>
        </w:tc>
        <w:tc>
          <w:tcPr>
            <w:tcW w:w="1100" w:type="dxa"/>
            <w:tcBorders>
              <w:top w:val="single" w:color="auto" w:sz="4" w:space="0"/>
              <w:left w:val="nil"/>
              <w:bottom w:val="single" w:color="auto" w:sz="4" w:space="0"/>
              <w:right w:val="single" w:color="auto" w:sz="4" w:space="0"/>
            </w:tcBorders>
            <w:noWrap/>
            <w:vAlign w:val="center"/>
          </w:tcPr>
          <w:p w14:paraId="3F534B1E">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单价（元）</w:t>
            </w:r>
          </w:p>
        </w:tc>
        <w:tc>
          <w:tcPr>
            <w:tcW w:w="1150" w:type="dxa"/>
            <w:tcBorders>
              <w:top w:val="single" w:color="auto" w:sz="4" w:space="0"/>
              <w:left w:val="nil"/>
              <w:bottom w:val="single" w:color="auto" w:sz="4" w:space="0"/>
              <w:right w:val="single" w:color="auto" w:sz="4" w:space="0"/>
            </w:tcBorders>
            <w:noWrap/>
            <w:vAlign w:val="center"/>
          </w:tcPr>
          <w:p w14:paraId="79759663">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小计（元）</w:t>
            </w:r>
          </w:p>
        </w:tc>
        <w:tc>
          <w:tcPr>
            <w:tcW w:w="733" w:type="dxa"/>
            <w:tcBorders>
              <w:top w:val="single" w:color="auto" w:sz="4" w:space="0"/>
              <w:left w:val="nil"/>
              <w:bottom w:val="single" w:color="auto" w:sz="4" w:space="0"/>
              <w:right w:val="single" w:color="auto" w:sz="4" w:space="0"/>
            </w:tcBorders>
            <w:noWrap/>
            <w:vAlign w:val="center"/>
          </w:tcPr>
          <w:p w14:paraId="2F1741A9">
            <w:pPr>
              <w:widowControl/>
              <w:jc w:val="center"/>
              <w:rPr>
                <w:rFonts w:hint="eastAsia" w:ascii="宋体" w:hAnsi="宋体" w:cs="宋体"/>
                <w:b/>
                <w:bCs/>
                <w:color w:val="000000"/>
                <w:kern w:val="0"/>
                <w:sz w:val="22"/>
              </w:rPr>
            </w:pPr>
            <w:r>
              <w:rPr>
                <w:rFonts w:hint="eastAsia" w:ascii="宋体" w:hAnsi="宋体" w:cs="宋体"/>
                <w:b/>
                <w:bCs/>
                <w:color w:val="000000"/>
                <w:kern w:val="0"/>
                <w:sz w:val="22"/>
              </w:rPr>
              <w:t>备注</w:t>
            </w:r>
          </w:p>
        </w:tc>
      </w:tr>
      <w:tr w14:paraId="1388034C">
        <w:tblPrEx>
          <w:tblCellMar>
            <w:top w:w="0" w:type="dxa"/>
            <w:left w:w="108" w:type="dxa"/>
            <w:bottom w:w="0" w:type="dxa"/>
            <w:right w:w="108" w:type="dxa"/>
          </w:tblCellMar>
        </w:tblPrEx>
        <w:trPr>
          <w:trHeight w:val="526" w:hRule="atLeast"/>
        </w:trPr>
        <w:tc>
          <w:tcPr>
            <w:tcW w:w="506" w:type="dxa"/>
            <w:vMerge w:val="restart"/>
            <w:tcBorders>
              <w:top w:val="nil"/>
              <w:left w:val="single" w:color="auto" w:sz="4" w:space="0"/>
              <w:right w:val="single" w:color="auto" w:sz="4" w:space="0"/>
            </w:tcBorders>
            <w:vAlign w:val="center"/>
          </w:tcPr>
          <w:p w14:paraId="456E36A4">
            <w:pPr>
              <w:widowControl/>
              <w:jc w:val="center"/>
              <w:rPr>
                <w:rFonts w:hint="eastAsia" w:ascii="宋体" w:hAnsi="宋体" w:cs="宋体"/>
                <w:color w:val="000000"/>
                <w:kern w:val="0"/>
                <w:sz w:val="22"/>
              </w:rPr>
            </w:pPr>
            <w:r>
              <w:rPr>
                <w:rFonts w:hint="eastAsia" w:ascii="宋体" w:hAnsi="宋体" w:cs="宋体"/>
                <w:color w:val="000000"/>
                <w:kern w:val="0"/>
                <w:sz w:val="22"/>
              </w:rPr>
              <w:t>灯光设备</w:t>
            </w:r>
          </w:p>
        </w:tc>
        <w:tc>
          <w:tcPr>
            <w:tcW w:w="600" w:type="dxa"/>
            <w:tcBorders>
              <w:top w:val="nil"/>
              <w:left w:val="nil"/>
              <w:bottom w:val="single" w:color="auto" w:sz="4" w:space="0"/>
              <w:right w:val="single" w:color="auto" w:sz="4" w:space="0"/>
            </w:tcBorders>
            <w:noWrap/>
            <w:vAlign w:val="center"/>
          </w:tcPr>
          <w:p w14:paraId="3033165C">
            <w:pPr>
              <w:widowControl/>
              <w:jc w:val="center"/>
              <w:rPr>
                <w:rFonts w:hint="eastAsia" w:ascii="宋体" w:hAnsi="宋体" w:cs="宋体"/>
                <w:color w:val="000000"/>
                <w:kern w:val="0"/>
                <w:sz w:val="22"/>
              </w:rPr>
            </w:pPr>
            <w:r>
              <w:rPr>
                <w:rFonts w:hint="eastAsia" w:ascii="宋体" w:hAnsi="宋体" w:cs="宋体"/>
                <w:color w:val="000000"/>
                <w:kern w:val="0"/>
                <w:sz w:val="22"/>
              </w:rPr>
              <w:t>1</w:t>
            </w:r>
          </w:p>
        </w:tc>
        <w:tc>
          <w:tcPr>
            <w:tcW w:w="1600" w:type="dxa"/>
            <w:tcBorders>
              <w:top w:val="nil"/>
              <w:left w:val="nil"/>
              <w:bottom w:val="single" w:color="auto" w:sz="4" w:space="0"/>
              <w:right w:val="single" w:color="auto" w:sz="4" w:space="0"/>
            </w:tcBorders>
            <w:noWrap/>
            <w:vAlign w:val="center"/>
          </w:tcPr>
          <w:p w14:paraId="32ED86AA">
            <w:pPr>
              <w:widowControl/>
              <w:jc w:val="left"/>
              <w:rPr>
                <w:rFonts w:hint="eastAsia" w:ascii="宋体" w:hAnsi="宋体" w:cs="宋体"/>
                <w:color w:val="000000"/>
                <w:kern w:val="0"/>
                <w:sz w:val="22"/>
              </w:rPr>
            </w:pPr>
            <w:r>
              <w:rPr>
                <w:rFonts w:hint="eastAsia" w:ascii="宋体" w:hAnsi="宋体" w:cs="宋体"/>
                <w:color w:val="000000"/>
                <w:kern w:val="0"/>
                <w:sz w:val="22"/>
              </w:rPr>
              <w:t>调光台</w:t>
            </w:r>
          </w:p>
        </w:tc>
        <w:tc>
          <w:tcPr>
            <w:tcW w:w="1650" w:type="dxa"/>
            <w:tcBorders>
              <w:top w:val="nil"/>
              <w:left w:val="nil"/>
              <w:bottom w:val="single" w:color="auto" w:sz="4" w:space="0"/>
              <w:right w:val="single" w:color="auto" w:sz="4" w:space="0"/>
            </w:tcBorders>
            <w:noWrap/>
            <w:vAlign w:val="center"/>
          </w:tcPr>
          <w:p w14:paraId="5D53E6EC">
            <w:pPr>
              <w:widowControl/>
              <w:jc w:val="left"/>
              <w:rPr>
                <w:rFonts w:hint="eastAsia" w:ascii="宋体" w:hAnsi="宋体" w:cs="宋体"/>
                <w:color w:val="000000"/>
                <w:kern w:val="0"/>
                <w:sz w:val="22"/>
              </w:rPr>
            </w:pPr>
            <w:r>
              <w:rPr>
                <w:rFonts w:hint="eastAsia" w:ascii="宋体" w:hAnsi="宋体" w:cs="宋体"/>
                <w:color w:val="000000"/>
                <w:kern w:val="0"/>
                <w:sz w:val="22"/>
              </w:rPr>
              <w:t>MA</w:t>
            </w:r>
          </w:p>
        </w:tc>
        <w:tc>
          <w:tcPr>
            <w:tcW w:w="817" w:type="dxa"/>
            <w:tcBorders>
              <w:top w:val="nil"/>
              <w:left w:val="nil"/>
              <w:bottom w:val="single" w:color="auto" w:sz="4" w:space="0"/>
              <w:right w:val="single" w:color="auto" w:sz="4" w:space="0"/>
            </w:tcBorders>
            <w:noWrap/>
            <w:vAlign w:val="center"/>
          </w:tcPr>
          <w:p w14:paraId="76CECA4A">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763381EC">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10C437B">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3E858C31">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24600AB8">
            <w:pPr>
              <w:widowControl/>
              <w:jc w:val="left"/>
              <w:rPr>
                <w:rFonts w:hint="eastAsia" w:ascii="宋体" w:hAnsi="宋体" w:cs="宋体"/>
                <w:color w:val="000000"/>
                <w:kern w:val="0"/>
                <w:sz w:val="22"/>
                <w:highlight w:val="yellow"/>
              </w:rPr>
            </w:pPr>
          </w:p>
        </w:tc>
      </w:tr>
      <w:tr w14:paraId="1D0E436C">
        <w:tblPrEx>
          <w:tblCellMar>
            <w:top w:w="0" w:type="dxa"/>
            <w:left w:w="108" w:type="dxa"/>
            <w:bottom w:w="0" w:type="dxa"/>
            <w:right w:w="108" w:type="dxa"/>
          </w:tblCellMar>
        </w:tblPrEx>
        <w:trPr>
          <w:trHeight w:val="443" w:hRule="atLeast"/>
        </w:trPr>
        <w:tc>
          <w:tcPr>
            <w:tcW w:w="506" w:type="dxa"/>
            <w:vMerge w:val="continue"/>
            <w:tcBorders>
              <w:left w:val="single" w:color="auto" w:sz="4" w:space="0"/>
              <w:right w:val="single" w:color="auto" w:sz="4" w:space="0"/>
            </w:tcBorders>
            <w:vAlign w:val="center"/>
          </w:tcPr>
          <w:p w14:paraId="63F334E7">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044167E6">
            <w:pPr>
              <w:widowControl/>
              <w:jc w:val="center"/>
              <w:rPr>
                <w:rFonts w:hint="eastAsia" w:ascii="宋体" w:hAnsi="宋体" w:cs="宋体"/>
                <w:color w:val="000000"/>
                <w:kern w:val="0"/>
                <w:sz w:val="22"/>
              </w:rPr>
            </w:pPr>
            <w:r>
              <w:rPr>
                <w:rFonts w:hint="eastAsia" w:ascii="宋体" w:hAnsi="宋体" w:cs="宋体"/>
                <w:color w:val="000000"/>
                <w:kern w:val="0"/>
                <w:sz w:val="22"/>
              </w:rPr>
              <w:t>2</w:t>
            </w:r>
          </w:p>
        </w:tc>
        <w:tc>
          <w:tcPr>
            <w:tcW w:w="1600" w:type="dxa"/>
            <w:tcBorders>
              <w:top w:val="nil"/>
              <w:left w:val="nil"/>
              <w:bottom w:val="single" w:color="auto" w:sz="4" w:space="0"/>
              <w:right w:val="single" w:color="auto" w:sz="4" w:space="0"/>
            </w:tcBorders>
            <w:noWrap/>
            <w:vAlign w:val="center"/>
          </w:tcPr>
          <w:p w14:paraId="5C3B9E32">
            <w:pPr>
              <w:widowControl/>
              <w:jc w:val="left"/>
              <w:rPr>
                <w:rFonts w:hint="eastAsia" w:ascii="宋体" w:hAnsi="宋体" w:cs="宋体"/>
                <w:color w:val="000000"/>
                <w:kern w:val="0"/>
                <w:sz w:val="22"/>
              </w:rPr>
            </w:pPr>
            <w:r>
              <w:rPr>
                <w:rFonts w:hint="eastAsia" w:ascii="宋体" w:hAnsi="宋体" w:cs="宋体"/>
                <w:color w:val="000000"/>
                <w:kern w:val="0"/>
                <w:sz w:val="22"/>
              </w:rPr>
              <w:t>网络适配器</w:t>
            </w:r>
          </w:p>
        </w:tc>
        <w:tc>
          <w:tcPr>
            <w:tcW w:w="1650" w:type="dxa"/>
            <w:tcBorders>
              <w:top w:val="nil"/>
              <w:left w:val="nil"/>
              <w:bottom w:val="single" w:color="auto" w:sz="4" w:space="0"/>
              <w:right w:val="single" w:color="auto" w:sz="4" w:space="0"/>
            </w:tcBorders>
            <w:noWrap/>
            <w:vAlign w:val="center"/>
          </w:tcPr>
          <w:p w14:paraId="7630D47B">
            <w:pPr>
              <w:widowControl/>
              <w:jc w:val="left"/>
              <w:rPr>
                <w:rFonts w:hint="eastAsia" w:ascii="宋体" w:hAnsi="宋体" w:cs="宋体"/>
                <w:color w:val="000000"/>
                <w:kern w:val="0"/>
                <w:sz w:val="22"/>
              </w:rPr>
            </w:pPr>
            <w:r>
              <w:rPr>
                <w:rFonts w:hint="eastAsia" w:ascii="宋体" w:hAnsi="宋体" w:cs="宋体"/>
                <w:color w:val="000000"/>
                <w:kern w:val="0"/>
                <w:sz w:val="22"/>
              </w:rPr>
              <w:t xml:space="preserve">MA  Npu </w:t>
            </w:r>
          </w:p>
        </w:tc>
        <w:tc>
          <w:tcPr>
            <w:tcW w:w="817" w:type="dxa"/>
            <w:tcBorders>
              <w:top w:val="nil"/>
              <w:left w:val="nil"/>
              <w:bottom w:val="single" w:color="auto" w:sz="4" w:space="0"/>
              <w:right w:val="single" w:color="auto" w:sz="4" w:space="0"/>
            </w:tcBorders>
            <w:noWrap/>
            <w:vAlign w:val="center"/>
          </w:tcPr>
          <w:p w14:paraId="4A54573D">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20A39003">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DD87631">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343B0AFF">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5821A044">
            <w:pPr>
              <w:widowControl/>
              <w:jc w:val="left"/>
              <w:rPr>
                <w:rFonts w:hint="eastAsia" w:ascii="宋体" w:hAnsi="宋体" w:cs="宋体"/>
                <w:color w:val="000000"/>
                <w:kern w:val="0"/>
                <w:sz w:val="22"/>
                <w:highlight w:val="yellow"/>
              </w:rPr>
            </w:pPr>
          </w:p>
        </w:tc>
      </w:tr>
      <w:tr w14:paraId="3366952F">
        <w:tblPrEx>
          <w:tblCellMar>
            <w:top w:w="0" w:type="dxa"/>
            <w:left w:w="108" w:type="dxa"/>
            <w:bottom w:w="0" w:type="dxa"/>
            <w:right w:w="108" w:type="dxa"/>
          </w:tblCellMar>
        </w:tblPrEx>
        <w:trPr>
          <w:trHeight w:val="459" w:hRule="atLeast"/>
        </w:trPr>
        <w:tc>
          <w:tcPr>
            <w:tcW w:w="506" w:type="dxa"/>
            <w:vMerge w:val="continue"/>
            <w:tcBorders>
              <w:left w:val="single" w:color="auto" w:sz="4" w:space="0"/>
              <w:right w:val="single" w:color="auto" w:sz="4" w:space="0"/>
            </w:tcBorders>
            <w:vAlign w:val="center"/>
          </w:tcPr>
          <w:p w14:paraId="473D3D3B">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1362E6B7">
            <w:pPr>
              <w:widowControl/>
              <w:jc w:val="center"/>
              <w:rPr>
                <w:rFonts w:hint="eastAsia" w:ascii="宋体" w:hAnsi="宋体" w:cs="宋体"/>
                <w:color w:val="000000"/>
                <w:kern w:val="0"/>
                <w:sz w:val="22"/>
              </w:rPr>
            </w:pPr>
            <w:r>
              <w:rPr>
                <w:rFonts w:hint="eastAsia" w:ascii="宋体" w:hAnsi="宋体" w:cs="宋体"/>
                <w:color w:val="000000"/>
                <w:kern w:val="0"/>
                <w:sz w:val="22"/>
              </w:rPr>
              <w:t>3</w:t>
            </w:r>
          </w:p>
        </w:tc>
        <w:tc>
          <w:tcPr>
            <w:tcW w:w="1600" w:type="dxa"/>
            <w:tcBorders>
              <w:top w:val="nil"/>
              <w:left w:val="nil"/>
              <w:bottom w:val="single" w:color="auto" w:sz="4" w:space="0"/>
              <w:right w:val="single" w:color="auto" w:sz="4" w:space="0"/>
            </w:tcBorders>
            <w:noWrap/>
            <w:vAlign w:val="center"/>
          </w:tcPr>
          <w:p w14:paraId="5439ABA2">
            <w:pPr>
              <w:widowControl/>
              <w:jc w:val="left"/>
              <w:rPr>
                <w:rFonts w:hint="eastAsia" w:ascii="宋体" w:hAnsi="宋体" w:cs="宋体"/>
                <w:color w:val="000000"/>
                <w:kern w:val="0"/>
                <w:sz w:val="22"/>
              </w:rPr>
            </w:pPr>
            <w:r>
              <w:rPr>
                <w:rFonts w:hint="eastAsia" w:ascii="宋体" w:hAnsi="宋体" w:cs="宋体"/>
                <w:color w:val="000000"/>
                <w:kern w:val="0"/>
                <w:sz w:val="22"/>
              </w:rPr>
              <w:t>LED PAR</w:t>
            </w:r>
          </w:p>
        </w:tc>
        <w:tc>
          <w:tcPr>
            <w:tcW w:w="1650" w:type="dxa"/>
            <w:tcBorders>
              <w:top w:val="nil"/>
              <w:left w:val="nil"/>
              <w:bottom w:val="single" w:color="auto" w:sz="4" w:space="0"/>
              <w:right w:val="single" w:color="auto" w:sz="4" w:space="0"/>
            </w:tcBorders>
            <w:noWrap/>
            <w:vAlign w:val="center"/>
          </w:tcPr>
          <w:p w14:paraId="437A45AF">
            <w:pPr>
              <w:widowControl/>
              <w:jc w:val="left"/>
              <w:rPr>
                <w:rFonts w:hint="eastAsia" w:ascii="宋体" w:hAnsi="宋体" w:cs="宋体"/>
                <w:color w:val="000000"/>
                <w:kern w:val="0"/>
                <w:sz w:val="22"/>
              </w:rPr>
            </w:pPr>
            <w:r>
              <w:rPr>
                <w:rFonts w:hint="eastAsia" w:ascii="宋体" w:hAnsi="宋体" w:cs="宋体"/>
                <w:color w:val="000000"/>
                <w:kern w:val="0"/>
                <w:sz w:val="22"/>
              </w:rPr>
              <w:t>ACME   LED L1511P</w:t>
            </w:r>
          </w:p>
        </w:tc>
        <w:tc>
          <w:tcPr>
            <w:tcW w:w="817" w:type="dxa"/>
            <w:tcBorders>
              <w:top w:val="nil"/>
              <w:left w:val="nil"/>
              <w:bottom w:val="single" w:color="auto" w:sz="4" w:space="0"/>
              <w:right w:val="single" w:color="auto" w:sz="4" w:space="0"/>
            </w:tcBorders>
            <w:noWrap/>
            <w:vAlign w:val="center"/>
          </w:tcPr>
          <w:p w14:paraId="44D030A0">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01E6531B">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7C0ED246">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5FA5D2B9">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7791E762">
            <w:pPr>
              <w:widowControl/>
              <w:jc w:val="left"/>
              <w:rPr>
                <w:rFonts w:hint="eastAsia" w:ascii="宋体" w:hAnsi="宋体" w:cs="宋体"/>
                <w:color w:val="000000"/>
                <w:kern w:val="0"/>
                <w:sz w:val="22"/>
                <w:highlight w:val="yellow"/>
              </w:rPr>
            </w:pPr>
          </w:p>
        </w:tc>
      </w:tr>
      <w:tr w14:paraId="3CEF04DD">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01760C36">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28BF28D1">
            <w:pPr>
              <w:widowControl/>
              <w:jc w:val="center"/>
              <w:rPr>
                <w:rFonts w:hint="eastAsia" w:ascii="宋体" w:hAnsi="宋体" w:cs="宋体"/>
                <w:color w:val="000000"/>
                <w:kern w:val="0"/>
                <w:sz w:val="22"/>
              </w:rPr>
            </w:pPr>
            <w:r>
              <w:rPr>
                <w:rFonts w:hint="eastAsia" w:ascii="宋体" w:hAnsi="宋体" w:cs="宋体"/>
                <w:color w:val="000000"/>
                <w:kern w:val="0"/>
                <w:sz w:val="22"/>
              </w:rPr>
              <w:t>4</w:t>
            </w:r>
          </w:p>
        </w:tc>
        <w:tc>
          <w:tcPr>
            <w:tcW w:w="1600" w:type="dxa"/>
            <w:tcBorders>
              <w:top w:val="nil"/>
              <w:left w:val="nil"/>
              <w:bottom w:val="single" w:color="auto" w:sz="4" w:space="0"/>
              <w:right w:val="single" w:color="auto" w:sz="4" w:space="0"/>
            </w:tcBorders>
            <w:noWrap/>
            <w:vAlign w:val="center"/>
          </w:tcPr>
          <w:p w14:paraId="488DB26B">
            <w:pPr>
              <w:widowControl/>
              <w:jc w:val="left"/>
              <w:rPr>
                <w:rFonts w:hint="eastAsia" w:ascii="宋体" w:hAnsi="宋体" w:cs="宋体"/>
                <w:color w:val="000000"/>
                <w:kern w:val="0"/>
                <w:sz w:val="22"/>
              </w:rPr>
            </w:pPr>
            <w:r>
              <w:rPr>
                <w:rFonts w:hint="eastAsia" w:ascii="宋体" w:hAnsi="宋体" w:cs="宋体"/>
                <w:color w:val="000000"/>
                <w:kern w:val="0"/>
                <w:sz w:val="22"/>
              </w:rPr>
              <w:t>LED染色摇头灯</w:t>
            </w:r>
          </w:p>
        </w:tc>
        <w:tc>
          <w:tcPr>
            <w:tcW w:w="1650" w:type="dxa"/>
            <w:tcBorders>
              <w:top w:val="nil"/>
              <w:left w:val="nil"/>
              <w:bottom w:val="single" w:color="auto" w:sz="4" w:space="0"/>
              <w:right w:val="single" w:color="auto" w:sz="4" w:space="0"/>
            </w:tcBorders>
            <w:noWrap/>
            <w:vAlign w:val="center"/>
          </w:tcPr>
          <w:p w14:paraId="7F0285B3">
            <w:pPr>
              <w:widowControl/>
              <w:jc w:val="left"/>
              <w:rPr>
                <w:rFonts w:hint="eastAsia" w:ascii="宋体" w:hAnsi="宋体" w:cs="宋体"/>
                <w:color w:val="000000"/>
                <w:kern w:val="0"/>
                <w:sz w:val="22"/>
              </w:rPr>
            </w:pPr>
            <w:r>
              <w:rPr>
                <w:rFonts w:hint="eastAsia" w:ascii="宋体" w:hAnsi="宋体" w:cs="宋体"/>
                <w:color w:val="000000"/>
                <w:kern w:val="0"/>
                <w:sz w:val="22"/>
              </w:rPr>
              <w:t>BO-1940Z</w:t>
            </w:r>
          </w:p>
        </w:tc>
        <w:tc>
          <w:tcPr>
            <w:tcW w:w="817" w:type="dxa"/>
            <w:tcBorders>
              <w:top w:val="nil"/>
              <w:left w:val="nil"/>
              <w:bottom w:val="single" w:color="auto" w:sz="4" w:space="0"/>
              <w:right w:val="single" w:color="auto" w:sz="4" w:space="0"/>
            </w:tcBorders>
            <w:noWrap/>
            <w:vAlign w:val="center"/>
          </w:tcPr>
          <w:p w14:paraId="1ED02FD9">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33C84936">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25AD6AFE">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08EE6BF7">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3DB0A677">
            <w:pPr>
              <w:widowControl/>
              <w:jc w:val="left"/>
              <w:rPr>
                <w:rFonts w:hint="eastAsia" w:ascii="宋体" w:hAnsi="宋体" w:cs="宋体"/>
                <w:color w:val="000000"/>
                <w:kern w:val="0"/>
                <w:sz w:val="22"/>
                <w:highlight w:val="yellow"/>
              </w:rPr>
            </w:pPr>
          </w:p>
        </w:tc>
      </w:tr>
      <w:tr w14:paraId="7D84A119">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389A5FC3">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15588EA3">
            <w:pPr>
              <w:widowControl/>
              <w:jc w:val="center"/>
              <w:rPr>
                <w:rFonts w:hint="eastAsia" w:ascii="宋体" w:hAnsi="宋体" w:cs="宋体"/>
                <w:color w:val="000000"/>
                <w:kern w:val="0"/>
                <w:sz w:val="22"/>
              </w:rPr>
            </w:pPr>
            <w:r>
              <w:rPr>
                <w:rFonts w:hint="eastAsia" w:ascii="宋体" w:hAnsi="宋体" w:cs="宋体"/>
                <w:color w:val="000000"/>
                <w:kern w:val="0"/>
                <w:sz w:val="22"/>
              </w:rPr>
              <w:t>5</w:t>
            </w:r>
          </w:p>
        </w:tc>
        <w:tc>
          <w:tcPr>
            <w:tcW w:w="1600" w:type="dxa"/>
            <w:tcBorders>
              <w:top w:val="nil"/>
              <w:left w:val="nil"/>
              <w:bottom w:val="single" w:color="auto" w:sz="4" w:space="0"/>
              <w:right w:val="single" w:color="auto" w:sz="4" w:space="0"/>
            </w:tcBorders>
            <w:noWrap/>
            <w:vAlign w:val="center"/>
          </w:tcPr>
          <w:p w14:paraId="0164D20B">
            <w:pPr>
              <w:widowControl/>
              <w:jc w:val="left"/>
              <w:rPr>
                <w:rFonts w:hint="eastAsia" w:ascii="宋体" w:hAnsi="宋体" w:cs="宋体"/>
                <w:color w:val="000000"/>
                <w:kern w:val="0"/>
                <w:sz w:val="22"/>
              </w:rPr>
            </w:pPr>
            <w:r>
              <w:rPr>
                <w:rFonts w:hint="eastAsia" w:ascii="宋体" w:hAnsi="宋体" w:cs="宋体"/>
                <w:color w:val="000000"/>
                <w:kern w:val="0"/>
                <w:sz w:val="22"/>
              </w:rPr>
              <w:t>切割灯</w:t>
            </w:r>
          </w:p>
        </w:tc>
        <w:tc>
          <w:tcPr>
            <w:tcW w:w="1650" w:type="dxa"/>
            <w:tcBorders>
              <w:top w:val="nil"/>
              <w:left w:val="nil"/>
              <w:bottom w:val="single" w:color="auto" w:sz="4" w:space="0"/>
              <w:right w:val="single" w:color="auto" w:sz="4" w:space="0"/>
            </w:tcBorders>
            <w:noWrap/>
            <w:vAlign w:val="center"/>
          </w:tcPr>
          <w:p w14:paraId="13DAA6C6">
            <w:pPr>
              <w:widowControl/>
              <w:jc w:val="left"/>
              <w:rPr>
                <w:rFonts w:hint="eastAsia" w:ascii="宋体" w:hAnsi="宋体" w:cs="宋体"/>
                <w:color w:val="000000"/>
                <w:kern w:val="0"/>
                <w:sz w:val="22"/>
              </w:rPr>
            </w:pPr>
            <w:r>
              <w:rPr>
                <w:rFonts w:hint="eastAsia" w:ascii="宋体" w:hAnsi="宋体" w:cs="宋体"/>
                <w:color w:val="000000"/>
                <w:kern w:val="0"/>
                <w:sz w:val="22"/>
              </w:rPr>
              <w:t>EK 100+</w:t>
            </w:r>
          </w:p>
        </w:tc>
        <w:tc>
          <w:tcPr>
            <w:tcW w:w="817" w:type="dxa"/>
            <w:tcBorders>
              <w:top w:val="nil"/>
              <w:left w:val="nil"/>
              <w:bottom w:val="single" w:color="auto" w:sz="4" w:space="0"/>
              <w:right w:val="single" w:color="auto" w:sz="4" w:space="0"/>
            </w:tcBorders>
            <w:noWrap/>
            <w:vAlign w:val="center"/>
          </w:tcPr>
          <w:p w14:paraId="463CA4F1">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1F907A92">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04BAFA13">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141865E0">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0708F3FB">
            <w:pPr>
              <w:widowControl/>
              <w:jc w:val="left"/>
              <w:rPr>
                <w:rFonts w:hint="eastAsia" w:ascii="宋体" w:hAnsi="宋体" w:cs="宋体"/>
                <w:color w:val="000000"/>
                <w:kern w:val="0"/>
                <w:sz w:val="22"/>
                <w:highlight w:val="yellow"/>
              </w:rPr>
            </w:pPr>
          </w:p>
        </w:tc>
      </w:tr>
      <w:tr w14:paraId="30833B80">
        <w:trPr>
          <w:trHeight w:val="643" w:hRule="atLeast"/>
        </w:trPr>
        <w:tc>
          <w:tcPr>
            <w:tcW w:w="506" w:type="dxa"/>
            <w:vMerge w:val="continue"/>
            <w:tcBorders>
              <w:left w:val="single" w:color="auto" w:sz="4" w:space="0"/>
              <w:right w:val="single" w:color="auto" w:sz="4" w:space="0"/>
            </w:tcBorders>
            <w:vAlign w:val="center"/>
          </w:tcPr>
          <w:p w14:paraId="64252FC5">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01A683CB">
            <w:pPr>
              <w:widowControl/>
              <w:jc w:val="center"/>
              <w:rPr>
                <w:rFonts w:hint="eastAsia" w:ascii="宋体" w:hAnsi="宋体" w:cs="宋体"/>
                <w:color w:val="000000"/>
                <w:kern w:val="0"/>
                <w:sz w:val="22"/>
              </w:rPr>
            </w:pPr>
            <w:r>
              <w:rPr>
                <w:rFonts w:hint="eastAsia" w:ascii="宋体" w:hAnsi="宋体" w:cs="宋体"/>
                <w:color w:val="000000"/>
                <w:kern w:val="0"/>
                <w:sz w:val="22"/>
              </w:rPr>
              <w:t>6</w:t>
            </w:r>
          </w:p>
        </w:tc>
        <w:tc>
          <w:tcPr>
            <w:tcW w:w="1600" w:type="dxa"/>
            <w:tcBorders>
              <w:top w:val="nil"/>
              <w:left w:val="nil"/>
              <w:bottom w:val="single" w:color="auto" w:sz="4" w:space="0"/>
              <w:right w:val="single" w:color="auto" w:sz="4" w:space="0"/>
            </w:tcBorders>
            <w:noWrap/>
            <w:vAlign w:val="center"/>
          </w:tcPr>
          <w:p w14:paraId="6C1AB372">
            <w:pPr>
              <w:widowControl/>
              <w:jc w:val="left"/>
              <w:rPr>
                <w:rFonts w:hint="eastAsia" w:ascii="宋体" w:hAnsi="宋体" w:cs="宋体"/>
                <w:color w:val="000000"/>
                <w:kern w:val="0"/>
                <w:sz w:val="22"/>
              </w:rPr>
            </w:pPr>
            <w:r>
              <w:rPr>
                <w:rFonts w:hint="eastAsia" w:ascii="宋体" w:hAnsi="宋体" w:cs="宋体"/>
                <w:color w:val="000000"/>
                <w:kern w:val="0"/>
                <w:sz w:val="22"/>
              </w:rPr>
              <w:t>光束灯</w:t>
            </w:r>
          </w:p>
        </w:tc>
        <w:tc>
          <w:tcPr>
            <w:tcW w:w="1650" w:type="dxa"/>
            <w:tcBorders>
              <w:top w:val="nil"/>
              <w:left w:val="nil"/>
              <w:bottom w:val="single" w:color="auto" w:sz="4" w:space="0"/>
              <w:right w:val="single" w:color="auto" w:sz="4" w:space="0"/>
            </w:tcBorders>
            <w:noWrap/>
            <w:vAlign w:val="center"/>
          </w:tcPr>
          <w:p w14:paraId="57631F2A">
            <w:pPr>
              <w:widowControl/>
              <w:jc w:val="left"/>
              <w:rPr>
                <w:rFonts w:hint="eastAsia" w:ascii="宋体" w:hAnsi="宋体" w:cs="宋体"/>
                <w:color w:val="000000"/>
                <w:kern w:val="0"/>
                <w:sz w:val="22"/>
              </w:rPr>
            </w:pPr>
            <w:r>
              <w:rPr>
                <w:rFonts w:hint="eastAsia" w:ascii="宋体" w:hAnsi="宋体" w:cs="宋体"/>
                <w:color w:val="000000"/>
                <w:kern w:val="0"/>
                <w:sz w:val="22"/>
              </w:rPr>
              <w:t>ACME XP 380 Beam II</w:t>
            </w:r>
          </w:p>
        </w:tc>
        <w:tc>
          <w:tcPr>
            <w:tcW w:w="817" w:type="dxa"/>
            <w:tcBorders>
              <w:top w:val="nil"/>
              <w:left w:val="nil"/>
              <w:bottom w:val="single" w:color="auto" w:sz="4" w:space="0"/>
              <w:right w:val="single" w:color="auto" w:sz="4" w:space="0"/>
            </w:tcBorders>
            <w:noWrap/>
            <w:vAlign w:val="center"/>
          </w:tcPr>
          <w:p w14:paraId="10AF724A">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c>
          <w:tcPr>
            <w:tcW w:w="917" w:type="dxa"/>
            <w:tcBorders>
              <w:top w:val="nil"/>
              <w:left w:val="nil"/>
              <w:bottom w:val="single" w:color="auto" w:sz="4" w:space="0"/>
              <w:right w:val="single" w:color="auto" w:sz="4" w:space="0"/>
            </w:tcBorders>
            <w:noWrap/>
            <w:vAlign w:val="center"/>
          </w:tcPr>
          <w:p w14:paraId="35C0472B">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2C76FEA2">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6C1367AA">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3F7CC44B">
            <w:pPr>
              <w:widowControl/>
              <w:jc w:val="left"/>
              <w:rPr>
                <w:rFonts w:hint="eastAsia" w:ascii="宋体" w:hAnsi="宋体" w:cs="宋体"/>
                <w:color w:val="000000"/>
                <w:kern w:val="0"/>
                <w:sz w:val="22"/>
                <w:highlight w:val="yellow"/>
              </w:rPr>
            </w:pPr>
          </w:p>
        </w:tc>
      </w:tr>
      <w:tr w14:paraId="5B66F7C9">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358E7791">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358DB5E4">
            <w:pPr>
              <w:widowControl/>
              <w:jc w:val="center"/>
              <w:rPr>
                <w:rFonts w:hint="eastAsia" w:ascii="宋体" w:hAnsi="宋体" w:cs="宋体"/>
                <w:color w:val="000000"/>
                <w:kern w:val="0"/>
                <w:sz w:val="22"/>
              </w:rPr>
            </w:pPr>
            <w:r>
              <w:rPr>
                <w:rFonts w:hint="eastAsia" w:ascii="宋体" w:hAnsi="宋体" w:cs="宋体"/>
                <w:color w:val="000000"/>
                <w:kern w:val="0"/>
                <w:sz w:val="22"/>
              </w:rPr>
              <w:t>7</w:t>
            </w:r>
          </w:p>
        </w:tc>
        <w:tc>
          <w:tcPr>
            <w:tcW w:w="1600" w:type="dxa"/>
            <w:tcBorders>
              <w:top w:val="nil"/>
              <w:left w:val="nil"/>
              <w:bottom w:val="single" w:color="auto" w:sz="4" w:space="0"/>
              <w:right w:val="single" w:color="auto" w:sz="4" w:space="0"/>
            </w:tcBorders>
            <w:noWrap/>
            <w:vAlign w:val="center"/>
          </w:tcPr>
          <w:p w14:paraId="1887B8DB">
            <w:pPr>
              <w:widowControl/>
              <w:jc w:val="left"/>
              <w:rPr>
                <w:rFonts w:hint="eastAsia" w:ascii="宋体" w:hAnsi="宋体" w:cs="宋体"/>
                <w:color w:val="000000"/>
                <w:kern w:val="0"/>
                <w:sz w:val="22"/>
              </w:rPr>
            </w:pPr>
            <w:r>
              <w:rPr>
                <w:rFonts w:hint="eastAsia" w:ascii="宋体" w:hAnsi="宋体" w:cs="宋体"/>
                <w:color w:val="000000"/>
                <w:kern w:val="0"/>
                <w:sz w:val="22"/>
              </w:rPr>
              <w:t>COB 面光</w:t>
            </w:r>
          </w:p>
        </w:tc>
        <w:tc>
          <w:tcPr>
            <w:tcW w:w="1650" w:type="dxa"/>
            <w:tcBorders>
              <w:top w:val="nil"/>
              <w:left w:val="nil"/>
              <w:bottom w:val="single" w:color="auto" w:sz="4" w:space="0"/>
              <w:right w:val="single" w:color="auto" w:sz="4" w:space="0"/>
            </w:tcBorders>
            <w:noWrap/>
            <w:vAlign w:val="center"/>
          </w:tcPr>
          <w:p w14:paraId="29CB78E9">
            <w:pPr>
              <w:widowControl/>
              <w:jc w:val="left"/>
              <w:rPr>
                <w:rFonts w:hint="eastAsia" w:ascii="宋体" w:hAnsi="宋体" w:cs="宋体"/>
                <w:color w:val="000000"/>
                <w:kern w:val="0"/>
                <w:sz w:val="22"/>
              </w:rPr>
            </w:pPr>
            <w:r>
              <w:rPr>
                <w:rFonts w:hint="eastAsia" w:ascii="宋体" w:hAnsi="宋体" w:cs="宋体"/>
                <w:color w:val="000000"/>
                <w:kern w:val="0"/>
                <w:sz w:val="22"/>
              </w:rPr>
              <w:t>ACME LED-PAR 100IＰ</w:t>
            </w:r>
          </w:p>
        </w:tc>
        <w:tc>
          <w:tcPr>
            <w:tcW w:w="817" w:type="dxa"/>
            <w:tcBorders>
              <w:top w:val="nil"/>
              <w:left w:val="nil"/>
              <w:bottom w:val="single" w:color="auto" w:sz="4" w:space="0"/>
              <w:right w:val="single" w:color="auto" w:sz="4" w:space="0"/>
            </w:tcBorders>
            <w:noWrap/>
            <w:vAlign w:val="center"/>
          </w:tcPr>
          <w:p w14:paraId="7DEA43D4">
            <w:pPr>
              <w:widowControl/>
              <w:jc w:val="center"/>
              <w:rPr>
                <w:rFonts w:hint="eastAsia" w:ascii="宋体" w:hAnsi="宋体" w:cs="宋体"/>
                <w:color w:val="000000"/>
                <w:kern w:val="0"/>
                <w:sz w:val="22"/>
              </w:rPr>
            </w:pPr>
            <w:r>
              <w:rPr>
                <w:rFonts w:hint="eastAsia" w:ascii="宋体" w:hAnsi="宋体" w:cs="宋体"/>
                <w:color w:val="000000"/>
                <w:kern w:val="0"/>
                <w:sz w:val="22"/>
              </w:rPr>
              <w:t>只</w:t>
            </w:r>
          </w:p>
        </w:tc>
        <w:tc>
          <w:tcPr>
            <w:tcW w:w="917" w:type="dxa"/>
            <w:tcBorders>
              <w:top w:val="nil"/>
              <w:left w:val="nil"/>
              <w:bottom w:val="single" w:color="auto" w:sz="4" w:space="0"/>
              <w:right w:val="single" w:color="auto" w:sz="4" w:space="0"/>
            </w:tcBorders>
            <w:noWrap/>
            <w:vAlign w:val="center"/>
          </w:tcPr>
          <w:p w14:paraId="1F391D45">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D24A047">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3125B72F">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0EF1556D">
            <w:pPr>
              <w:widowControl/>
              <w:jc w:val="left"/>
              <w:rPr>
                <w:rFonts w:hint="eastAsia" w:ascii="宋体" w:hAnsi="宋体" w:cs="宋体"/>
                <w:color w:val="000000"/>
                <w:kern w:val="0"/>
                <w:sz w:val="22"/>
                <w:highlight w:val="yellow"/>
              </w:rPr>
            </w:pPr>
          </w:p>
        </w:tc>
      </w:tr>
      <w:tr w14:paraId="285C64A6">
        <w:tblPrEx>
          <w:tblCellMar>
            <w:top w:w="0" w:type="dxa"/>
            <w:left w:w="108" w:type="dxa"/>
            <w:bottom w:w="0" w:type="dxa"/>
            <w:right w:w="108" w:type="dxa"/>
          </w:tblCellMar>
        </w:tblPrEx>
        <w:trPr>
          <w:trHeight w:val="643" w:hRule="atLeast"/>
        </w:trPr>
        <w:tc>
          <w:tcPr>
            <w:tcW w:w="506" w:type="dxa"/>
            <w:vMerge w:val="continue"/>
            <w:tcBorders>
              <w:left w:val="single" w:color="auto" w:sz="4" w:space="0"/>
              <w:bottom w:val="single" w:color="auto" w:sz="4" w:space="0"/>
              <w:right w:val="single" w:color="auto" w:sz="4" w:space="0"/>
            </w:tcBorders>
            <w:vAlign w:val="center"/>
          </w:tcPr>
          <w:p w14:paraId="183CB4E9">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6BF50EC8">
            <w:pPr>
              <w:widowControl/>
              <w:jc w:val="center"/>
              <w:rPr>
                <w:rFonts w:hint="eastAsia" w:ascii="宋体" w:hAnsi="宋体" w:cs="宋体"/>
                <w:color w:val="000000"/>
                <w:kern w:val="0"/>
                <w:sz w:val="22"/>
              </w:rPr>
            </w:pPr>
            <w:r>
              <w:rPr>
                <w:rFonts w:ascii="宋体" w:hAnsi="宋体" w:cs="宋体"/>
                <w:color w:val="000000"/>
                <w:kern w:val="0"/>
                <w:sz w:val="22"/>
              </w:rPr>
              <w:t>8</w:t>
            </w:r>
          </w:p>
        </w:tc>
        <w:tc>
          <w:tcPr>
            <w:tcW w:w="1600" w:type="dxa"/>
            <w:tcBorders>
              <w:top w:val="nil"/>
              <w:left w:val="nil"/>
              <w:bottom w:val="single" w:color="auto" w:sz="4" w:space="0"/>
              <w:right w:val="single" w:color="auto" w:sz="4" w:space="0"/>
            </w:tcBorders>
            <w:noWrap/>
            <w:vAlign w:val="center"/>
          </w:tcPr>
          <w:p w14:paraId="3344FB14">
            <w:pPr>
              <w:widowControl/>
              <w:jc w:val="left"/>
              <w:rPr>
                <w:rFonts w:hint="eastAsia" w:ascii="宋体" w:hAnsi="宋体" w:cs="宋体"/>
                <w:color w:val="000000"/>
                <w:kern w:val="0"/>
                <w:sz w:val="22"/>
              </w:rPr>
            </w:pPr>
            <w:r>
              <w:rPr>
                <w:rFonts w:hint="eastAsia" w:ascii="宋体" w:hAnsi="宋体" w:cs="宋体"/>
                <w:color w:val="000000"/>
                <w:kern w:val="0"/>
                <w:sz w:val="22"/>
              </w:rPr>
              <w:t>电源柜</w:t>
            </w:r>
          </w:p>
        </w:tc>
        <w:tc>
          <w:tcPr>
            <w:tcW w:w="1650" w:type="dxa"/>
            <w:tcBorders>
              <w:top w:val="nil"/>
              <w:left w:val="nil"/>
              <w:bottom w:val="single" w:color="auto" w:sz="4" w:space="0"/>
              <w:right w:val="single" w:color="auto" w:sz="4" w:space="0"/>
            </w:tcBorders>
            <w:noWrap/>
            <w:vAlign w:val="center"/>
          </w:tcPr>
          <w:p w14:paraId="786101CF">
            <w:pPr>
              <w:widowControl/>
              <w:jc w:val="left"/>
              <w:rPr>
                <w:rFonts w:hint="eastAsia" w:ascii="宋体" w:hAnsi="宋体" w:cs="宋体"/>
                <w:color w:val="000000"/>
                <w:kern w:val="0"/>
                <w:sz w:val="22"/>
              </w:rPr>
            </w:pPr>
            <w:r>
              <w:rPr>
                <w:rFonts w:hint="eastAsia" w:ascii="宋体" w:hAnsi="宋体" w:cs="宋体"/>
                <w:color w:val="000000"/>
                <w:kern w:val="0"/>
                <w:sz w:val="22"/>
              </w:rPr>
              <w:t xml:space="preserve">FDL </w:t>
            </w:r>
          </w:p>
        </w:tc>
        <w:tc>
          <w:tcPr>
            <w:tcW w:w="817" w:type="dxa"/>
            <w:tcBorders>
              <w:top w:val="nil"/>
              <w:left w:val="nil"/>
              <w:bottom w:val="single" w:color="auto" w:sz="4" w:space="0"/>
              <w:right w:val="single" w:color="auto" w:sz="4" w:space="0"/>
            </w:tcBorders>
            <w:noWrap/>
            <w:vAlign w:val="center"/>
          </w:tcPr>
          <w:p w14:paraId="3C8F5058">
            <w:pPr>
              <w:widowControl/>
              <w:jc w:val="center"/>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610A1A68">
            <w:pPr>
              <w:widowControl/>
              <w:jc w:val="center"/>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5BA3EAD6">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3A74F287">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3388F644">
            <w:pPr>
              <w:widowControl/>
              <w:jc w:val="left"/>
              <w:rPr>
                <w:rFonts w:hint="eastAsia" w:ascii="宋体" w:hAnsi="宋体" w:cs="宋体"/>
                <w:color w:val="000000"/>
                <w:kern w:val="0"/>
                <w:sz w:val="22"/>
                <w:highlight w:val="yellow"/>
              </w:rPr>
            </w:pPr>
          </w:p>
        </w:tc>
      </w:tr>
      <w:tr w14:paraId="65EFB573">
        <w:tblPrEx>
          <w:tblCellMar>
            <w:top w:w="0" w:type="dxa"/>
            <w:left w:w="108" w:type="dxa"/>
            <w:bottom w:w="0" w:type="dxa"/>
            <w:right w:w="108" w:type="dxa"/>
          </w:tblCellMar>
        </w:tblPrEx>
        <w:trPr>
          <w:trHeight w:val="493" w:hRule="atLeast"/>
        </w:trPr>
        <w:tc>
          <w:tcPr>
            <w:tcW w:w="506" w:type="dxa"/>
            <w:vMerge w:val="restart"/>
            <w:tcBorders>
              <w:top w:val="nil"/>
              <w:left w:val="single" w:color="auto" w:sz="4" w:space="0"/>
              <w:right w:val="single" w:color="auto" w:sz="4" w:space="0"/>
            </w:tcBorders>
            <w:vAlign w:val="center"/>
          </w:tcPr>
          <w:p w14:paraId="7B8DF4E4">
            <w:pPr>
              <w:widowControl/>
              <w:jc w:val="center"/>
              <w:rPr>
                <w:rFonts w:hint="eastAsia" w:ascii="宋体" w:hAnsi="宋体" w:cs="宋体"/>
                <w:color w:val="000000"/>
                <w:kern w:val="0"/>
                <w:sz w:val="22"/>
              </w:rPr>
            </w:pPr>
            <w:r>
              <w:rPr>
                <w:rFonts w:hint="eastAsia" w:ascii="宋体" w:hAnsi="宋体" w:cs="宋体"/>
                <w:color w:val="000000"/>
                <w:kern w:val="0"/>
                <w:sz w:val="22"/>
              </w:rPr>
              <w:t>音响设备</w:t>
            </w:r>
          </w:p>
        </w:tc>
        <w:tc>
          <w:tcPr>
            <w:tcW w:w="600" w:type="dxa"/>
            <w:tcBorders>
              <w:top w:val="nil"/>
              <w:left w:val="nil"/>
              <w:bottom w:val="single" w:color="auto" w:sz="4" w:space="0"/>
              <w:right w:val="single" w:color="auto" w:sz="4" w:space="0"/>
            </w:tcBorders>
            <w:noWrap/>
            <w:vAlign w:val="center"/>
          </w:tcPr>
          <w:p w14:paraId="0FF8BEB3">
            <w:pPr>
              <w:widowControl/>
              <w:jc w:val="center"/>
              <w:rPr>
                <w:rFonts w:hint="eastAsia" w:ascii="宋体" w:hAnsi="宋体" w:cs="宋体"/>
                <w:color w:val="000000"/>
                <w:kern w:val="0"/>
                <w:sz w:val="22"/>
              </w:rPr>
            </w:pPr>
            <w:r>
              <w:rPr>
                <w:rFonts w:ascii="宋体" w:hAnsi="宋体" w:cs="宋体"/>
                <w:color w:val="000000"/>
                <w:kern w:val="0"/>
                <w:sz w:val="22"/>
              </w:rPr>
              <w:t>9</w:t>
            </w:r>
          </w:p>
        </w:tc>
        <w:tc>
          <w:tcPr>
            <w:tcW w:w="1600" w:type="dxa"/>
            <w:tcBorders>
              <w:top w:val="nil"/>
              <w:left w:val="nil"/>
              <w:bottom w:val="single" w:color="auto" w:sz="4" w:space="0"/>
              <w:right w:val="single" w:color="auto" w:sz="4" w:space="0"/>
            </w:tcBorders>
            <w:noWrap/>
            <w:vAlign w:val="center"/>
          </w:tcPr>
          <w:p w14:paraId="54B893D8">
            <w:pPr>
              <w:widowControl/>
              <w:jc w:val="left"/>
              <w:rPr>
                <w:rFonts w:hint="eastAsia" w:ascii="宋体" w:hAnsi="宋体" w:cs="宋体"/>
                <w:color w:val="000000"/>
                <w:kern w:val="0"/>
                <w:sz w:val="22"/>
              </w:rPr>
            </w:pPr>
            <w:r>
              <w:rPr>
                <w:rFonts w:hint="eastAsia" w:ascii="宋体" w:hAnsi="宋体" w:cs="宋体"/>
                <w:color w:val="000000"/>
                <w:kern w:val="0"/>
                <w:sz w:val="22"/>
              </w:rPr>
              <w:t>数字调音台</w:t>
            </w:r>
          </w:p>
        </w:tc>
        <w:tc>
          <w:tcPr>
            <w:tcW w:w="1650" w:type="dxa"/>
            <w:tcBorders>
              <w:top w:val="nil"/>
              <w:left w:val="nil"/>
              <w:bottom w:val="single" w:color="auto" w:sz="4" w:space="0"/>
              <w:right w:val="single" w:color="auto" w:sz="4" w:space="0"/>
            </w:tcBorders>
            <w:noWrap/>
            <w:vAlign w:val="center"/>
          </w:tcPr>
          <w:p w14:paraId="480CB5DC">
            <w:pPr>
              <w:widowControl/>
              <w:jc w:val="left"/>
              <w:rPr>
                <w:rFonts w:hint="eastAsia" w:ascii="宋体" w:hAnsi="宋体" w:cs="宋体"/>
                <w:color w:val="000000"/>
                <w:kern w:val="0"/>
                <w:sz w:val="22"/>
              </w:rPr>
            </w:pPr>
            <w:r>
              <w:rPr>
                <w:rFonts w:hint="eastAsia" w:ascii="宋体" w:hAnsi="宋体" w:cs="宋体"/>
                <w:color w:val="000000"/>
                <w:kern w:val="0"/>
                <w:sz w:val="22"/>
              </w:rPr>
              <w:t>Madas M32</w:t>
            </w:r>
          </w:p>
        </w:tc>
        <w:tc>
          <w:tcPr>
            <w:tcW w:w="817" w:type="dxa"/>
            <w:tcBorders>
              <w:top w:val="nil"/>
              <w:left w:val="nil"/>
              <w:bottom w:val="single" w:color="auto" w:sz="4" w:space="0"/>
              <w:right w:val="single" w:color="auto" w:sz="4" w:space="0"/>
            </w:tcBorders>
            <w:noWrap/>
            <w:vAlign w:val="center"/>
          </w:tcPr>
          <w:p w14:paraId="2AA9A472">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491675FE">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7DB95D2C">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4B386143">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4CF81FFB">
            <w:pPr>
              <w:widowControl/>
              <w:jc w:val="left"/>
              <w:rPr>
                <w:rFonts w:hint="eastAsia" w:ascii="宋体" w:hAnsi="宋体" w:cs="宋体"/>
                <w:color w:val="000000"/>
                <w:kern w:val="0"/>
                <w:sz w:val="22"/>
                <w:highlight w:val="yellow"/>
              </w:rPr>
            </w:pPr>
          </w:p>
        </w:tc>
      </w:tr>
      <w:tr w14:paraId="5838216E">
        <w:tblPrEx>
          <w:tblCellMar>
            <w:top w:w="0" w:type="dxa"/>
            <w:left w:w="108" w:type="dxa"/>
            <w:bottom w:w="0" w:type="dxa"/>
            <w:right w:w="108" w:type="dxa"/>
          </w:tblCellMar>
        </w:tblPrEx>
        <w:trPr>
          <w:trHeight w:val="543" w:hRule="atLeast"/>
        </w:trPr>
        <w:tc>
          <w:tcPr>
            <w:tcW w:w="506" w:type="dxa"/>
            <w:vMerge w:val="continue"/>
            <w:tcBorders>
              <w:left w:val="single" w:color="auto" w:sz="4" w:space="0"/>
              <w:right w:val="single" w:color="auto" w:sz="4" w:space="0"/>
            </w:tcBorders>
            <w:vAlign w:val="center"/>
          </w:tcPr>
          <w:p w14:paraId="3810F1BE">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7D16CE40">
            <w:pPr>
              <w:widowControl/>
              <w:jc w:val="center"/>
              <w:rPr>
                <w:rFonts w:hint="eastAsia" w:ascii="宋体" w:hAnsi="宋体" w:cs="宋体"/>
                <w:color w:val="000000"/>
                <w:kern w:val="0"/>
                <w:sz w:val="22"/>
              </w:rPr>
            </w:pPr>
            <w:r>
              <w:rPr>
                <w:rFonts w:ascii="宋体" w:hAnsi="宋体" w:cs="宋体"/>
                <w:color w:val="000000"/>
                <w:kern w:val="0"/>
                <w:sz w:val="22"/>
              </w:rPr>
              <w:t>10</w:t>
            </w:r>
          </w:p>
        </w:tc>
        <w:tc>
          <w:tcPr>
            <w:tcW w:w="1600" w:type="dxa"/>
            <w:tcBorders>
              <w:top w:val="nil"/>
              <w:left w:val="nil"/>
              <w:bottom w:val="single" w:color="auto" w:sz="4" w:space="0"/>
              <w:right w:val="single" w:color="auto" w:sz="4" w:space="0"/>
            </w:tcBorders>
            <w:noWrap/>
            <w:vAlign w:val="center"/>
          </w:tcPr>
          <w:p w14:paraId="6EF37159">
            <w:pPr>
              <w:widowControl/>
              <w:jc w:val="left"/>
              <w:rPr>
                <w:rFonts w:hint="eastAsia" w:ascii="宋体" w:hAnsi="宋体" w:cs="宋体"/>
                <w:color w:val="000000"/>
                <w:kern w:val="0"/>
                <w:sz w:val="22"/>
              </w:rPr>
            </w:pPr>
            <w:r>
              <w:rPr>
                <w:rFonts w:hint="eastAsia" w:ascii="宋体" w:hAnsi="宋体" w:cs="宋体"/>
                <w:color w:val="000000"/>
                <w:kern w:val="0"/>
                <w:sz w:val="22"/>
              </w:rPr>
              <w:t>线阵列有源低频音箱</w:t>
            </w:r>
          </w:p>
        </w:tc>
        <w:tc>
          <w:tcPr>
            <w:tcW w:w="1650" w:type="dxa"/>
            <w:tcBorders>
              <w:top w:val="nil"/>
              <w:left w:val="nil"/>
              <w:bottom w:val="single" w:color="auto" w:sz="4" w:space="0"/>
              <w:right w:val="single" w:color="auto" w:sz="4" w:space="0"/>
            </w:tcBorders>
            <w:noWrap/>
            <w:vAlign w:val="center"/>
          </w:tcPr>
          <w:p w14:paraId="0C50462A">
            <w:pPr>
              <w:widowControl/>
              <w:jc w:val="left"/>
              <w:rPr>
                <w:rFonts w:hint="eastAsia" w:ascii="宋体" w:hAnsi="宋体" w:cs="宋体"/>
                <w:color w:val="000000"/>
                <w:kern w:val="0"/>
                <w:sz w:val="22"/>
              </w:rPr>
            </w:pPr>
            <w:r>
              <w:rPr>
                <w:rFonts w:hint="eastAsia" w:ascii="宋体" w:hAnsi="宋体" w:cs="宋体"/>
                <w:color w:val="000000"/>
                <w:kern w:val="0"/>
                <w:sz w:val="22"/>
              </w:rPr>
              <w:t>SE SB12</w:t>
            </w:r>
          </w:p>
        </w:tc>
        <w:tc>
          <w:tcPr>
            <w:tcW w:w="817" w:type="dxa"/>
            <w:tcBorders>
              <w:top w:val="nil"/>
              <w:left w:val="nil"/>
              <w:bottom w:val="single" w:color="auto" w:sz="4" w:space="0"/>
              <w:right w:val="single" w:color="auto" w:sz="4" w:space="0"/>
            </w:tcBorders>
            <w:noWrap/>
            <w:vAlign w:val="center"/>
          </w:tcPr>
          <w:p w14:paraId="7EA08335">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6ED6932B">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8D8CFD5">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70A9F7EA">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4398CE88">
            <w:pPr>
              <w:widowControl/>
              <w:jc w:val="left"/>
              <w:rPr>
                <w:rFonts w:hint="eastAsia" w:ascii="宋体" w:hAnsi="宋体" w:cs="宋体"/>
                <w:color w:val="000000"/>
                <w:kern w:val="0"/>
                <w:sz w:val="22"/>
                <w:highlight w:val="yellow"/>
              </w:rPr>
            </w:pPr>
          </w:p>
        </w:tc>
      </w:tr>
      <w:tr w14:paraId="72BED83D">
        <w:tblPrEx>
          <w:tblCellMar>
            <w:top w:w="0" w:type="dxa"/>
            <w:left w:w="108" w:type="dxa"/>
            <w:bottom w:w="0" w:type="dxa"/>
            <w:right w:w="108" w:type="dxa"/>
          </w:tblCellMar>
        </w:tblPrEx>
        <w:trPr>
          <w:trHeight w:val="459" w:hRule="atLeast"/>
        </w:trPr>
        <w:tc>
          <w:tcPr>
            <w:tcW w:w="506" w:type="dxa"/>
            <w:vMerge w:val="continue"/>
            <w:tcBorders>
              <w:left w:val="single" w:color="auto" w:sz="4" w:space="0"/>
              <w:right w:val="single" w:color="auto" w:sz="4" w:space="0"/>
            </w:tcBorders>
            <w:vAlign w:val="center"/>
          </w:tcPr>
          <w:p w14:paraId="7C67539F">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22FFF2B9">
            <w:pPr>
              <w:widowControl/>
              <w:jc w:val="center"/>
              <w:rPr>
                <w:rFonts w:hint="eastAsia" w:ascii="宋体" w:hAnsi="宋体" w:cs="宋体"/>
                <w:color w:val="000000"/>
                <w:kern w:val="0"/>
                <w:sz w:val="22"/>
              </w:rPr>
            </w:pPr>
            <w:r>
              <w:rPr>
                <w:rFonts w:ascii="宋体" w:hAnsi="宋体" w:cs="宋体"/>
                <w:color w:val="000000"/>
                <w:kern w:val="0"/>
                <w:sz w:val="22"/>
              </w:rPr>
              <w:t>11</w:t>
            </w:r>
          </w:p>
        </w:tc>
        <w:tc>
          <w:tcPr>
            <w:tcW w:w="1600" w:type="dxa"/>
            <w:tcBorders>
              <w:top w:val="nil"/>
              <w:left w:val="nil"/>
              <w:bottom w:val="single" w:color="auto" w:sz="4" w:space="0"/>
              <w:right w:val="single" w:color="auto" w:sz="4" w:space="0"/>
            </w:tcBorders>
            <w:noWrap/>
            <w:vAlign w:val="center"/>
          </w:tcPr>
          <w:p w14:paraId="500F75B4">
            <w:pPr>
              <w:widowControl/>
              <w:jc w:val="left"/>
              <w:rPr>
                <w:rFonts w:hint="eastAsia" w:ascii="宋体" w:hAnsi="宋体" w:cs="宋体"/>
                <w:color w:val="000000"/>
                <w:kern w:val="0"/>
                <w:sz w:val="22"/>
              </w:rPr>
            </w:pPr>
            <w:r>
              <w:rPr>
                <w:rFonts w:hint="eastAsia" w:ascii="宋体" w:hAnsi="宋体" w:cs="宋体"/>
                <w:color w:val="000000"/>
                <w:kern w:val="0"/>
                <w:sz w:val="22"/>
              </w:rPr>
              <w:t>线阵列有源全频音箱</w:t>
            </w:r>
          </w:p>
        </w:tc>
        <w:tc>
          <w:tcPr>
            <w:tcW w:w="1650" w:type="dxa"/>
            <w:tcBorders>
              <w:top w:val="nil"/>
              <w:left w:val="nil"/>
              <w:bottom w:val="single" w:color="auto" w:sz="4" w:space="0"/>
              <w:right w:val="single" w:color="auto" w:sz="4" w:space="0"/>
            </w:tcBorders>
            <w:noWrap/>
            <w:vAlign w:val="center"/>
          </w:tcPr>
          <w:p w14:paraId="7C2353B4">
            <w:pPr>
              <w:widowControl/>
              <w:jc w:val="left"/>
              <w:rPr>
                <w:rFonts w:hint="eastAsia" w:ascii="宋体" w:hAnsi="宋体" w:cs="宋体"/>
                <w:color w:val="000000"/>
                <w:kern w:val="0"/>
                <w:sz w:val="22"/>
              </w:rPr>
            </w:pPr>
            <w:r>
              <w:rPr>
                <w:rFonts w:hint="eastAsia" w:ascii="宋体" w:hAnsi="宋体" w:cs="宋体"/>
                <w:color w:val="000000"/>
                <w:kern w:val="0"/>
                <w:sz w:val="22"/>
              </w:rPr>
              <w:t>SE-F3A PRO</w:t>
            </w:r>
          </w:p>
        </w:tc>
        <w:tc>
          <w:tcPr>
            <w:tcW w:w="817" w:type="dxa"/>
            <w:tcBorders>
              <w:top w:val="nil"/>
              <w:left w:val="nil"/>
              <w:bottom w:val="single" w:color="auto" w:sz="4" w:space="0"/>
              <w:right w:val="single" w:color="auto" w:sz="4" w:space="0"/>
            </w:tcBorders>
            <w:noWrap/>
            <w:vAlign w:val="center"/>
          </w:tcPr>
          <w:p w14:paraId="724F0E02">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5DD95909">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7639A747">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1CD3360C">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6DCD2985">
            <w:pPr>
              <w:widowControl/>
              <w:jc w:val="left"/>
              <w:rPr>
                <w:rFonts w:hint="eastAsia" w:ascii="宋体" w:hAnsi="宋体" w:cs="宋体"/>
                <w:color w:val="000000"/>
                <w:kern w:val="0"/>
                <w:sz w:val="22"/>
                <w:highlight w:val="yellow"/>
              </w:rPr>
            </w:pPr>
          </w:p>
        </w:tc>
      </w:tr>
      <w:tr w14:paraId="3F619165">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1E7A7EFE">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5C66A03A">
            <w:pPr>
              <w:widowControl/>
              <w:jc w:val="center"/>
              <w:rPr>
                <w:rFonts w:hint="eastAsia" w:ascii="宋体" w:hAnsi="宋体" w:cs="宋体"/>
                <w:color w:val="000000"/>
                <w:kern w:val="0"/>
                <w:sz w:val="22"/>
              </w:rPr>
            </w:pPr>
            <w:r>
              <w:rPr>
                <w:rFonts w:ascii="宋体" w:hAnsi="宋体" w:cs="宋体"/>
                <w:color w:val="000000"/>
                <w:kern w:val="0"/>
                <w:sz w:val="22"/>
              </w:rPr>
              <w:t>12</w:t>
            </w:r>
          </w:p>
        </w:tc>
        <w:tc>
          <w:tcPr>
            <w:tcW w:w="1600" w:type="dxa"/>
            <w:tcBorders>
              <w:top w:val="nil"/>
              <w:left w:val="nil"/>
              <w:bottom w:val="single" w:color="auto" w:sz="4" w:space="0"/>
              <w:right w:val="single" w:color="auto" w:sz="4" w:space="0"/>
            </w:tcBorders>
            <w:noWrap/>
            <w:vAlign w:val="center"/>
          </w:tcPr>
          <w:p w14:paraId="681DB59F">
            <w:pPr>
              <w:widowControl/>
              <w:jc w:val="left"/>
              <w:rPr>
                <w:rFonts w:hint="eastAsia" w:ascii="宋体" w:hAnsi="宋体" w:cs="宋体"/>
                <w:color w:val="000000"/>
                <w:kern w:val="0"/>
                <w:sz w:val="22"/>
              </w:rPr>
            </w:pPr>
            <w:r>
              <w:rPr>
                <w:rFonts w:hint="eastAsia" w:ascii="宋体" w:hAnsi="宋体" w:cs="宋体"/>
                <w:color w:val="000000"/>
                <w:kern w:val="0"/>
                <w:sz w:val="22"/>
              </w:rPr>
              <w:t>返送音箱</w:t>
            </w:r>
          </w:p>
        </w:tc>
        <w:tc>
          <w:tcPr>
            <w:tcW w:w="1650" w:type="dxa"/>
            <w:tcBorders>
              <w:top w:val="nil"/>
              <w:left w:val="nil"/>
              <w:bottom w:val="single" w:color="auto" w:sz="4" w:space="0"/>
              <w:right w:val="single" w:color="auto" w:sz="4" w:space="0"/>
            </w:tcBorders>
            <w:noWrap/>
            <w:vAlign w:val="center"/>
          </w:tcPr>
          <w:p w14:paraId="56CD8BD2">
            <w:pPr>
              <w:widowControl/>
              <w:jc w:val="left"/>
              <w:rPr>
                <w:rFonts w:hint="eastAsia" w:ascii="宋体" w:hAnsi="宋体" w:cs="宋体"/>
                <w:color w:val="000000"/>
                <w:kern w:val="0"/>
                <w:sz w:val="22"/>
              </w:rPr>
            </w:pPr>
            <w:r>
              <w:rPr>
                <w:rFonts w:hint="eastAsia" w:ascii="宋体" w:hAnsi="宋体" w:cs="宋体"/>
                <w:color w:val="000000"/>
                <w:kern w:val="0"/>
                <w:sz w:val="22"/>
              </w:rPr>
              <w:t>NEXO  PS15</w:t>
            </w:r>
          </w:p>
        </w:tc>
        <w:tc>
          <w:tcPr>
            <w:tcW w:w="817" w:type="dxa"/>
            <w:tcBorders>
              <w:top w:val="nil"/>
              <w:left w:val="nil"/>
              <w:bottom w:val="single" w:color="auto" w:sz="4" w:space="0"/>
              <w:right w:val="single" w:color="auto" w:sz="4" w:space="0"/>
            </w:tcBorders>
            <w:noWrap/>
            <w:vAlign w:val="center"/>
          </w:tcPr>
          <w:p w14:paraId="2679E92F">
            <w:pPr>
              <w:widowControl/>
              <w:jc w:val="left"/>
              <w:rPr>
                <w:rFonts w:hint="eastAsia" w:ascii="宋体" w:hAnsi="宋体" w:cs="宋体"/>
                <w:color w:val="000000"/>
                <w:kern w:val="0"/>
                <w:sz w:val="22"/>
              </w:rPr>
            </w:pPr>
            <w:r>
              <w:rPr>
                <w:rFonts w:hint="eastAsia" w:ascii="宋体" w:hAnsi="宋体" w:cs="宋体"/>
                <w:color w:val="000000"/>
                <w:kern w:val="0"/>
                <w:sz w:val="22"/>
              </w:rPr>
              <w:t>只</w:t>
            </w:r>
          </w:p>
        </w:tc>
        <w:tc>
          <w:tcPr>
            <w:tcW w:w="917" w:type="dxa"/>
            <w:tcBorders>
              <w:top w:val="nil"/>
              <w:left w:val="nil"/>
              <w:bottom w:val="single" w:color="auto" w:sz="4" w:space="0"/>
              <w:right w:val="single" w:color="auto" w:sz="4" w:space="0"/>
            </w:tcBorders>
            <w:noWrap/>
            <w:vAlign w:val="center"/>
          </w:tcPr>
          <w:p w14:paraId="2DF36726">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DC8E3AF">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4ED3AA55">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293A5F2A">
            <w:pPr>
              <w:widowControl/>
              <w:jc w:val="left"/>
              <w:rPr>
                <w:rFonts w:hint="eastAsia" w:ascii="宋体" w:hAnsi="宋体" w:cs="宋体"/>
                <w:color w:val="000000"/>
                <w:kern w:val="0"/>
                <w:sz w:val="22"/>
                <w:highlight w:val="yellow"/>
              </w:rPr>
            </w:pPr>
          </w:p>
        </w:tc>
      </w:tr>
      <w:tr w14:paraId="56529F3A">
        <w:tblPrEx>
          <w:tblCellMar>
            <w:top w:w="0" w:type="dxa"/>
            <w:left w:w="108" w:type="dxa"/>
            <w:bottom w:w="0" w:type="dxa"/>
            <w:right w:w="108" w:type="dxa"/>
          </w:tblCellMar>
        </w:tblPrEx>
        <w:trPr>
          <w:trHeight w:val="526" w:hRule="atLeast"/>
        </w:trPr>
        <w:tc>
          <w:tcPr>
            <w:tcW w:w="506" w:type="dxa"/>
            <w:vMerge w:val="continue"/>
            <w:tcBorders>
              <w:left w:val="single" w:color="auto" w:sz="4" w:space="0"/>
              <w:right w:val="single" w:color="auto" w:sz="4" w:space="0"/>
            </w:tcBorders>
            <w:vAlign w:val="center"/>
          </w:tcPr>
          <w:p w14:paraId="1D139FF1">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14EBA8A2">
            <w:pPr>
              <w:widowControl/>
              <w:jc w:val="center"/>
              <w:rPr>
                <w:rFonts w:hint="eastAsia" w:ascii="宋体" w:hAnsi="宋体" w:cs="宋体"/>
                <w:color w:val="000000"/>
                <w:kern w:val="0"/>
                <w:sz w:val="22"/>
              </w:rPr>
            </w:pPr>
            <w:r>
              <w:rPr>
                <w:rFonts w:ascii="宋体" w:hAnsi="宋体" w:cs="宋体"/>
                <w:color w:val="000000"/>
                <w:kern w:val="0"/>
                <w:sz w:val="22"/>
              </w:rPr>
              <w:t>13</w:t>
            </w:r>
          </w:p>
        </w:tc>
        <w:tc>
          <w:tcPr>
            <w:tcW w:w="1600" w:type="dxa"/>
            <w:tcBorders>
              <w:top w:val="nil"/>
              <w:left w:val="nil"/>
              <w:bottom w:val="single" w:color="auto" w:sz="4" w:space="0"/>
              <w:right w:val="single" w:color="auto" w:sz="4" w:space="0"/>
            </w:tcBorders>
            <w:noWrap/>
            <w:vAlign w:val="center"/>
          </w:tcPr>
          <w:p w14:paraId="2FB11EA7">
            <w:pPr>
              <w:widowControl/>
              <w:jc w:val="left"/>
              <w:rPr>
                <w:rFonts w:hint="eastAsia" w:ascii="宋体" w:hAnsi="宋体" w:cs="宋体"/>
                <w:color w:val="000000"/>
                <w:kern w:val="0"/>
                <w:sz w:val="22"/>
              </w:rPr>
            </w:pPr>
            <w:r>
              <w:rPr>
                <w:rFonts w:hint="eastAsia" w:ascii="宋体" w:hAnsi="宋体" w:cs="宋体"/>
                <w:color w:val="000000"/>
                <w:kern w:val="0"/>
                <w:sz w:val="22"/>
              </w:rPr>
              <w:t>功放</w:t>
            </w:r>
          </w:p>
        </w:tc>
        <w:tc>
          <w:tcPr>
            <w:tcW w:w="1650" w:type="dxa"/>
            <w:tcBorders>
              <w:top w:val="nil"/>
              <w:left w:val="nil"/>
              <w:bottom w:val="single" w:color="auto" w:sz="4" w:space="0"/>
              <w:right w:val="single" w:color="auto" w:sz="4" w:space="0"/>
            </w:tcBorders>
            <w:noWrap/>
            <w:vAlign w:val="center"/>
          </w:tcPr>
          <w:p w14:paraId="38F1B14E">
            <w:pPr>
              <w:widowControl/>
              <w:jc w:val="left"/>
              <w:rPr>
                <w:rFonts w:hint="eastAsia" w:ascii="宋体" w:hAnsi="宋体" w:cs="宋体"/>
                <w:color w:val="000000"/>
                <w:kern w:val="0"/>
                <w:sz w:val="22"/>
              </w:rPr>
            </w:pPr>
            <w:r>
              <w:rPr>
                <w:rFonts w:hint="eastAsia" w:ascii="宋体" w:hAnsi="宋体" w:cs="宋体"/>
                <w:color w:val="000000"/>
                <w:kern w:val="0"/>
                <w:sz w:val="22"/>
              </w:rPr>
              <w:t>QSC 4050HD</w:t>
            </w:r>
          </w:p>
        </w:tc>
        <w:tc>
          <w:tcPr>
            <w:tcW w:w="817" w:type="dxa"/>
            <w:tcBorders>
              <w:top w:val="nil"/>
              <w:left w:val="nil"/>
              <w:bottom w:val="single" w:color="auto" w:sz="4" w:space="0"/>
              <w:right w:val="single" w:color="auto" w:sz="4" w:space="0"/>
            </w:tcBorders>
            <w:noWrap/>
            <w:vAlign w:val="center"/>
          </w:tcPr>
          <w:p w14:paraId="2B2BBF80">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485E53E3">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5C502C1">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52079767">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08483CD6">
            <w:pPr>
              <w:widowControl/>
              <w:jc w:val="left"/>
              <w:rPr>
                <w:rFonts w:hint="eastAsia" w:ascii="宋体" w:hAnsi="宋体" w:cs="宋体"/>
                <w:color w:val="000000"/>
                <w:kern w:val="0"/>
                <w:sz w:val="22"/>
                <w:highlight w:val="yellow"/>
              </w:rPr>
            </w:pPr>
          </w:p>
        </w:tc>
      </w:tr>
      <w:tr w14:paraId="081B0708">
        <w:tblPrEx>
          <w:tblCellMar>
            <w:top w:w="0" w:type="dxa"/>
            <w:left w:w="108" w:type="dxa"/>
            <w:bottom w:w="0" w:type="dxa"/>
            <w:right w:w="108" w:type="dxa"/>
          </w:tblCellMar>
        </w:tblPrEx>
        <w:trPr>
          <w:trHeight w:val="576" w:hRule="atLeast"/>
        </w:trPr>
        <w:tc>
          <w:tcPr>
            <w:tcW w:w="506" w:type="dxa"/>
            <w:vMerge w:val="continue"/>
            <w:tcBorders>
              <w:left w:val="single" w:color="auto" w:sz="4" w:space="0"/>
              <w:right w:val="single" w:color="auto" w:sz="4" w:space="0"/>
            </w:tcBorders>
            <w:vAlign w:val="center"/>
          </w:tcPr>
          <w:p w14:paraId="3AB36AD5">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10164366">
            <w:pPr>
              <w:widowControl/>
              <w:jc w:val="center"/>
              <w:rPr>
                <w:rFonts w:hint="eastAsia" w:ascii="宋体" w:hAnsi="宋体" w:cs="宋体"/>
                <w:color w:val="000000"/>
                <w:kern w:val="0"/>
                <w:sz w:val="22"/>
              </w:rPr>
            </w:pPr>
            <w:r>
              <w:rPr>
                <w:rFonts w:ascii="宋体" w:hAnsi="宋体" w:cs="宋体"/>
                <w:color w:val="000000"/>
                <w:kern w:val="0"/>
                <w:sz w:val="22"/>
              </w:rPr>
              <w:t>14</w:t>
            </w:r>
          </w:p>
        </w:tc>
        <w:tc>
          <w:tcPr>
            <w:tcW w:w="1600" w:type="dxa"/>
            <w:tcBorders>
              <w:top w:val="nil"/>
              <w:left w:val="nil"/>
              <w:bottom w:val="single" w:color="auto" w:sz="4" w:space="0"/>
              <w:right w:val="single" w:color="auto" w:sz="4" w:space="0"/>
            </w:tcBorders>
            <w:noWrap/>
            <w:vAlign w:val="center"/>
          </w:tcPr>
          <w:p w14:paraId="4124679D">
            <w:pPr>
              <w:widowControl/>
              <w:jc w:val="left"/>
              <w:rPr>
                <w:rFonts w:hint="eastAsia" w:ascii="宋体" w:hAnsi="宋体" w:cs="宋体"/>
                <w:color w:val="000000"/>
                <w:kern w:val="0"/>
                <w:sz w:val="22"/>
              </w:rPr>
            </w:pPr>
            <w:r>
              <w:rPr>
                <w:rFonts w:hint="eastAsia" w:ascii="宋体" w:hAnsi="宋体" w:cs="宋体"/>
                <w:color w:val="000000"/>
                <w:kern w:val="0"/>
                <w:sz w:val="22"/>
              </w:rPr>
              <w:t>无线手持麦克</w:t>
            </w:r>
          </w:p>
        </w:tc>
        <w:tc>
          <w:tcPr>
            <w:tcW w:w="1650" w:type="dxa"/>
            <w:tcBorders>
              <w:top w:val="nil"/>
              <w:left w:val="nil"/>
              <w:bottom w:val="single" w:color="auto" w:sz="4" w:space="0"/>
              <w:right w:val="single" w:color="auto" w:sz="4" w:space="0"/>
            </w:tcBorders>
            <w:vAlign w:val="center"/>
          </w:tcPr>
          <w:p w14:paraId="2CA7B76C">
            <w:pPr>
              <w:widowControl/>
              <w:jc w:val="left"/>
              <w:rPr>
                <w:rFonts w:hint="eastAsia" w:ascii="宋体" w:hAnsi="宋体" w:cs="宋体"/>
                <w:color w:val="000000"/>
                <w:kern w:val="0"/>
                <w:sz w:val="22"/>
              </w:rPr>
            </w:pPr>
            <w:r>
              <w:rPr>
                <w:rFonts w:hint="eastAsia" w:ascii="宋体" w:hAnsi="宋体" w:cs="宋体"/>
                <w:color w:val="000000"/>
                <w:kern w:val="0"/>
                <w:sz w:val="22"/>
              </w:rPr>
              <w:t>SHURE U24D BATE58</w:t>
            </w:r>
          </w:p>
        </w:tc>
        <w:tc>
          <w:tcPr>
            <w:tcW w:w="817" w:type="dxa"/>
            <w:tcBorders>
              <w:top w:val="nil"/>
              <w:left w:val="nil"/>
              <w:bottom w:val="single" w:color="auto" w:sz="4" w:space="0"/>
              <w:right w:val="single" w:color="auto" w:sz="4" w:space="0"/>
            </w:tcBorders>
            <w:noWrap/>
            <w:vAlign w:val="center"/>
          </w:tcPr>
          <w:p w14:paraId="3934655B">
            <w:pPr>
              <w:widowControl/>
              <w:jc w:val="left"/>
              <w:rPr>
                <w:rFonts w:hint="eastAsia" w:ascii="宋体" w:hAnsi="宋体" w:cs="宋体"/>
                <w:color w:val="000000"/>
                <w:kern w:val="0"/>
                <w:sz w:val="22"/>
              </w:rPr>
            </w:pPr>
            <w:r>
              <w:rPr>
                <w:rFonts w:hint="eastAsia" w:ascii="宋体" w:hAnsi="宋体" w:cs="宋体"/>
                <w:color w:val="000000"/>
                <w:kern w:val="0"/>
                <w:sz w:val="22"/>
              </w:rPr>
              <w:t>只</w:t>
            </w:r>
          </w:p>
        </w:tc>
        <w:tc>
          <w:tcPr>
            <w:tcW w:w="917" w:type="dxa"/>
            <w:tcBorders>
              <w:top w:val="nil"/>
              <w:left w:val="nil"/>
              <w:bottom w:val="single" w:color="auto" w:sz="4" w:space="0"/>
              <w:right w:val="single" w:color="auto" w:sz="4" w:space="0"/>
            </w:tcBorders>
            <w:noWrap/>
            <w:vAlign w:val="center"/>
          </w:tcPr>
          <w:p w14:paraId="2A211399">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51F9AF9E">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72D334D6">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2B9ED9EC">
            <w:pPr>
              <w:widowControl/>
              <w:jc w:val="left"/>
              <w:rPr>
                <w:rFonts w:hint="eastAsia" w:ascii="宋体" w:hAnsi="宋体" w:cs="宋体"/>
                <w:color w:val="000000"/>
                <w:kern w:val="0"/>
                <w:sz w:val="22"/>
                <w:highlight w:val="yellow"/>
              </w:rPr>
            </w:pPr>
          </w:p>
        </w:tc>
      </w:tr>
      <w:tr w14:paraId="5C874465">
        <w:tblPrEx>
          <w:tblCellMar>
            <w:top w:w="0" w:type="dxa"/>
            <w:left w:w="108" w:type="dxa"/>
            <w:bottom w:w="0" w:type="dxa"/>
            <w:right w:w="108" w:type="dxa"/>
          </w:tblCellMar>
        </w:tblPrEx>
        <w:trPr>
          <w:trHeight w:val="576" w:hRule="atLeast"/>
        </w:trPr>
        <w:tc>
          <w:tcPr>
            <w:tcW w:w="506" w:type="dxa"/>
            <w:vMerge w:val="continue"/>
            <w:tcBorders>
              <w:left w:val="single" w:color="auto" w:sz="4" w:space="0"/>
              <w:right w:val="single" w:color="auto" w:sz="4" w:space="0"/>
            </w:tcBorders>
            <w:vAlign w:val="center"/>
          </w:tcPr>
          <w:p w14:paraId="0FE97EA6">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0BAC5763">
            <w:pPr>
              <w:widowControl/>
              <w:jc w:val="center"/>
              <w:rPr>
                <w:rFonts w:hint="eastAsia" w:ascii="宋体" w:hAnsi="宋体" w:cs="宋体"/>
                <w:color w:val="000000"/>
                <w:kern w:val="0"/>
                <w:sz w:val="22"/>
              </w:rPr>
            </w:pPr>
            <w:r>
              <w:rPr>
                <w:rFonts w:ascii="宋体" w:hAnsi="宋体" w:cs="宋体"/>
                <w:color w:val="000000"/>
                <w:kern w:val="0"/>
                <w:sz w:val="22"/>
              </w:rPr>
              <w:t>15</w:t>
            </w:r>
          </w:p>
        </w:tc>
        <w:tc>
          <w:tcPr>
            <w:tcW w:w="1600" w:type="dxa"/>
            <w:tcBorders>
              <w:top w:val="nil"/>
              <w:left w:val="nil"/>
              <w:bottom w:val="single" w:color="auto" w:sz="4" w:space="0"/>
              <w:right w:val="single" w:color="auto" w:sz="4" w:space="0"/>
            </w:tcBorders>
            <w:noWrap/>
            <w:vAlign w:val="center"/>
          </w:tcPr>
          <w:p w14:paraId="6DA12377">
            <w:pPr>
              <w:widowControl/>
              <w:jc w:val="left"/>
              <w:rPr>
                <w:rFonts w:hint="eastAsia" w:ascii="宋体" w:hAnsi="宋体" w:cs="宋体"/>
                <w:color w:val="000000"/>
                <w:kern w:val="0"/>
                <w:sz w:val="22"/>
              </w:rPr>
            </w:pPr>
            <w:r>
              <w:rPr>
                <w:rFonts w:hint="eastAsia" w:ascii="宋体" w:hAnsi="宋体" w:cs="宋体"/>
                <w:color w:val="000000"/>
                <w:kern w:val="0"/>
                <w:sz w:val="22"/>
              </w:rPr>
              <w:t>无线讲台麦克</w:t>
            </w:r>
          </w:p>
        </w:tc>
        <w:tc>
          <w:tcPr>
            <w:tcW w:w="1650" w:type="dxa"/>
            <w:tcBorders>
              <w:top w:val="nil"/>
              <w:left w:val="nil"/>
              <w:bottom w:val="single" w:color="auto" w:sz="4" w:space="0"/>
              <w:right w:val="single" w:color="auto" w:sz="4" w:space="0"/>
            </w:tcBorders>
            <w:vAlign w:val="center"/>
          </w:tcPr>
          <w:p w14:paraId="59DA7667">
            <w:pPr>
              <w:widowControl/>
              <w:jc w:val="left"/>
              <w:rPr>
                <w:rFonts w:hint="eastAsia" w:ascii="宋体" w:hAnsi="宋体" w:cs="宋体"/>
                <w:color w:val="000000"/>
                <w:kern w:val="0"/>
                <w:sz w:val="22"/>
              </w:rPr>
            </w:pPr>
            <w:r>
              <w:rPr>
                <w:rFonts w:hint="eastAsia" w:ascii="宋体" w:hAnsi="宋体" w:cs="宋体"/>
                <w:color w:val="000000"/>
                <w:kern w:val="0"/>
                <w:sz w:val="22"/>
              </w:rPr>
              <w:t>SHURE MX418D</w:t>
            </w:r>
          </w:p>
        </w:tc>
        <w:tc>
          <w:tcPr>
            <w:tcW w:w="817" w:type="dxa"/>
            <w:tcBorders>
              <w:top w:val="nil"/>
              <w:left w:val="nil"/>
              <w:bottom w:val="single" w:color="auto" w:sz="4" w:space="0"/>
              <w:right w:val="single" w:color="auto" w:sz="4" w:space="0"/>
            </w:tcBorders>
            <w:noWrap/>
            <w:vAlign w:val="center"/>
          </w:tcPr>
          <w:p w14:paraId="2CFD3618">
            <w:pPr>
              <w:widowControl/>
              <w:jc w:val="left"/>
              <w:rPr>
                <w:rFonts w:hint="eastAsia" w:ascii="宋体" w:hAnsi="宋体" w:cs="宋体"/>
                <w:color w:val="000000"/>
                <w:kern w:val="0"/>
                <w:sz w:val="22"/>
              </w:rPr>
            </w:pPr>
            <w:r>
              <w:rPr>
                <w:rFonts w:hint="eastAsia" w:ascii="宋体" w:hAnsi="宋体" w:cs="宋体"/>
                <w:color w:val="000000"/>
                <w:kern w:val="0"/>
                <w:sz w:val="22"/>
              </w:rPr>
              <w:t>只</w:t>
            </w:r>
          </w:p>
        </w:tc>
        <w:tc>
          <w:tcPr>
            <w:tcW w:w="917" w:type="dxa"/>
            <w:tcBorders>
              <w:top w:val="nil"/>
              <w:left w:val="nil"/>
              <w:bottom w:val="single" w:color="auto" w:sz="4" w:space="0"/>
              <w:right w:val="single" w:color="auto" w:sz="4" w:space="0"/>
            </w:tcBorders>
            <w:noWrap/>
            <w:vAlign w:val="center"/>
          </w:tcPr>
          <w:p w14:paraId="0911070C">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D48000B">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7E369809">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0F737CCC">
            <w:pPr>
              <w:widowControl/>
              <w:jc w:val="left"/>
              <w:rPr>
                <w:rFonts w:hint="eastAsia" w:ascii="宋体" w:hAnsi="宋体" w:cs="宋体"/>
                <w:color w:val="000000"/>
                <w:kern w:val="0"/>
                <w:sz w:val="22"/>
                <w:highlight w:val="yellow"/>
              </w:rPr>
            </w:pPr>
          </w:p>
        </w:tc>
      </w:tr>
      <w:tr w14:paraId="7A57F247">
        <w:tblPrEx>
          <w:tblCellMar>
            <w:top w:w="0" w:type="dxa"/>
            <w:left w:w="108" w:type="dxa"/>
            <w:bottom w:w="0" w:type="dxa"/>
            <w:right w:w="108" w:type="dxa"/>
          </w:tblCellMar>
        </w:tblPrEx>
        <w:trPr>
          <w:trHeight w:val="576" w:hRule="atLeast"/>
        </w:trPr>
        <w:tc>
          <w:tcPr>
            <w:tcW w:w="506" w:type="dxa"/>
            <w:vMerge w:val="continue"/>
            <w:tcBorders>
              <w:left w:val="single" w:color="auto" w:sz="4" w:space="0"/>
              <w:bottom w:val="single" w:color="auto" w:sz="4" w:space="0"/>
              <w:right w:val="single" w:color="auto" w:sz="4" w:space="0"/>
            </w:tcBorders>
            <w:vAlign w:val="center"/>
          </w:tcPr>
          <w:p w14:paraId="4C57CFED">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5FD08CE4">
            <w:pPr>
              <w:widowControl/>
              <w:jc w:val="center"/>
              <w:rPr>
                <w:rFonts w:hint="eastAsia" w:ascii="宋体" w:hAnsi="宋体" w:cs="宋体"/>
                <w:color w:val="000000"/>
                <w:kern w:val="0"/>
                <w:sz w:val="22"/>
              </w:rPr>
            </w:pPr>
            <w:r>
              <w:rPr>
                <w:rFonts w:ascii="宋体" w:hAnsi="宋体" w:cs="宋体"/>
                <w:color w:val="000000"/>
                <w:kern w:val="0"/>
                <w:sz w:val="22"/>
              </w:rPr>
              <w:t>16</w:t>
            </w:r>
          </w:p>
        </w:tc>
        <w:tc>
          <w:tcPr>
            <w:tcW w:w="1600" w:type="dxa"/>
            <w:tcBorders>
              <w:top w:val="nil"/>
              <w:left w:val="nil"/>
              <w:bottom w:val="single" w:color="auto" w:sz="4" w:space="0"/>
              <w:right w:val="single" w:color="auto" w:sz="4" w:space="0"/>
            </w:tcBorders>
            <w:noWrap/>
            <w:vAlign w:val="center"/>
          </w:tcPr>
          <w:p w14:paraId="5EB9DFD7">
            <w:pPr>
              <w:widowControl/>
              <w:jc w:val="left"/>
              <w:rPr>
                <w:rFonts w:hint="eastAsia" w:ascii="宋体" w:hAnsi="宋体" w:cs="宋体"/>
                <w:color w:val="000000"/>
                <w:kern w:val="0"/>
                <w:sz w:val="22"/>
              </w:rPr>
            </w:pPr>
            <w:r>
              <w:rPr>
                <w:rFonts w:hint="eastAsia" w:ascii="宋体" w:hAnsi="宋体" w:cs="宋体"/>
                <w:color w:val="000000"/>
                <w:kern w:val="0"/>
                <w:sz w:val="22"/>
              </w:rPr>
              <w:t>音频电脑</w:t>
            </w:r>
          </w:p>
        </w:tc>
        <w:tc>
          <w:tcPr>
            <w:tcW w:w="1650" w:type="dxa"/>
            <w:tcBorders>
              <w:top w:val="nil"/>
              <w:left w:val="nil"/>
              <w:bottom w:val="single" w:color="auto" w:sz="4" w:space="0"/>
              <w:right w:val="single" w:color="auto" w:sz="4" w:space="0"/>
            </w:tcBorders>
            <w:vAlign w:val="center"/>
          </w:tcPr>
          <w:p w14:paraId="1BCD3338">
            <w:pPr>
              <w:widowControl/>
              <w:jc w:val="left"/>
              <w:rPr>
                <w:rFonts w:hint="eastAsia" w:ascii="宋体" w:hAnsi="宋体" w:cs="宋体"/>
                <w:color w:val="000000"/>
                <w:kern w:val="0"/>
                <w:sz w:val="22"/>
              </w:rPr>
            </w:pPr>
            <w:r>
              <w:rPr>
                <w:rFonts w:hint="eastAsia" w:ascii="宋体" w:hAnsi="宋体" w:cs="宋体"/>
                <w:color w:val="000000"/>
                <w:kern w:val="0"/>
                <w:sz w:val="22"/>
              </w:rPr>
              <w:t>MacBook</w:t>
            </w:r>
          </w:p>
        </w:tc>
        <w:tc>
          <w:tcPr>
            <w:tcW w:w="817" w:type="dxa"/>
            <w:tcBorders>
              <w:top w:val="nil"/>
              <w:left w:val="nil"/>
              <w:bottom w:val="single" w:color="auto" w:sz="4" w:space="0"/>
              <w:right w:val="single" w:color="auto" w:sz="4" w:space="0"/>
            </w:tcBorders>
            <w:noWrap/>
            <w:vAlign w:val="center"/>
          </w:tcPr>
          <w:p w14:paraId="2A32A557">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73FDC4B5">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970463E">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1343A758">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2577A73F">
            <w:pPr>
              <w:widowControl/>
              <w:jc w:val="left"/>
              <w:rPr>
                <w:rFonts w:hint="eastAsia" w:ascii="宋体" w:hAnsi="宋体" w:cs="宋体"/>
                <w:color w:val="000000"/>
                <w:kern w:val="0"/>
                <w:sz w:val="22"/>
                <w:highlight w:val="yellow"/>
              </w:rPr>
            </w:pPr>
          </w:p>
        </w:tc>
      </w:tr>
      <w:tr w14:paraId="53A2745B">
        <w:tblPrEx>
          <w:tblCellMar>
            <w:top w:w="0" w:type="dxa"/>
            <w:left w:w="108" w:type="dxa"/>
            <w:bottom w:w="0" w:type="dxa"/>
            <w:right w:w="108" w:type="dxa"/>
          </w:tblCellMar>
        </w:tblPrEx>
        <w:trPr>
          <w:trHeight w:val="676" w:hRule="atLeast"/>
        </w:trPr>
        <w:tc>
          <w:tcPr>
            <w:tcW w:w="506" w:type="dxa"/>
            <w:vMerge w:val="restart"/>
            <w:tcBorders>
              <w:top w:val="single" w:color="auto" w:sz="4" w:space="0"/>
              <w:left w:val="single" w:color="auto" w:sz="4" w:space="0"/>
              <w:right w:val="single" w:color="auto" w:sz="4" w:space="0"/>
            </w:tcBorders>
            <w:vAlign w:val="center"/>
          </w:tcPr>
          <w:p w14:paraId="1AF67832">
            <w:pPr>
              <w:widowControl/>
              <w:jc w:val="center"/>
              <w:rPr>
                <w:rFonts w:hint="eastAsia" w:ascii="宋体" w:hAnsi="宋体" w:cs="宋体"/>
                <w:color w:val="000000"/>
                <w:kern w:val="0"/>
                <w:sz w:val="22"/>
              </w:rPr>
            </w:pPr>
            <w:r>
              <w:rPr>
                <w:rFonts w:hint="eastAsia" w:ascii="宋体" w:hAnsi="宋体" w:cs="宋体"/>
                <w:color w:val="000000"/>
                <w:kern w:val="0"/>
                <w:sz w:val="22"/>
              </w:rPr>
              <w:t>大屏设备</w:t>
            </w:r>
          </w:p>
        </w:tc>
        <w:tc>
          <w:tcPr>
            <w:tcW w:w="600" w:type="dxa"/>
            <w:tcBorders>
              <w:top w:val="nil"/>
              <w:left w:val="nil"/>
              <w:bottom w:val="single" w:color="auto" w:sz="4" w:space="0"/>
              <w:right w:val="single" w:color="auto" w:sz="4" w:space="0"/>
            </w:tcBorders>
            <w:noWrap/>
            <w:vAlign w:val="center"/>
          </w:tcPr>
          <w:p w14:paraId="7C6DC6F0">
            <w:pPr>
              <w:widowControl/>
              <w:jc w:val="center"/>
              <w:rPr>
                <w:rFonts w:hint="eastAsia" w:ascii="宋体" w:hAnsi="宋体" w:cs="宋体"/>
                <w:color w:val="000000"/>
                <w:kern w:val="0"/>
                <w:sz w:val="22"/>
              </w:rPr>
            </w:pPr>
            <w:r>
              <w:rPr>
                <w:rFonts w:ascii="宋体" w:hAnsi="宋体" w:cs="宋体"/>
                <w:color w:val="000000"/>
                <w:kern w:val="0"/>
                <w:sz w:val="22"/>
              </w:rPr>
              <w:t>17</w:t>
            </w:r>
          </w:p>
        </w:tc>
        <w:tc>
          <w:tcPr>
            <w:tcW w:w="1600" w:type="dxa"/>
            <w:tcBorders>
              <w:top w:val="nil"/>
              <w:left w:val="nil"/>
              <w:bottom w:val="single" w:color="auto" w:sz="4" w:space="0"/>
              <w:right w:val="single" w:color="auto" w:sz="4" w:space="0"/>
            </w:tcBorders>
            <w:noWrap/>
            <w:vAlign w:val="center"/>
          </w:tcPr>
          <w:p w14:paraId="1A75EEE9">
            <w:pPr>
              <w:widowControl/>
              <w:jc w:val="left"/>
              <w:rPr>
                <w:rFonts w:hint="eastAsia" w:ascii="宋体" w:hAnsi="宋体" w:cs="宋体"/>
                <w:color w:val="000000"/>
                <w:kern w:val="0"/>
                <w:sz w:val="22"/>
              </w:rPr>
            </w:pPr>
            <w:r>
              <w:rPr>
                <w:rFonts w:hint="eastAsia" w:ascii="宋体" w:hAnsi="宋体" w:cs="宋体"/>
                <w:color w:val="000000"/>
                <w:kern w:val="0"/>
                <w:sz w:val="22"/>
              </w:rPr>
              <w:t>LED-P2屏</w:t>
            </w:r>
          </w:p>
        </w:tc>
        <w:tc>
          <w:tcPr>
            <w:tcW w:w="1650" w:type="dxa"/>
            <w:tcBorders>
              <w:top w:val="nil"/>
              <w:left w:val="nil"/>
              <w:bottom w:val="single" w:color="auto" w:sz="4" w:space="0"/>
              <w:right w:val="single" w:color="auto" w:sz="4" w:space="0"/>
            </w:tcBorders>
            <w:noWrap/>
            <w:vAlign w:val="center"/>
          </w:tcPr>
          <w:p w14:paraId="395B0EBA">
            <w:pPr>
              <w:widowControl/>
              <w:jc w:val="left"/>
              <w:rPr>
                <w:rFonts w:hint="eastAsia" w:ascii="宋体" w:hAnsi="宋体" w:cs="宋体"/>
                <w:color w:val="000000"/>
                <w:kern w:val="0"/>
                <w:sz w:val="22"/>
              </w:rPr>
            </w:pPr>
            <w:r>
              <w:rPr>
                <w:rFonts w:hint="eastAsia" w:ascii="宋体" w:hAnsi="宋体" w:cs="宋体"/>
                <w:color w:val="000000"/>
                <w:kern w:val="0"/>
                <w:sz w:val="22"/>
              </w:rPr>
              <w:t xml:space="preserve">光祥P2 LED  500mm*500mm  </w:t>
            </w:r>
          </w:p>
        </w:tc>
        <w:tc>
          <w:tcPr>
            <w:tcW w:w="817" w:type="dxa"/>
            <w:tcBorders>
              <w:top w:val="nil"/>
              <w:left w:val="nil"/>
              <w:bottom w:val="single" w:color="auto" w:sz="4" w:space="0"/>
              <w:right w:val="single" w:color="auto" w:sz="4" w:space="0"/>
            </w:tcBorders>
            <w:noWrap/>
            <w:vAlign w:val="center"/>
          </w:tcPr>
          <w:p w14:paraId="7550C43E">
            <w:pPr>
              <w:widowControl/>
              <w:jc w:val="left"/>
              <w:rPr>
                <w:rFonts w:hint="eastAsia" w:ascii="宋体" w:hAnsi="宋体" w:cs="宋体"/>
                <w:color w:val="000000"/>
                <w:kern w:val="0"/>
                <w:sz w:val="22"/>
              </w:rPr>
            </w:pPr>
            <w:r>
              <w:rPr>
                <w:rFonts w:hint="eastAsia" w:ascii="宋体" w:hAnsi="宋体" w:cs="宋体"/>
                <w:color w:val="000000"/>
                <w:kern w:val="0"/>
                <w:sz w:val="22"/>
              </w:rPr>
              <w:t>平米</w:t>
            </w:r>
          </w:p>
        </w:tc>
        <w:tc>
          <w:tcPr>
            <w:tcW w:w="917" w:type="dxa"/>
            <w:tcBorders>
              <w:top w:val="nil"/>
              <w:left w:val="nil"/>
              <w:bottom w:val="single" w:color="auto" w:sz="4" w:space="0"/>
              <w:right w:val="single" w:color="auto" w:sz="4" w:space="0"/>
            </w:tcBorders>
            <w:noWrap/>
            <w:vAlign w:val="center"/>
          </w:tcPr>
          <w:p w14:paraId="36857416">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8C349AF">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36EE824F">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7709F254">
            <w:pPr>
              <w:widowControl/>
              <w:jc w:val="left"/>
              <w:rPr>
                <w:rFonts w:hint="eastAsia" w:ascii="宋体" w:hAnsi="宋体" w:cs="宋体"/>
                <w:color w:val="000000"/>
                <w:kern w:val="0"/>
                <w:sz w:val="22"/>
                <w:highlight w:val="yellow"/>
              </w:rPr>
            </w:pPr>
          </w:p>
        </w:tc>
      </w:tr>
      <w:tr w14:paraId="6357F93E">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1A569A02">
            <w:pPr>
              <w:widowControl/>
              <w:jc w:val="center"/>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075EF521">
            <w:pPr>
              <w:widowControl/>
              <w:jc w:val="center"/>
              <w:rPr>
                <w:rFonts w:hint="eastAsia" w:ascii="宋体" w:hAnsi="宋体" w:cs="宋体"/>
                <w:color w:val="000000"/>
                <w:kern w:val="0"/>
                <w:sz w:val="22"/>
              </w:rPr>
            </w:pPr>
            <w:r>
              <w:rPr>
                <w:rFonts w:ascii="宋体" w:hAnsi="宋体" w:cs="宋体"/>
                <w:color w:val="000000"/>
                <w:kern w:val="0"/>
                <w:sz w:val="22"/>
              </w:rPr>
              <w:t>18</w:t>
            </w:r>
          </w:p>
        </w:tc>
        <w:tc>
          <w:tcPr>
            <w:tcW w:w="1600" w:type="dxa"/>
            <w:tcBorders>
              <w:top w:val="nil"/>
              <w:left w:val="nil"/>
              <w:bottom w:val="single" w:color="auto" w:sz="4" w:space="0"/>
              <w:right w:val="single" w:color="auto" w:sz="4" w:space="0"/>
            </w:tcBorders>
            <w:noWrap/>
            <w:vAlign w:val="center"/>
          </w:tcPr>
          <w:p w14:paraId="60EEA184">
            <w:pPr>
              <w:widowControl/>
              <w:jc w:val="left"/>
              <w:rPr>
                <w:rFonts w:hint="eastAsia" w:ascii="宋体" w:hAnsi="宋体" w:cs="宋体"/>
                <w:color w:val="000000"/>
                <w:kern w:val="0"/>
                <w:sz w:val="22"/>
              </w:rPr>
            </w:pPr>
            <w:r>
              <w:rPr>
                <w:rFonts w:hint="eastAsia" w:ascii="宋体" w:hAnsi="宋体" w:cs="宋体"/>
                <w:color w:val="000000"/>
                <w:kern w:val="0"/>
                <w:sz w:val="22"/>
              </w:rPr>
              <w:t>处理器</w:t>
            </w:r>
          </w:p>
        </w:tc>
        <w:tc>
          <w:tcPr>
            <w:tcW w:w="1650" w:type="dxa"/>
            <w:tcBorders>
              <w:top w:val="nil"/>
              <w:left w:val="nil"/>
              <w:bottom w:val="single" w:color="auto" w:sz="4" w:space="0"/>
              <w:right w:val="single" w:color="auto" w:sz="4" w:space="0"/>
            </w:tcBorders>
            <w:noWrap/>
            <w:vAlign w:val="center"/>
          </w:tcPr>
          <w:p w14:paraId="3DB73D70">
            <w:pPr>
              <w:widowControl/>
              <w:jc w:val="left"/>
              <w:rPr>
                <w:rFonts w:hint="eastAsia" w:ascii="宋体" w:hAnsi="宋体" w:cs="宋体"/>
                <w:color w:val="000000"/>
                <w:kern w:val="0"/>
                <w:sz w:val="22"/>
              </w:rPr>
            </w:pPr>
            <w:r>
              <w:rPr>
                <w:rFonts w:hint="eastAsia" w:ascii="宋体" w:hAnsi="宋体" w:cs="宋体"/>
                <w:color w:val="000000"/>
                <w:kern w:val="0"/>
                <w:sz w:val="22"/>
              </w:rPr>
              <w:t>K16</w:t>
            </w:r>
          </w:p>
        </w:tc>
        <w:tc>
          <w:tcPr>
            <w:tcW w:w="817" w:type="dxa"/>
            <w:tcBorders>
              <w:top w:val="nil"/>
              <w:left w:val="nil"/>
              <w:bottom w:val="single" w:color="auto" w:sz="4" w:space="0"/>
              <w:right w:val="single" w:color="auto" w:sz="4" w:space="0"/>
            </w:tcBorders>
            <w:noWrap/>
            <w:vAlign w:val="center"/>
          </w:tcPr>
          <w:p w14:paraId="39BCCE86">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1B4BC68B">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450C907F">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0E10355A">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1EDB6FAD">
            <w:pPr>
              <w:widowControl/>
              <w:jc w:val="left"/>
              <w:rPr>
                <w:rFonts w:hint="eastAsia" w:ascii="宋体" w:hAnsi="宋体" w:cs="宋体"/>
                <w:color w:val="000000"/>
                <w:kern w:val="0"/>
                <w:sz w:val="22"/>
                <w:highlight w:val="yellow"/>
              </w:rPr>
            </w:pPr>
          </w:p>
        </w:tc>
      </w:tr>
      <w:tr w14:paraId="42495B6D">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41019E9C">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762E8D67">
            <w:pPr>
              <w:widowControl/>
              <w:jc w:val="center"/>
              <w:rPr>
                <w:rFonts w:hint="eastAsia" w:ascii="宋体" w:hAnsi="宋体" w:cs="宋体"/>
                <w:color w:val="000000"/>
                <w:kern w:val="0"/>
                <w:sz w:val="22"/>
              </w:rPr>
            </w:pPr>
            <w:r>
              <w:rPr>
                <w:rFonts w:ascii="宋体" w:hAnsi="宋体" w:cs="宋体"/>
                <w:color w:val="000000"/>
                <w:kern w:val="0"/>
                <w:sz w:val="22"/>
              </w:rPr>
              <w:t>19</w:t>
            </w:r>
          </w:p>
        </w:tc>
        <w:tc>
          <w:tcPr>
            <w:tcW w:w="1600" w:type="dxa"/>
            <w:tcBorders>
              <w:top w:val="nil"/>
              <w:left w:val="nil"/>
              <w:bottom w:val="single" w:color="auto" w:sz="4" w:space="0"/>
              <w:right w:val="single" w:color="auto" w:sz="4" w:space="0"/>
            </w:tcBorders>
            <w:noWrap/>
            <w:vAlign w:val="center"/>
          </w:tcPr>
          <w:p w14:paraId="72F3943D">
            <w:pPr>
              <w:widowControl/>
              <w:jc w:val="left"/>
              <w:rPr>
                <w:rFonts w:hint="eastAsia" w:ascii="宋体" w:hAnsi="宋体" w:cs="宋体"/>
                <w:color w:val="000000"/>
                <w:kern w:val="0"/>
                <w:sz w:val="22"/>
              </w:rPr>
            </w:pPr>
            <w:r>
              <w:rPr>
                <w:rFonts w:hint="eastAsia" w:ascii="宋体" w:hAnsi="宋体" w:cs="宋体"/>
                <w:color w:val="000000"/>
                <w:kern w:val="0"/>
                <w:sz w:val="22"/>
              </w:rPr>
              <w:t>4K高清拼接器</w:t>
            </w:r>
          </w:p>
        </w:tc>
        <w:tc>
          <w:tcPr>
            <w:tcW w:w="1650" w:type="dxa"/>
            <w:tcBorders>
              <w:top w:val="nil"/>
              <w:left w:val="nil"/>
              <w:bottom w:val="single" w:color="auto" w:sz="4" w:space="0"/>
              <w:right w:val="single" w:color="auto" w:sz="4" w:space="0"/>
            </w:tcBorders>
            <w:noWrap/>
            <w:vAlign w:val="center"/>
          </w:tcPr>
          <w:p w14:paraId="058AD0B0">
            <w:pPr>
              <w:widowControl/>
              <w:jc w:val="left"/>
              <w:rPr>
                <w:rFonts w:hint="eastAsia" w:ascii="宋体" w:hAnsi="宋体" w:cs="宋体"/>
                <w:color w:val="000000"/>
                <w:kern w:val="0"/>
                <w:sz w:val="22"/>
              </w:rPr>
            </w:pPr>
            <w:r>
              <w:rPr>
                <w:rFonts w:hint="eastAsia" w:ascii="宋体" w:hAnsi="宋体" w:cs="宋体"/>
                <w:color w:val="000000"/>
                <w:kern w:val="0"/>
                <w:sz w:val="22"/>
              </w:rPr>
              <w:t>Barco E2</w:t>
            </w:r>
          </w:p>
        </w:tc>
        <w:tc>
          <w:tcPr>
            <w:tcW w:w="817" w:type="dxa"/>
            <w:tcBorders>
              <w:top w:val="nil"/>
              <w:left w:val="nil"/>
              <w:bottom w:val="single" w:color="auto" w:sz="4" w:space="0"/>
              <w:right w:val="single" w:color="auto" w:sz="4" w:space="0"/>
            </w:tcBorders>
            <w:noWrap/>
            <w:vAlign w:val="center"/>
          </w:tcPr>
          <w:p w14:paraId="3974B266">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4CECD150">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426D73C">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511BE539">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3635A009">
            <w:pPr>
              <w:widowControl/>
              <w:jc w:val="left"/>
              <w:rPr>
                <w:rFonts w:hint="eastAsia" w:ascii="宋体" w:hAnsi="宋体" w:cs="宋体"/>
                <w:color w:val="000000"/>
                <w:kern w:val="0"/>
                <w:sz w:val="22"/>
                <w:highlight w:val="yellow"/>
              </w:rPr>
            </w:pPr>
          </w:p>
        </w:tc>
      </w:tr>
      <w:tr w14:paraId="027D9B65">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13453C7E">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622E63B8">
            <w:pPr>
              <w:widowControl/>
              <w:jc w:val="center"/>
              <w:rPr>
                <w:rFonts w:hint="eastAsia" w:ascii="宋体" w:hAnsi="宋体" w:cs="宋体"/>
                <w:color w:val="000000"/>
                <w:kern w:val="0"/>
                <w:sz w:val="22"/>
              </w:rPr>
            </w:pPr>
            <w:r>
              <w:rPr>
                <w:rFonts w:ascii="宋体" w:hAnsi="宋体" w:cs="宋体"/>
                <w:color w:val="000000"/>
                <w:kern w:val="0"/>
                <w:sz w:val="22"/>
              </w:rPr>
              <w:t>20</w:t>
            </w:r>
          </w:p>
        </w:tc>
        <w:tc>
          <w:tcPr>
            <w:tcW w:w="1600" w:type="dxa"/>
            <w:tcBorders>
              <w:top w:val="nil"/>
              <w:left w:val="nil"/>
              <w:bottom w:val="single" w:color="auto" w:sz="4" w:space="0"/>
              <w:right w:val="single" w:color="auto" w:sz="4" w:space="0"/>
            </w:tcBorders>
            <w:vAlign w:val="center"/>
          </w:tcPr>
          <w:p w14:paraId="28B481A8">
            <w:pPr>
              <w:widowControl/>
              <w:jc w:val="left"/>
              <w:rPr>
                <w:rFonts w:hint="eastAsia" w:ascii="宋体" w:hAnsi="宋体" w:cs="宋体"/>
                <w:color w:val="000000"/>
                <w:kern w:val="0"/>
                <w:sz w:val="22"/>
              </w:rPr>
            </w:pPr>
            <w:r>
              <w:rPr>
                <w:rFonts w:hint="eastAsia" w:ascii="宋体" w:hAnsi="宋体" w:cs="宋体"/>
                <w:color w:val="000000"/>
                <w:kern w:val="0"/>
                <w:sz w:val="22"/>
              </w:rPr>
              <w:t>4K高清拼接系统控台</w:t>
            </w:r>
          </w:p>
        </w:tc>
        <w:tc>
          <w:tcPr>
            <w:tcW w:w="1650" w:type="dxa"/>
            <w:tcBorders>
              <w:top w:val="nil"/>
              <w:left w:val="nil"/>
              <w:bottom w:val="single" w:color="auto" w:sz="4" w:space="0"/>
              <w:right w:val="single" w:color="auto" w:sz="4" w:space="0"/>
            </w:tcBorders>
            <w:vAlign w:val="center"/>
          </w:tcPr>
          <w:p w14:paraId="2FDECE84">
            <w:pPr>
              <w:widowControl/>
              <w:jc w:val="left"/>
              <w:rPr>
                <w:rFonts w:hint="eastAsia" w:ascii="宋体" w:hAnsi="宋体" w:cs="宋体"/>
                <w:color w:val="000000"/>
                <w:kern w:val="0"/>
                <w:sz w:val="22"/>
              </w:rPr>
            </w:pPr>
            <w:r>
              <w:rPr>
                <w:rFonts w:hint="eastAsia" w:ascii="宋体" w:hAnsi="宋体" w:cs="宋体"/>
                <w:color w:val="000000"/>
                <w:kern w:val="0"/>
                <w:sz w:val="22"/>
              </w:rPr>
              <w:t>Barco EC200</w:t>
            </w:r>
          </w:p>
        </w:tc>
        <w:tc>
          <w:tcPr>
            <w:tcW w:w="817" w:type="dxa"/>
            <w:tcBorders>
              <w:top w:val="nil"/>
              <w:left w:val="nil"/>
              <w:bottom w:val="single" w:color="auto" w:sz="4" w:space="0"/>
              <w:right w:val="single" w:color="auto" w:sz="4" w:space="0"/>
            </w:tcBorders>
            <w:noWrap/>
            <w:vAlign w:val="center"/>
          </w:tcPr>
          <w:p w14:paraId="11A5788B">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140E3721">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00659D2C">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554B4C97">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44C6321F">
            <w:pPr>
              <w:widowControl/>
              <w:jc w:val="left"/>
              <w:rPr>
                <w:rFonts w:hint="eastAsia" w:ascii="宋体" w:hAnsi="宋体" w:cs="宋体"/>
                <w:color w:val="000000"/>
                <w:kern w:val="0"/>
                <w:sz w:val="22"/>
                <w:highlight w:val="yellow"/>
              </w:rPr>
            </w:pPr>
          </w:p>
        </w:tc>
      </w:tr>
      <w:tr w14:paraId="288563F9">
        <w:tblPrEx>
          <w:tblCellMar>
            <w:top w:w="0" w:type="dxa"/>
            <w:left w:w="108" w:type="dxa"/>
            <w:bottom w:w="0" w:type="dxa"/>
            <w:right w:w="108" w:type="dxa"/>
          </w:tblCellMar>
        </w:tblPrEx>
        <w:trPr>
          <w:trHeight w:val="476" w:hRule="atLeast"/>
        </w:trPr>
        <w:tc>
          <w:tcPr>
            <w:tcW w:w="506" w:type="dxa"/>
            <w:vMerge w:val="continue"/>
            <w:tcBorders>
              <w:left w:val="single" w:color="auto" w:sz="4" w:space="0"/>
              <w:right w:val="single" w:color="auto" w:sz="4" w:space="0"/>
            </w:tcBorders>
            <w:vAlign w:val="center"/>
          </w:tcPr>
          <w:p w14:paraId="27BF13C9">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6866D24C">
            <w:pPr>
              <w:widowControl/>
              <w:jc w:val="center"/>
              <w:rPr>
                <w:rFonts w:hint="eastAsia" w:ascii="宋体" w:hAnsi="宋体" w:cs="宋体"/>
                <w:color w:val="000000"/>
                <w:kern w:val="0"/>
                <w:sz w:val="22"/>
              </w:rPr>
            </w:pPr>
            <w:r>
              <w:rPr>
                <w:rFonts w:ascii="宋体" w:hAnsi="宋体" w:cs="宋体"/>
                <w:color w:val="000000"/>
                <w:kern w:val="0"/>
                <w:sz w:val="22"/>
              </w:rPr>
              <w:t>21</w:t>
            </w:r>
          </w:p>
        </w:tc>
        <w:tc>
          <w:tcPr>
            <w:tcW w:w="1600" w:type="dxa"/>
            <w:tcBorders>
              <w:top w:val="nil"/>
              <w:left w:val="nil"/>
              <w:bottom w:val="single" w:color="auto" w:sz="4" w:space="0"/>
              <w:right w:val="single" w:color="auto" w:sz="4" w:space="0"/>
            </w:tcBorders>
            <w:noWrap/>
            <w:vAlign w:val="center"/>
          </w:tcPr>
          <w:p w14:paraId="4B9E9B01">
            <w:pPr>
              <w:widowControl/>
              <w:jc w:val="left"/>
              <w:rPr>
                <w:rFonts w:hint="eastAsia" w:ascii="宋体" w:hAnsi="宋体" w:cs="宋体"/>
                <w:color w:val="000000"/>
                <w:kern w:val="0"/>
                <w:sz w:val="22"/>
              </w:rPr>
            </w:pPr>
            <w:r>
              <w:rPr>
                <w:rFonts w:hint="eastAsia" w:ascii="宋体" w:hAnsi="宋体" w:cs="宋体"/>
                <w:color w:val="000000"/>
                <w:kern w:val="0"/>
                <w:sz w:val="22"/>
              </w:rPr>
              <w:t>光纤系统</w:t>
            </w:r>
          </w:p>
        </w:tc>
        <w:tc>
          <w:tcPr>
            <w:tcW w:w="1650" w:type="dxa"/>
            <w:tcBorders>
              <w:top w:val="nil"/>
              <w:left w:val="nil"/>
              <w:bottom w:val="single" w:color="auto" w:sz="4" w:space="0"/>
              <w:right w:val="single" w:color="auto" w:sz="4" w:space="0"/>
            </w:tcBorders>
            <w:noWrap/>
            <w:vAlign w:val="center"/>
          </w:tcPr>
          <w:p w14:paraId="1EAD56B3">
            <w:pPr>
              <w:widowControl/>
              <w:jc w:val="left"/>
              <w:rPr>
                <w:rFonts w:hint="eastAsia" w:ascii="宋体" w:hAnsi="宋体" w:cs="宋体"/>
                <w:color w:val="000000"/>
                <w:kern w:val="0"/>
                <w:sz w:val="22"/>
              </w:rPr>
            </w:pPr>
            <w:r>
              <w:rPr>
                <w:rFonts w:hint="eastAsia" w:ascii="宋体" w:hAnsi="宋体" w:cs="宋体"/>
                <w:color w:val="000000"/>
                <w:kern w:val="0"/>
                <w:sz w:val="22"/>
              </w:rPr>
              <w:t xml:space="preserve">Optical Fiber System   </w:t>
            </w:r>
          </w:p>
        </w:tc>
        <w:tc>
          <w:tcPr>
            <w:tcW w:w="817" w:type="dxa"/>
            <w:tcBorders>
              <w:top w:val="nil"/>
              <w:left w:val="nil"/>
              <w:bottom w:val="single" w:color="auto" w:sz="4" w:space="0"/>
              <w:right w:val="single" w:color="auto" w:sz="4" w:space="0"/>
            </w:tcBorders>
            <w:noWrap/>
            <w:vAlign w:val="center"/>
          </w:tcPr>
          <w:p w14:paraId="7AE3C2A0">
            <w:pPr>
              <w:widowControl/>
              <w:jc w:val="left"/>
              <w:rPr>
                <w:rFonts w:hint="eastAsia" w:ascii="宋体" w:hAnsi="宋体" w:cs="宋体"/>
                <w:color w:val="000000"/>
                <w:kern w:val="0"/>
                <w:sz w:val="22"/>
              </w:rPr>
            </w:pPr>
            <w:r>
              <w:rPr>
                <w:rFonts w:hint="eastAsia" w:ascii="宋体" w:hAnsi="宋体" w:cs="宋体"/>
                <w:color w:val="000000"/>
                <w:kern w:val="0"/>
                <w:sz w:val="22"/>
              </w:rPr>
              <w:t>套</w:t>
            </w:r>
          </w:p>
        </w:tc>
        <w:tc>
          <w:tcPr>
            <w:tcW w:w="917" w:type="dxa"/>
            <w:tcBorders>
              <w:top w:val="nil"/>
              <w:left w:val="nil"/>
              <w:bottom w:val="single" w:color="auto" w:sz="4" w:space="0"/>
              <w:right w:val="single" w:color="auto" w:sz="4" w:space="0"/>
            </w:tcBorders>
            <w:noWrap/>
            <w:vAlign w:val="center"/>
          </w:tcPr>
          <w:p w14:paraId="0EAE7DC6">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571BBBF7">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5E06E4EB">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498904AE">
            <w:pPr>
              <w:widowControl/>
              <w:jc w:val="left"/>
              <w:rPr>
                <w:rFonts w:hint="eastAsia" w:ascii="宋体" w:hAnsi="宋体" w:cs="宋体"/>
                <w:color w:val="000000"/>
                <w:kern w:val="0"/>
                <w:sz w:val="22"/>
                <w:highlight w:val="yellow"/>
              </w:rPr>
            </w:pPr>
          </w:p>
        </w:tc>
      </w:tr>
      <w:tr w14:paraId="0ACE853A">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20591C5A">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15A17AD2">
            <w:pPr>
              <w:widowControl/>
              <w:jc w:val="center"/>
              <w:rPr>
                <w:rFonts w:hint="eastAsia" w:ascii="宋体" w:hAnsi="宋体" w:cs="宋体"/>
                <w:color w:val="000000"/>
                <w:kern w:val="0"/>
                <w:sz w:val="22"/>
              </w:rPr>
            </w:pPr>
            <w:r>
              <w:rPr>
                <w:rFonts w:ascii="宋体" w:hAnsi="宋体" w:cs="宋体"/>
                <w:color w:val="000000"/>
                <w:kern w:val="0"/>
                <w:sz w:val="22"/>
              </w:rPr>
              <w:t>22</w:t>
            </w:r>
          </w:p>
        </w:tc>
        <w:tc>
          <w:tcPr>
            <w:tcW w:w="1600" w:type="dxa"/>
            <w:tcBorders>
              <w:top w:val="nil"/>
              <w:left w:val="nil"/>
              <w:bottom w:val="single" w:color="auto" w:sz="4" w:space="0"/>
              <w:right w:val="single" w:color="auto" w:sz="4" w:space="0"/>
            </w:tcBorders>
            <w:noWrap/>
            <w:vAlign w:val="center"/>
          </w:tcPr>
          <w:p w14:paraId="6EF180C2">
            <w:pPr>
              <w:widowControl/>
              <w:jc w:val="left"/>
              <w:rPr>
                <w:rFonts w:hint="eastAsia" w:ascii="宋体" w:hAnsi="宋体" w:cs="宋体"/>
                <w:color w:val="000000"/>
                <w:kern w:val="0"/>
                <w:sz w:val="22"/>
              </w:rPr>
            </w:pPr>
            <w:r>
              <w:rPr>
                <w:rFonts w:hint="eastAsia" w:ascii="宋体" w:hAnsi="宋体" w:cs="宋体"/>
                <w:color w:val="000000"/>
                <w:kern w:val="0"/>
                <w:sz w:val="22"/>
              </w:rPr>
              <w:t>分配放大器</w:t>
            </w:r>
          </w:p>
        </w:tc>
        <w:tc>
          <w:tcPr>
            <w:tcW w:w="1650" w:type="dxa"/>
            <w:tcBorders>
              <w:top w:val="nil"/>
              <w:left w:val="nil"/>
              <w:bottom w:val="single" w:color="auto" w:sz="4" w:space="0"/>
              <w:right w:val="single" w:color="auto" w:sz="4" w:space="0"/>
            </w:tcBorders>
            <w:noWrap/>
            <w:vAlign w:val="center"/>
          </w:tcPr>
          <w:p w14:paraId="41E594B4">
            <w:pPr>
              <w:widowControl/>
              <w:jc w:val="left"/>
              <w:rPr>
                <w:rFonts w:hint="eastAsia" w:ascii="宋体" w:hAnsi="宋体" w:cs="宋体"/>
                <w:color w:val="000000"/>
                <w:kern w:val="0"/>
                <w:sz w:val="22"/>
              </w:rPr>
            </w:pPr>
            <w:r>
              <w:rPr>
                <w:rFonts w:hint="eastAsia" w:ascii="宋体" w:hAnsi="宋体" w:cs="宋体"/>
                <w:color w:val="000000"/>
                <w:kern w:val="0"/>
                <w:sz w:val="22"/>
              </w:rPr>
              <w:t>　</w:t>
            </w:r>
          </w:p>
        </w:tc>
        <w:tc>
          <w:tcPr>
            <w:tcW w:w="817" w:type="dxa"/>
            <w:tcBorders>
              <w:top w:val="nil"/>
              <w:left w:val="nil"/>
              <w:bottom w:val="single" w:color="auto" w:sz="4" w:space="0"/>
              <w:right w:val="single" w:color="auto" w:sz="4" w:space="0"/>
            </w:tcBorders>
            <w:noWrap/>
            <w:vAlign w:val="center"/>
          </w:tcPr>
          <w:p w14:paraId="1F868B8B">
            <w:pPr>
              <w:widowControl/>
              <w:jc w:val="left"/>
              <w:rPr>
                <w:rFonts w:hint="eastAsia" w:ascii="宋体" w:hAnsi="宋体" w:cs="宋体"/>
                <w:color w:val="000000"/>
                <w:kern w:val="0"/>
                <w:sz w:val="22"/>
              </w:rPr>
            </w:pPr>
            <w:r>
              <w:rPr>
                <w:rFonts w:hint="eastAsia" w:ascii="宋体" w:hAnsi="宋体" w:cs="宋体"/>
                <w:color w:val="000000"/>
                <w:kern w:val="0"/>
                <w:sz w:val="22"/>
              </w:rPr>
              <w:t>个</w:t>
            </w:r>
          </w:p>
        </w:tc>
        <w:tc>
          <w:tcPr>
            <w:tcW w:w="917" w:type="dxa"/>
            <w:tcBorders>
              <w:top w:val="nil"/>
              <w:left w:val="nil"/>
              <w:bottom w:val="single" w:color="auto" w:sz="4" w:space="0"/>
              <w:right w:val="single" w:color="auto" w:sz="4" w:space="0"/>
            </w:tcBorders>
            <w:noWrap/>
            <w:vAlign w:val="center"/>
          </w:tcPr>
          <w:p w14:paraId="07A41849">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D445241">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01146820">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06EB454E">
            <w:pPr>
              <w:widowControl/>
              <w:jc w:val="left"/>
              <w:rPr>
                <w:rFonts w:hint="eastAsia" w:ascii="宋体" w:hAnsi="宋体" w:cs="宋体"/>
                <w:color w:val="000000"/>
                <w:kern w:val="0"/>
                <w:sz w:val="22"/>
                <w:highlight w:val="yellow"/>
              </w:rPr>
            </w:pPr>
          </w:p>
        </w:tc>
      </w:tr>
      <w:tr w14:paraId="5D18FAC9">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2FD9B06A">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4D51A664">
            <w:pPr>
              <w:widowControl/>
              <w:jc w:val="center"/>
              <w:rPr>
                <w:rFonts w:hint="eastAsia" w:ascii="宋体" w:hAnsi="宋体" w:cs="宋体"/>
                <w:color w:val="000000"/>
                <w:kern w:val="0"/>
                <w:sz w:val="22"/>
              </w:rPr>
            </w:pPr>
            <w:r>
              <w:rPr>
                <w:rFonts w:ascii="宋体" w:hAnsi="宋体" w:cs="宋体"/>
                <w:color w:val="000000"/>
                <w:kern w:val="0"/>
                <w:sz w:val="22"/>
              </w:rPr>
              <w:t>23</w:t>
            </w:r>
          </w:p>
        </w:tc>
        <w:tc>
          <w:tcPr>
            <w:tcW w:w="1600" w:type="dxa"/>
            <w:tcBorders>
              <w:top w:val="nil"/>
              <w:left w:val="nil"/>
              <w:bottom w:val="single" w:color="auto" w:sz="4" w:space="0"/>
              <w:right w:val="single" w:color="auto" w:sz="4" w:space="0"/>
            </w:tcBorders>
            <w:noWrap/>
            <w:vAlign w:val="center"/>
          </w:tcPr>
          <w:p w14:paraId="50691E49">
            <w:pPr>
              <w:widowControl/>
              <w:jc w:val="left"/>
              <w:rPr>
                <w:rFonts w:hint="eastAsia" w:ascii="宋体" w:hAnsi="宋体" w:cs="宋体"/>
                <w:color w:val="000000"/>
                <w:kern w:val="0"/>
                <w:sz w:val="22"/>
              </w:rPr>
            </w:pPr>
            <w:r>
              <w:rPr>
                <w:rFonts w:hint="eastAsia" w:ascii="宋体" w:hAnsi="宋体" w:cs="宋体"/>
                <w:color w:val="000000"/>
                <w:kern w:val="0"/>
                <w:sz w:val="22"/>
              </w:rPr>
              <w:t>一拖二翻页器</w:t>
            </w:r>
          </w:p>
        </w:tc>
        <w:tc>
          <w:tcPr>
            <w:tcW w:w="1650" w:type="dxa"/>
            <w:tcBorders>
              <w:top w:val="nil"/>
              <w:left w:val="nil"/>
              <w:bottom w:val="single" w:color="auto" w:sz="4" w:space="0"/>
              <w:right w:val="single" w:color="auto" w:sz="4" w:space="0"/>
            </w:tcBorders>
            <w:noWrap/>
            <w:vAlign w:val="center"/>
          </w:tcPr>
          <w:p w14:paraId="6BBBB17B">
            <w:pPr>
              <w:widowControl/>
              <w:jc w:val="left"/>
              <w:rPr>
                <w:rFonts w:hint="eastAsia" w:ascii="宋体" w:hAnsi="宋体" w:cs="宋体"/>
                <w:color w:val="000000"/>
                <w:kern w:val="0"/>
                <w:sz w:val="22"/>
              </w:rPr>
            </w:pPr>
            <w:r>
              <w:rPr>
                <w:rFonts w:hint="eastAsia" w:ascii="宋体" w:hAnsi="宋体" w:cs="宋体"/>
                <w:color w:val="000000"/>
                <w:kern w:val="0"/>
                <w:sz w:val="22"/>
              </w:rPr>
              <w:t>cue light</w:t>
            </w:r>
          </w:p>
        </w:tc>
        <w:tc>
          <w:tcPr>
            <w:tcW w:w="817" w:type="dxa"/>
            <w:tcBorders>
              <w:top w:val="nil"/>
              <w:left w:val="nil"/>
              <w:bottom w:val="single" w:color="auto" w:sz="4" w:space="0"/>
              <w:right w:val="single" w:color="auto" w:sz="4" w:space="0"/>
            </w:tcBorders>
            <w:noWrap/>
            <w:vAlign w:val="center"/>
          </w:tcPr>
          <w:p w14:paraId="1A94A928">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542A258B">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FEF204E">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43B7563C">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6B74060C">
            <w:pPr>
              <w:widowControl/>
              <w:jc w:val="left"/>
              <w:rPr>
                <w:rFonts w:hint="eastAsia" w:ascii="宋体" w:hAnsi="宋体" w:cs="宋体"/>
                <w:color w:val="000000"/>
                <w:kern w:val="0"/>
                <w:sz w:val="22"/>
                <w:highlight w:val="yellow"/>
              </w:rPr>
            </w:pPr>
          </w:p>
        </w:tc>
      </w:tr>
      <w:tr w14:paraId="0C2BF7CF">
        <w:tblPrEx>
          <w:tblCellMar>
            <w:top w:w="0" w:type="dxa"/>
            <w:left w:w="108" w:type="dxa"/>
            <w:bottom w:w="0" w:type="dxa"/>
            <w:right w:w="108" w:type="dxa"/>
          </w:tblCellMar>
        </w:tblPrEx>
        <w:trPr>
          <w:trHeight w:val="643" w:hRule="atLeast"/>
        </w:trPr>
        <w:tc>
          <w:tcPr>
            <w:tcW w:w="506" w:type="dxa"/>
            <w:vMerge w:val="continue"/>
            <w:tcBorders>
              <w:left w:val="single" w:color="auto" w:sz="4" w:space="0"/>
              <w:right w:val="single" w:color="auto" w:sz="4" w:space="0"/>
            </w:tcBorders>
            <w:vAlign w:val="center"/>
          </w:tcPr>
          <w:p w14:paraId="2259D7C0">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6BB69559">
            <w:pPr>
              <w:widowControl/>
              <w:jc w:val="center"/>
              <w:rPr>
                <w:rFonts w:hint="eastAsia" w:ascii="宋体" w:hAnsi="宋体" w:cs="宋体"/>
                <w:color w:val="000000"/>
                <w:kern w:val="0"/>
                <w:sz w:val="22"/>
              </w:rPr>
            </w:pPr>
            <w:r>
              <w:rPr>
                <w:rFonts w:ascii="宋体" w:hAnsi="宋体" w:cs="宋体"/>
                <w:color w:val="000000"/>
                <w:kern w:val="0"/>
                <w:sz w:val="22"/>
              </w:rPr>
              <w:t>24</w:t>
            </w:r>
          </w:p>
        </w:tc>
        <w:tc>
          <w:tcPr>
            <w:tcW w:w="1600" w:type="dxa"/>
            <w:tcBorders>
              <w:top w:val="nil"/>
              <w:left w:val="nil"/>
              <w:bottom w:val="single" w:color="auto" w:sz="4" w:space="0"/>
              <w:right w:val="single" w:color="auto" w:sz="4" w:space="0"/>
            </w:tcBorders>
            <w:noWrap/>
            <w:vAlign w:val="center"/>
          </w:tcPr>
          <w:p w14:paraId="568C64CD">
            <w:pPr>
              <w:widowControl/>
              <w:jc w:val="left"/>
              <w:rPr>
                <w:rFonts w:hint="eastAsia" w:ascii="宋体" w:hAnsi="宋体" w:cs="宋体"/>
                <w:color w:val="000000"/>
                <w:kern w:val="0"/>
                <w:sz w:val="22"/>
              </w:rPr>
            </w:pPr>
            <w:r>
              <w:rPr>
                <w:rFonts w:hint="eastAsia" w:ascii="宋体" w:hAnsi="宋体" w:cs="宋体"/>
                <w:color w:val="000000"/>
                <w:kern w:val="0"/>
                <w:sz w:val="22"/>
              </w:rPr>
              <w:t>苹果笔记本</w:t>
            </w:r>
          </w:p>
        </w:tc>
        <w:tc>
          <w:tcPr>
            <w:tcW w:w="1650" w:type="dxa"/>
            <w:tcBorders>
              <w:top w:val="nil"/>
              <w:left w:val="nil"/>
              <w:bottom w:val="single" w:color="auto" w:sz="4" w:space="0"/>
              <w:right w:val="single" w:color="auto" w:sz="4" w:space="0"/>
            </w:tcBorders>
            <w:noWrap/>
            <w:vAlign w:val="center"/>
          </w:tcPr>
          <w:p w14:paraId="6303F4D9">
            <w:pPr>
              <w:widowControl/>
              <w:jc w:val="left"/>
              <w:rPr>
                <w:rFonts w:hint="eastAsia" w:ascii="宋体" w:hAnsi="宋体" w:cs="宋体"/>
                <w:color w:val="000000"/>
                <w:kern w:val="0"/>
                <w:sz w:val="22"/>
              </w:rPr>
            </w:pPr>
            <w:r>
              <w:rPr>
                <w:rFonts w:hint="eastAsia" w:ascii="宋体" w:hAnsi="宋体" w:cs="宋体"/>
                <w:color w:val="000000"/>
                <w:kern w:val="0"/>
                <w:sz w:val="22"/>
              </w:rPr>
              <w:t>MacBook Pro</w:t>
            </w:r>
          </w:p>
        </w:tc>
        <w:tc>
          <w:tcPr>
            <w:tcW w:w="817" w:type="dxa"/>
            <w:tcBorders>
              <w:top w:val="nil"/>
              <w:left w:val="nil"/>
              <w:bottom w:val="single" w:color="auto" w:sz="4" w:space="0"/>
              <w:right w:val="single" w:color="auto" w:sz="4" w:space="0"/>
            </w:tcBorders>
            <w:noWrap/>
            <w:vAlign w:val="center"/>
          </w:tcPr>
          <w:p w14:paraId="29D503A6">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6BF9B079">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64F4027F">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0010BBC0">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1CFF60A9">
            <w:pPr>
              <w:widowControl/>
              <w:jc w:val="left"/>
              <w:rPr>
                <w:rFonts w:hint="eastAsia" w:ascii="宋体" w:hAnsi="宋体" w:cs="宋体"/>
                <w:color w:val="000000"/>
                <w:kern w:val="0"/>
                <w:sz w:val="22"/>
                <w:highlight w:val="yellow"/>
              </w:rPr>
            </w:pPr>
          </w:p>
        </w:tc>
      </w:tr>
      <w:tr w14:paraId="6630DE1E">
        <w:tblPrEx>
          <w:tblCellMar>
            <w:top w:w="0" w:type="dxa"/>
            <w:left w:w="108" w:type="dxa"/>
            <w:bottom w:w="0" w:type="dxa"/>
            <w:right w:w="108" w:type="dxa"/>
          </w:tblCellMar>
        </w:tblPrEx>
        <w:trPr>
          <w:trHeight w:val="643" w:hRule="atLeast"/>
        </w:trPr>
        <w:tc>
          <w:tcPr>
            <w:tcW w:w="506" w:type="dxa"/>
            <w:vMerge w:val="continue"/>
            <w:tcBorders>
              <w:left w:val="single" w:color="auto" w:sz="4" w:space="0"/>
              <w:bottom w:val="single" w:color="auto" w:sz="4" w:space="0"/>
              <w:right w:val="single" w:color="auto" w:sz="4" w:space="0"/>
            </w:tcBorders>
            <w:vAlign w:val="center"/>
          </w:tcPr>
          <w:p w14:paraId="0DCE7B19">
            <w:pPr>
              <w:widowControl/>
              <w:jc w:val="left"/>
              <w:rPr>
                <w:rFonts w:hint="eastAsia" w:ascii="宋体" w:hAnsi="宋体" w:cs="宋体"/>
                <w:color w:val="000000"/>
                <w:kern w:val="0"/>
                <w:sz w:val="22"/>
              </w:rPr>
            </w:pPr>
          </w:p>
        </w:tc>
        <w:tc>
          <w:tcPr>
            <w:tcW w:w="600" w:type="dxa"/>
            <w:tcBorders>
              <w:top w:val="nil"/>
              <w:left w:val="nil"/>
              <w:bottom w:val="single" w:color="auto" w:sz="4" w:space="0"/>
              <w:right w:val="single" w:color="auto" w:sz="4" w:space="0"/>
            </w:tcBorders>
            <w:noWrap/>
            <w:vAlign w:val="center"/>
          </w:tcPr>
          <w:p w14:paraId="455518B7">
            <w:pPr>
              <w:widowControl/>
              <w:jc w:val="center"/>
              <w:rPr>
                <w:rFonts w:hint="eastAsia" w:ascii="宋体" w:hAnsi="宋体" w:cs="宋体"/>
                <w:color w:val="000000"/>
                <w:kern w:val="0"/>
                <w:sz w:val="22"/>
              </w:rPr>
            </w:pPr>
            <w:r>
              <w:rPr>
                <w:rFonts w:ascii="宋体" w:hAnsi="宋体" w:cs="宋体"/>
                <w:color w:val="000000"/>
                <w:kern w:val="0"/>
                <w:sz w:val="22"/>
              </w:rPr>
              <w:t>25</w:t>
            </w:r>
          </w:p>
        </w:tc>
        <w:tc>
          <w:tcPr>
            <w:tcW w:w="1600" w:type="dxa"/>
            <w:tcBorders>
              <w:top w:val="nil"/>
              <w:left w:val="nil"/>
              <w:bottom w:val="single" w:color="auto" w:sz="4" w:space="0"/>
              <w:right w:val="single" w:color="auto" w:sz="4" w:space="0"/>
            </w:tcBorders>
            <w:noWrap/>
            <w:vAlign w:val="center"/>
          </w:tcPr>
          <w:p w14:paraId="6CA20BE1">
            <w:pPr>
              <w:widowControl/>
              <w:jc w:val="left"/>
              <w:rPr>
                <w:rFonts w:hint="eastAsia" w:ascii="宋体" w:hAnsi="宋体" w:cs="宋体"/>
                <w:color w:val="000000"/>
                <w:kern w:val="0"/>
                <w:sz w:val="22"/>
              </w:rPr>
            </w:pPr>
            <w:r>
              <w:rPr>
                <w:rFonts w:hint="eastAsia" w:ascii="宋体" w:hAnsi="宋体" w:cs="宋体"/>
                <w:color w:val="000000"/>
                <w:kern w:val="0"/>
                <w:sz w:val="22"/>
              </w:rPr>
              <w:t>IBM笔记本</w:t>
            </w:r>
          </w:p>
        </w:tc>
        <w:tc>
          <w:tcPr>
            <w:tcW w:w="1650" w:type="dxa"/>
            <w:tcBorders>
              <w:top w:val="nil"/>
              <w:left w:val="nil"/>
              <w:bottom w:val="single" w:color="auto" w:sz="4" w:space="0"/>
              <w:right w:val="single" w:color="auto" w:sz="4" w:space="0"/>
            </w:tcBorders>
            <w:noWrap/>
            <w:vAlign w:val="center"/>
          </w:tcPr>
          <w:p w14:paraId="1FAEAA0E">
            <w:pPr>
              <w:widowControl/>
              <w:jc w:val="left"/>
              <w:rPr>
                <w:rFonts w:hint="eastAsia" w:ascii="宋体" w:hAnsi="宋体" w:cs="宋体"/>
                <w:color w:val="000000"/>
                <w:kern w:val="0"/>
                <w:sz w:val="22"/>
              </w:rPr>
            </w:pPr>
            <w:r>
              <w:rPr>
                <w:rFonts w:hint="eastAsia" w:ascii="宋体" w:hAnsi="宋体" w:cs="宋体"/>
                <w:color w:val="000000"/>
                <w:kern w:val="0"/>
                <w:sz w:val="22"/>
              </w:rPr>
              <w:t>IBM T420</w:t>
            </w:r>
          </w:p>
        </w:tc>
        <w:tc>
          <w:tcPr>
            <w:tcW w:w="817" w:type="dxa"/>
            <w:tcBorders>
              <w:top w:val="nil"/>
              <w:left w:val="nil"/>
              <w:bottom w:val="single" w:color="auto" w:sz="4" w:space="0"/>
              <w:right w:val="single" w:color="auto" w:sz="4" w:space="0"/>
            </w:tcBorders>
            <w:noWrap/>
            <w:vAlign w:val="center"/>
          </w:tcPr>
          <w:p w14:paraId="0ABEA38C">
            <w:pPr>
              <w:widowControl/>
              <w:jc w:val="left"/>
              <w:rPr>
                <w:rFonts w:hint="eastAsia" w:ascii="宋体" w:hAnsi="宋体" w:cs="宋体"/>
                <w:color w:val="000000"/>
                <w:kern w:val="0"/>
                <w:sz w:val="22"/>
              </w:rPr>
            </w:pPr>
            <w:r>
              <w:rPr>
                <w:rFonts w:hint="eastAsia" w:ascii="宋体" w:hAnsi="宋体" w:cs="宋体"/>
                <w:color w:val="000000"/>
                <w:kern w:val="0"/>
                <w:sz w:val="22"/>
              </w:rPr>
              <w:t>台</w:t>
            </w:r>
          </w:p>
        </w:tc>
        <w:tc>
          <w:tcPr>
            <w:tcW w:w="917" w:type="dxa"/>
            <w:tcBorders>
              <w:top w:val="nil"/>
              <w:left w:val="nil"/>
              <w:bottom w:val="single" w:color="auto" w:sz="4" w:space="0"/>
              <w:right w:val="single" w:color="auto" w:sz="4" w:space="0"/>
            </w:tcBorders>
            <w:noWrap/>
            <w:vAlign w:val="center"/>
          </w:tcPr>
          <w:p w14:paraId="4E94D7C6">
            <w:pPr>
              <w:widowControl/>
              <w:jc w:val="left"/>
              <w:rPr>
                <w:rFonts w:hint="eastAsia" w:ascii="宋体" w:hAnsi="宋体" w:cs="宋体"/>
                <w:color w:val="000000"/>
                <w:kern w:val="0"/>
                <w:sz w:val="22"/>
              </w:rPr>
            </w:pPr>
            <w:r>
              <w:rPr>
                <w:rFonts w:hint="eastAsia" w:ascii="宋体" w:hAnsi="宋体" w:cs="宋体"/>
                <w:color w:val="000000"/>
                <w:kern w:val="0"/>
                <w:sz w:val="22"/>
              </w:rPr>
              <w:t xml:space="preserve">1 </w:t>
            </w:r>
          </w:p>
        </w:tc>
        <w:tc>
          <w:tcPr>
            <w:tcW w:w="1100" w:type="dxa"/>
            <w:tcBorders>
              <w:top w:val="nil"/>
              <w:left w:val="nil"/>
              <w:bottom w:val="single" w:color="auto" w:sz="4" w:space="0"/>
              <w:right w:val="single" w:color="auto" w:sz="4" w:space="0"/>
            </w:tcBorders>
            <w:noWrap/>
            <w:vAlign w:val="center"/>
          </w:tcPr>
          <w:p w14:paraId="3F269D53">
            <w:pPr>
              <w:widowControl/>
              <w:jc w:val="center"/>
              <w:rPr>
                <w:rFonts w:hint="eastAsia" w:ascii="宋体" w:hAnsi="宋体" w:cs="宋体"/>
                <w:color w:val="000000"/>
                <w:kern w:val="0"/>
                <w:sz w:val="22"/>
              </w:rPr>
            </w:pPr>
          </w:p>
        </w:tc>
        <w:tc>
          <w:tcPr>
            <w:tcW w:w="1150" w:type="dxa"/>
            <w:tcBorders>
              <w:top w:val="nil"/>
              <w:left w:val="nil"/>
              <w:bottom w:val="single" w:color="auto" w:sz="4" w:space="0"/>
              <w:right w:val="single" w:color="auto" w:sz="4" w:space="0"/>
            </w:tcBorders>
            <w:noWrap/>
            <w:vAlign w:val="center"/>
          </w:tcPr>
          <w:p w14:paraId="476E3D30">
            <w:pPr>
              <w:widowControl/>
              <w:jc w:val="left"/>
              <w:rPr>
                <w:rFonts w:hint="eastAsia" w:ascii="宋体" w:hAnsi="宋体" w:cs="宋体"/>
                <w:color w:val="000000"/>
                <w:kern w:val="0"/>
                <w:sz w:val="22"/>
                <w:highlight w:val="yellow"/>
              </w:rPr>
            </w:pPr>
          </w:p>
        </w:tc>
        <w:tc>
          <w:tcPr>
            <w:tcW w:w="733" w:type="dxa"/>
            <w:tcBorders>
              <w:top w:val="nil"/>
              <w:left w:val="nil"/>
              <w:bottom w:val="single" w:color="auto" w:sz="4" w:space="0"/>
              <w:right w:val="single" w:color="auto" w:sz="4" w:space="0"/>
            </w:tcBorders>
            <w:noWrap/>
            <w:vAlign w:val="center"/>
          </w:tcPr>
          <w:p w14:paraId="6B2E3194">
            <w:pPr>
              <w:widowControl/>
              <w:jc w:val="left"/>
              <w:rPr>
                <w:rFonts w:hint="eastAsia" w:ascii="宋体" w:hAnsi="宋体" w:cs="宋体"/>
                <w:color w:val="000000"/>
                <w:kern w:val="0"/>
                <w:sz w:val="22"/>
                <w:highlight w:val="yellow"/>
              </w:rPr>
            </w:pPr>
          </w:p>
        </w:tc>
      </w:tr>
      <w:tr w14:paraId="05993016">
        <w:tblPrEx>
          <w:tblCellMar>
            <w:top w:w="0" w:type="dxa"/>
            <w:left w:w="108" w:type="dxa"/>
            <w:bottom w:w="0" w:type="dxa"/>
            <w:right w:w="108" w:type="dxa"/>
          </w:tblCellMar>
        </w:tblPrEx>
        <w:trPr>
          <w:trHeight w:val="656" w:hRule="atLeast"/>
        </w:trPr>
        <w:tc>
          <w:tcPr>
            <w:tcW w:w="6090" w:type="dxa"/>
            <w:gridSpan w:val="6"/>
            <w:tcBorders>
              <w:top w:val="single" w:color="auto" w:sz="4" w:space="0"/>
              <w:left w:val="single" w:color="auto" w:sz="4" w:space="0"/>
              <w:bottom w:val="single" w:color="auto" w:sz="4" w:space="0"/>
              <w:right w:val="single" w:color="auto" w:sz="4" w:space="0"/>
            </w:tcBorders>
            <w:vAlign w:val="center"/>
          </w:tcPr>
          <w:p w14:paraId="7BC61FB4">
            <w:pPr>
              <w:widowControl/>
              <w:jc w:val="center"/>
              <w:rPr>
                <w:rFonts w:hint="eastAsia" w:ascii="宋体" w:hAnsi="宋体" w:cs="宋体"/>
                <w:color w:val="000000"/>
                <w:kern w:val="0"/>
                <w:sz w:val="22"/>
              </w:rPr>
            </w:pPr>
            <w:r>
              <w:rPr>
                <w:rFonts w:hint="eastAsia" w:ascii="宋体" w:hAnsi="宋体" w:cs="宋体"/>
                <w:color w:val="000000"/>
                <w:kern w:val="0"/>
                <w:sz w:val="22"/>
              </w:rPr>
              <w:t>合计（金额）</w:t>
            </w:r>
          </w:p>
        </w:tc>
        <w:tc>
          <w:tcPr>
            <w:tcW w:w="1100" w:type="dxa"/>
            <w:tcBorders>
              <w:top w:val="single" w:color="auto" w:sz="4" w:space="0"/>
              <w:left w:val="nil"/>
              <w:bottom w:val="single" w:color="auto" w:sz="4" w:space="0"/>
              <w:right w:val="single" w:color="auto" w:sz="4" w:space="0"/>
            </w:tcBorders>
            <w:noWrap/>
            <w:vAlign w:val="center"/>
          </w:tcPr>
          <w:p w14:paraId="7ABB316D">
            <w:pPr>
              <w:widowControl/>
              <w:jc w:val="center"/>
              <w:rPr>
                <w:rFonts w:hint="eastAsia" w:ascii="宋体" w:hAnsi="宋体" w:cs="宋体"/>
                <w:color w:val="000000"/>
                <w:kern w:val="0"/>
                <w:sz w:val="22"/>
                <w:highlight w:val="yellow"/>
              </w:rPr>
            </w:pPr>
          </w:p>
        </w:tc>
        <w:tc>
          <w:tcPr>
            <w:tcW w:w="1150" w:type="dxa"/>
            <w:tcBorders>
              <w:top w:val="single" w:color="auto" w:sz="4" w:space="0"/>
              <w:left w:val="nil"/>
              <w:bottom w:val="single" w:color="auto" w:sz="4" w:space="0"/>
              <w:right w:val="single" w:color="auto" w:sz="4" w:space="0"/>
            </w:tcBorders>
            <w:noWrap/>
            <w:vAlign w:val="center"/>
          </w:tcPr>
          <w:p w14:paraId="7A64184F">
            <w:pPr>
              <w:widowControl/>
              <w:jc w:val="left"/>
              <w:rPr>
                <w:rFonts w:hint="eastAsia" w:ascii="宋体" w:hAnsi="宋体" w:cs="宋体"/>
                <w:color w:val="000000"/>
                <w:kern w:val="0"/>
                <w:sz w:val="22"/>
              </w:rPr>
            </w:pPr>
          </w:p>
        </w:tc>
        <w:tc>
          <w:tcPr>
            <w:tcW w:w="733" w:type="dxa"/>
            <w:tcBorders>
              <w:top w:val="single" w:color="auto" w:sz="4" w:space="0"/>
              <w:left w:val="nil"/>
              <w:bottom w:val="single" w:color="auto" w:sz="4" w:space="0"/>
              <w:right w:val="single" w:color="auto" w:sz="4" w:space="0"/>
            </w:tcBorders>
            <w:noWrap/>
            <w:vAlign w:val="center"/>
          </w:tcPr>
          <w:p w14:paraId="6D057653">
            <w:pPr>
              <w:widowControl/>
              <w:jc w:val="left"/>
              <w:rPr>
                <w:rFonts w:hint="eastAsia" w:ascii="宋体" w:hAnsi="宋体" w:cs="宋体"/>
                <w:color w:val="000000"/>
                <w:kern w:val="0"/>
                <w:sz w:val="22"/>
              </w:rPr>
            </w:pPr>
          </w:p>
        </w:tc>
      </w:tr>
    </w:tbl>
    <w:p w14:paraId="60D67F0D">
      <w:pPr>
        <w:spacing w:line="360" w:lineRule="auto"/>
        <w:rPr>
          <w:rFonts w:hint="eastAsia" w:asciiTheme="minorEastAsia" w:hAnsiTheme="minorEastAsia" w:eastAsiaTheme="minorEastAsia"/>
          <w:sz w:val="24"/>
        </w:rPr>
      </w:pPr>
    </w:p>
    <w:p w14:paraId="1FD5055E">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说明：（1）各分项报价的累计金额与合计（金额）应保持一致，如不一致则取较低数为准。所有价格均含税且为人民币表示，单位为元，精确到个位数。</w:t>
      </w:r>
    </w:p>
    <w:p w14:paraId="4A3BB35A">
      <w:pPr>
        <w:spacing w:line="360" w:lineRule="auto"/>
        <w:ind w:firstLine="720" w:firstLineChars="300"/>
        <w:rPr>
          <w:rFonts w:hint="eastAsia"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w:t>
      </w:r>
      <w:r>
        <w:rPr>
          <w:rFonts w:hint="eastAsia" w:asciiTheme="minorEastAsia" w:hAnsiTheme="minorEastAsia" w:eastAsiaTheme="minorEastAsia"/>
          <w:sz w:val="24"/>
        </w:rPr>
        <w:t>）投标人应按照《采购需求》的要求报价。</w:t>
      </w:r>
    </w:p>
    <w:p w14:paraId="6F5C531E">
      <w:pPr>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6432"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53" name="直接连接符 53"/>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66432;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7&#10;nR3XAAAACQEAAA8AAAAAAAAAAQAgAAAAIgAAAGRycy9kb3ducmV2LnhtbFBLAQIUABQAAAAIAIdO&#10;4kCdM93A6wEAALcDAAAOAAAAAAAAAAEAIAAAACY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43ED946B">
      <w:pPr>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67456"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52" name="直接连接符 52"/>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67456;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l+JD&#10;utYAAAAJAQAADwAAAAAAAAABACAAAAAiAAAAZHJzL2Rvd25yZXYueG1sUEsBAhQAFAAAAAgAh07i&#10;QKbAo2LrAQAAtwMAAA4AAAAAAAAAAQAgAAAAJQEAAGRycy9lMm9Eb2MueG1sUEsFBgAAAAAGAAYA&#10;WQEAAIIFA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投标人（公章）：</w:t>
      </w:r>
    </w:p>
    <w:p w14:paraId="0C63A3B7">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日期：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年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 </w:t>
      </w:r>
      <w:r>
        <w:rPr>
          <w:rFonts w:asciiTheme="minorEastAsia" w:hAnsiTheme="minorEastAsia" w:eastAsiaTheme="minorEastAsia"/>
          <w:sz w:val="24"/>
        </w:rPr>
        <w:t xml:space="preserve">   </w:t>
      </w:r>
      <w:r>
        <w:rPr>
          <w:rFonts w:hint="eastAsia" w:asciiTheme="minorEastAsia" w:hAnsiTheme="minorEastAsia" w:eastAsiaTheme="minorEastAsia"/>
          <w:sz w:val="24"/>
        </w:rPr>
        <w:t>日</w:t>
      </w:r>
    </w:p>
    <w:p w14:paraId="658C6AF6">
      <w:pPr>
        <w:adjustRightInd w:val="0"/>
        <w:snapToGrid w:val="0"/>
        <w:spacing w:line="360" w:lineRule="auto"/>
        <w:jc w:val="center"/>
        <w:rPr>
          <w:rFonts w:hint="eastAsia" w:asciiTheme="minorEastAsia" w:hAnsiTheme="minorEastAsia" w:eastAsiaTheme="minorEastAsia"/>
          <w:color w:val="000000"/>
          <w:sz w:val="24"/>
        </w:rPr>
      </w:pPr>
      <w:r>
        <w:rPr>
          <w:rFonts w:hint="eastAsia" w:asciiTheme="minorEastAsia" w:hAnsiTheme="minorEastAsia" w:eastAsiaTheme="minorEastAsia"/>
          <w:kern w:val="0"/>
          <w:sz w:val="24"/>
        </w:rPr>
        <w:br w:type="page"/>
      </w:r>
    </w:p>
    <w:p w14:paraId="56F04425">
      <w:pPr>
        <w:adjustRightInd w:val="0"/>
        <w:snapToGrid w:val="0"/>
        <w:spacing w:line="360" w:lineRule="auto"/>
        <w:jc w:val="center"/>
        <w:rPr>
          <w:rFonts w:hint="eastAsia"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、法定代表人授权委托书格式</w:t>
      </w:r>
    </w:p>
    <w:p w14:paraId="5A73250B">
      <w:pPr>
        <w:adjustRightInd w:val="0"/>
        <w:snapToGrid w:val="0"/>
        <w:spacing w:line="360" w:lineRule="auto"/>
        <w:rPr>
          <w:rFonts w:hint="eastAsia" w:asciiTheme="minorEastAsia" w:hAnsiTheme="minorEastAsia" w:eastAsiaTheme="minorEastAsia"/>
          <w:sz w:val="24"/>
        </w:rPr>
      </w:pPr>
    </w:p>
    <w:p w14:paraId="0E60FC87">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致：</w:t>
      </w:r>
      <w:r>
        <w:rPr>
          <w:rFonts w:hint="eastAsia" w:asciiTheme="minorEastAsia" w:hAnsiTheme="minorEastAsia" w:eastAsiaTheme="minorEastAsia"/>
          <w:color w:val="000000"/>
          <w:sz w:val="24"/>
          <w:u w:val="single"/>
        </w:rPr>
        <w:t>上海贸促展览展示有限公司</w:t>
      </w:r>
    </w:p>
    <w:p w14:paraId="39C47F3D">
      <w:pPr>
        <w:adjustRightInd w:val="0"/>
        <w:snapToGrid w:val="0"/>
        <w:spacing w:line="360" w:lineRule="auto"/>
        <w:rPr>
          <w:rFonts w:hint="eastAsia" w:asciiTheme="minorEastAsia" w:hAnsiTheme="minorEastAsia" w:eastAsiaTheme="minorEastAsia"/>
          <w:sz w:val="24"/>
        </w:rPr>
      </w:pPr>
    </w:p>
    <w:p w14:paraId="425229D7">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我_______（姓名）系______（投标单位名称）的法定代表人，现授权委托本单位在职职工 （姓名，职务）以我方的名义参加贵方_</w:t>
      </w:r>
      <w:r>
        <w:rPr>
          <w:rFonts w:hint="eastAsia" w:asciiTheme="minorEastAsia" w:hAnsiTheme="minorEastAsia" w:eastAsiaTheme="minorEastAsia"/>
          <w:sz w:val="24"/>
          <w:u w:val="single"/>
          <w:lang w:eastAsia="zh-CN"/>
        </w:rPr>
        <w:t>2026-2027年</w:t>
      </w:r>
      <w:r>
        <w:rPr>
          <w:rFonts w:hint="eastAsia" w:asciiTheme="minorEastAsia" w:hAnsiTheme="minorEastAsia" w:eastAsiaTheme="minorEastAsia"/>
          <w:sz w:val="24"/>
          <w:u w:val="single"/>
        </w:rPr>
        <w:t>长三角国际文化产业博览会--大会形象及配套设施</w:t>
      </w:r>
      <w:r>
        <w:rPr>
          <w:rFonts w:hint="eastAsia" w:asciiTheme="minorEastAsia" w:hAnsiTheme="minorEastAsia" w:eastAsiaTheme="minorEastAsia"/>
          <w:sz w:val="24"/>
        </w:rPr>
        <w:t>__项目的采购活动，并代表我方全权办理针对上述项目的响应文件提交、响应文件澄清、签约等一切具体事务和签署相关文件。</w:t>
      </w:r>
    </w:p>
    <w:p w14:paraId="651BFF69">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我方对被授权人的签名事项负全部责任。</w:t>
      </w:r>
    </w:p>
    <w:p w14:paraId="7E2244F8">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在贵方收到我方撤销授权的书面通知以前，本授权书一直有效。被授权人在授权书有效期内签署的所有文件不因授权的撤销而失效。除我方书面撤销授权外，本授权书自响应文件提交截止之日起直至我方的响应文件有效期结束前始终有效。</w:t>
      </w:r>
    </w:p>
    <w:p w14:paraId="03BCD888">
      <w:pPr>
        <w:adjustRightInd w:val="0"/>
        <w:snapToGrid w:val="0"/>
        <w:spacing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被授权人无转委托权，特此委托。</w:t>
      </w:r>
    </w:p>
    <w:tbl>
      <w:tblPr>
        <w:tblStyle w:val="8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4"/>
      </w:tblGrid>
      <w:tr w14:paraId="1DC5A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4" w:hRule="atLeast"/>
        </w:trPr>
        <w:tc>
          <w:tcPr>
            <w:tcW w:w="8414" w:type="dxa"/>
            <w:tcBorders>
              <w:top w:val="single" w:color="auto" w:sz="4" w:space="0"/>
              <w:left w:val="single" w:color="auto" w:sz="4" w:space="0"/>
              <w:bottom w:val="single" w:color="auto" w:sz="4" w:space="0"/>
              <w:right w:val="single" w:color="auto" w:sz="4" w:space="0"/>
            </w:tcBorders>
            <w:vAlign w:val="center"/>
          </w:tcPr>
          <w:p w14:paraId="7ECB8563">
            <w:pPr>
              <w:adjustRightInd w:val="0"/>
              <w:snapToGrid w:val="0"/>
              <w:spacing w:line="360" w:lineRule="auto"/>
              <w:ind w:firstLine="480" w:firstLineChars="200"/>
              <w:jc w:val="center"/>
              <w:rPr>
                <w:rFonts w:hint="eastAsia" w:asciiTheme="minorEastAsia" w:hAnsiTheme="minorEastAsia" w:eastAsiaTheme="minorEastAsia"/>
                <w:sz w:val="24"/>
              </w:rPr>
            </w:pPr>
            <w:r>
              <w:rPr>
                <w:rFonts w:hint="eastAsia" w:asciiTheme="minorEastAsia" w:hAnsiTheme="minorEastAsia" w:eastAsiaTheme="minorEastAsia"/>
                <w:sz w:val="24"/>
              </w:rPr>
              <w:t>在此粘贴被授权人身份证复印件</w:t>
            </w:r>
          </w:p>
          <w:p w14:paraId="60C918B4">
            <w:pPr>
              <w:adjustRightInd w:val="0"/>
              <w:snapToGrid w:val="0"/>
              <w:spacing w:line="360" w:lineRule="auto"/>
              <w:ind w:firstLine="480" w:firstLineChars="200"/>
              <w:jc w:val="center"/>
              <w:rPr>
                <w:rFonts w:hint="eastAsia" w:asciiTheme="minorEastAsia" w:hAnsiTheme="minorEastAsia" w:eastAsiaTheme="minorEastAsia"/>
                <w:sz w:val="24"/>
              </w:rPr>
            </w:pPr>
            <w:r>
              <w:rPr>
                <w:rFonts w:hint="eastAsia" w:asciiTheme="minorEastAsia" w:hAnsiTheme="minorEastAsia" w:eastAsiaTheme="minorEastAsia"/>
                <w:sz w:val="24"/>
              </w:rPr>
              <w:t>（正反两面）</w:t>
            </w:r>
          </w:p>
        </w:tc>
      </w:tr>
    </w:tbl>
    <w:p w14:paraId="42B3F77B">
      <w:pPr>
        <w:adjustRightInd w:val="0"/>
        <w:snapToGrid w:val="0"/>
        <w:spacing w:line="360" w:lineRule="auto"/>
        <w:rPr>
          <w:rFonts w:hint="eastAsia" w:asciiTheme="minorEastAsia" w:hAnsiTheme="minorEastAsia" w:eastAsiaTheme="minorEastAsia"/>
          <w:sz w:val="24"/>
        </w:rPr>
      </w:pPr>
    </w:p>
    <w:p w14:paraId="0D29F417">
      <w:pPr>
        <w:adjustRightInd w:val="0"/>
        <w:snapToGrid w:val="0"/>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委托人（法定代表人）签字</w:t>
      </w:r>
      <w:r>
        <w:rPr>
          <w:rFonts w:hint="eastAsia" w:asciiTheme="minorEastAsia" w:hAnsiTheme="minorEastAsia" w:eastAsiaTheme="minorEastAsia"/>
          <w:color w:val="000000"/>
          <w:sz w:val="24"/>
        </w:rPr>
        <w:t>或盖章</w:t>
      </w:r>
      <w:r>
        <w:rPr>
          <w:rFonts w:hint="eastAsia" w:asciiTheme="minorEastAsia" w:hAnsiTheme="minorEastAsia" w:eastAsiaTheme="minorEastAsia"/>
          <w:sz w:val="24"/>
        </w:rPr>
        <w:t>：        受托人（签字）</w:t>
      </w:r>
      <w:r>
        <w:rPr>
          <w:rFonts w:hint="eastAsia" w:asciiTheme="minorEastAsia" w:hAnsiTheme="minorEastAsia" w:eastAsiaTheme="minorEastAsia"/>
          <w:color w:val="000000"/>
          <w:sz w:val="24"/>
        </w:rPr>
        <w:t>或盖章</w:t>
      </w:r>
      <w:r>
        <w:rPr>
          <w:rFonts w:hint="eastAsia" w:asciiTheme="minorEastAsia" w:hAnsiTheme="minorEastAsia" w:eastAsiaTheme="minorEastAsia"/>
          <w:sz w:val="24"/>
        </w:rPr>
        <w:t>：</w:t>
      </w:r>
    </w:p>
    <w:p w14:paraId="1D85D7FF">
      <w:pPr>
        <w:adjustRightInd w:val="0"/>
        <w:snapToGrid w:val="0"/>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投标单位公章：                            住所：</w:t>
      </w:r>
    </w:p>
    <w:p w14:paraId="32BC099C">
      <w:pPr>
        <w:adjustRightInd w:val="0"/>
        <w:snapToGrid w:val="0"/>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日期：                                  身份证号码：</w:t>
      </w:r>
    </w:p>
    <w:p w14:paraId="72C97372">
      <w:pPr>
        <w:adjustRightInd w:val="0"/>
        <w:snapToGrid w:val="0"/>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                                        邮政编码：</w:t>
      </w:r>
    </w:p>
    <w:p w14:paraId="355ECB16">
      <w:pPr>
        <w:adjustRightInd w:val="0"/>
        <w:snapToGrid w:val="0"/>
        <w:spacing w:line="360"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                                        电话：</w:t>
      </w:r>
    </w:p>
    <w:p w14:paraId="10A1C969">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                                        传真：</w:t>
      </w:r>
    </w:p>
    <w:p w14:paraId="29B88063">
      <w:pPr>
        <w:adjustRightInd w:val="0"/>
        <w:snapToGrid w:val="0"/>
        <w:spacing w:line="360" w:lineRule="auto"/>
        <w:ind w:firstLine="4800" w:firstLineChars="2000"/>
        <w:rPr>
          <w:rFonts w:hint="eastAsia" w:asciiTheme="minorEastAsia" w:hAnsiTheme="minorEastAsia" w:eastAsiaTheme="minorEastAsia"/>
          <w:sz w:val="24"/>
        </w:rPr>
      </w:pPr>
      <w:r>
        <w:rPr>
          <w:rFonts w:hint="eastAsia" w:asciiTheme="minorEastAsia" w:hAnsiTheme="minorEastAsia" w:eastAsiaTheme="minorEastAsia"/>
          <w:sz w:val="24"/>
        </w:rPr>
        <w:t>日期：</w:t>
      </w:r>
    </w:p>
    <w:p w14:paraId="26221522">
      <w:pPr>
        <w:widowControl/>
        <w:jc w:val="center"/>
        <w:rPr>
          <w:rFonts w:hint="eastAsia" w:asciiTheme="minorEastAsia" w:hAnsiTheme="minorEastAsia" w:eastAsiaTheme="minorEastAsia"/>
          <w:b/>
          <w:color w:val="000000"/>
          <w:sz w:val="24"/>
        </w:rPr>
      </w:pPr>
      <w:r>
        <w:rPr>
          <w:rFonts w:hint="eastAsia" w:asciiTheme="minorEastAsia" w:hAnsiTheme="minorEastAsia" w:eastAsiaTheme="minorEastAsia"/>
          <w:b/>
          <w:kern w:val="0"/>
          <w:sz w:val="24"/>
        </w:rPr>
        <w:br w:type="page"/>
      </w:r>
    </w:p>
    <w:p w14:paraId="0491718D">
      <w:pPr>
        <w:snapToGrid w:val="0"/>
        <w:spacing w:line="360" w:lineRule="auto"/>
        <w:ind w:firstLine="482" w:firstLineChars="200"/>
        <w:jc w:val="center"/>
        <w:rPr>
          <w:rFonts w:hint="eastAsia" w:asciiTheme="minorEastAsia" w:hAnsiTheme="minorEastAsia" w:eastAsiaTheme="minorEastAsia"/>
          <w:b/>
          <w:sz w:val="24"/>
        </w:rPr>
      </w:pPr>
      <w:r>
        <w:rPr>
          <w:rFonts w:asciiTheme="minorEastAsia" w:hAnsiTheme="minorEastAsia" w:eastAsiaTheme="minorEastAsia"/>
          <w:b/>
          <w:sz w:val="24"/>
        </w:rPr>
        <w:t>5</w:t>
      </w:r>
      <w:r>
        <w:rPr>
          <w:rFonts w:hint="eastAsia" w:asciiTheme="minorEastAsia" w:hAnsiTheme="minorEastAsia" w:eastAsiaTheme="minorEastAsia"/>
          <w:b/>
          <w:sz w:val="24"/>
        </w:rPr>
        <w:t>、近三年以来类似项目一览表</w:t>
      </w:r>
    </w:p>
    <w:p w14:paraId="5ABDEA8A">
      <w:pPr>
        <w:snapToGrid w:val="0"/>
        <w:spacing w:line="360" w:lineRule="auto"/>
        <w:ind w:firstLine="482" w:firstLineChars="200"/>
        <w:rPr>
          <w:rFonts w:hint="eastAsia" w:asciiTheme="minorEastAsia" w:hAnsiTheme="minorEastAsia" w:eastAsiaTheme="minorEastAsia"/>
          <w:b/>
          <w:sz w:val="24"/>
        </w:rPr>
      </w:pPr>
    </w:p>
    <w:tbl>
      <w:tblPr>
        <w:tblStyle w:val="88"/>
        <w:tblW w:w="8842" w:type="dxa"/>
        <w:tblInd w:w="-23"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30" w:type="dxa"/>
          <w:bottom w:w="0" w:type="dxa"/>
          <w:right w:w="30" w:type="dxa"/>
        </w:tblCellMar>
      </w:tblPr>
      <w:tblGrid>
        <w:gridCol w:w="851"/>
        <w:gridCol w:w="1754"/>
        <w:gridCol w:w="2977"/>
        <w:gridCol w:w="1559"/>
        <w:gridCol w:w="1701"/>
      </w:tblGrid>
      <w:tr w14:paraId="087C4E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trHeight w:val="502" w:hRule="atLeast"/>
        </w:trPr>
        <w:tc>
          <w:tcPr>
            <w:tcW w:w="851" w:type="dxa"/>
            <w:vAlign w:val="center"/>
          </w:tcPr>
          <w:p w14:paraId="42DB9270">
            <w:pPr>
              <w:autoSpaceDE w:val="0"/>
              <w:autoSpaceDN w:val="0"/>
              <w:adjustRightInd w:val="0"/>
              <w:snapToGrid w:val="0"/>
              <w:spacing w:before="60" w:beforeLines="25" w:line="360" w:lineRule="auto"/>
              <w:jc w:val="center"/>
              <w:rPr>
                <w:rFonts w:hint="eastAsia" w:ascii="宋体" w:hAnsi="宋体"/>
                <w:b/>
                <w:color w:val="000000"/>
                <w:sz w:val="24"/>
              </w:rPr>
            </w:pPr>
            <w:r>
              <w:rPr>
                <w:rFonts w:hint="eastAsia" w:ascii="宋体" w:hAnsi="宋体"/>
                <w:b/>
                <w:color w:val="000000"/>
                <w:sz w:val="24"/>
              </w:rPr>
              <w:t>序号</w:t>
            </w:r>
          </w:p>
        </w:tc>
        <w:tc>
          <w:tcPr>
            <w:tcW w:w="1754" w:type="dxa"/>
            <w:vAlign w:val="center"/>
          </w:tcPr>
          <w:p w14:paraId="7C8DB883">
            <w:pPr>
              <w:autoSpaceDE w:val="0"/>
              <w:autoSpaceDN w:val="0"/>
              <w:adjustRightInd w:val="0"/>
              <w:snapToGrid w:val="0"/>
              <w:spacing w:before="60" w:beforeLines="25" w:line="360" w:lineRule="auto"/>
              <w:jc w:val="center"/>
              <w:rPr>
                <w:rFonts w:hint="eastAsia" w:ascii="宋体" w:hAnsi="宋体"/>
                <w:b/>
                <w:color w:val="000000"/>
                <w:sz w:val="24"/>
              </w:rPr>
            </w:pPr>
            <w:r>
              <w:rPr>
                <w:rFonts w:hint="eastAsia" w:ascii="宋体" w:hAnsi="宋体"/>
                <w:b/>
                <w:color w:val="000000"/>
                <w:sz w:val="24"/>
              </w:rPr>
              <w:t>项目名称</w:t>
            </w:r>
          </w:p>
        </w:tc>
        <w:tc>
          <w:tcPr>
            <w:tcW w:w="2977" w:type="dxa"/>
            <w:vAlign w:val="center"/>
          </w:tcPr>
          <w:p w14:paraId="63EC7405">
            <w:pPr>
              <w:autoSpaceDE w:val="0"/>
              <w:autoSpaceDN w:val="0"/>
              <w:adjustRightInd w:val="0"/>
              <w:snapToGrid w:val="0"/>
              <w:spacing w:before="60" w:beforeLines="25" w:line="360" w:lineRule="auto"/>
              <w:jc w:val="center"/>
              <w:rPr>
                <w:rFonts w:hint="eastAsia" w:ascii="宋体" w:hAnsi="宋体"/>
                <w:b/>
                <w:color w:val="000000"/>
                <w:sz w:val="24"/>
              </w:rPr>
            </w:pPr>
            <w:r>
              <w:rPr>
                <w:rFonts w:hint="eastAsia" w:ascii="宋体" w:hAnsi="宋体"/>
                <w:b/>
                <w:color w:val="000000"/>
                <w:sz w:val="24"/>
              </w:rPr>
              <w:t>业主单位</w:t>
            </w:r>
          </w:p>
        </w:tc>
        <w:tc>
          <w:tcPr>
            <w:tcW w:w="1559" w:type="dxa"/>
            <w:vAlign w:val="center"/>
          </w:tcPr>
          <w:p w14:paraId="012BDC88">
            <w:pPr>
              <w:autoSpaceDE w:val="0"/>
              <w:autoSpaceDN w:val="0"/>
              <w:adjustRightInd w:val="0"/>
              <w:snapToGrid w:val="0"/>
              <w:spacing w:before="60" w:beforeLines="25" w:line="360" w:lineRule="auto"/>
              <w:jc w:val="center"/>
              <w:rPr>
                <w:rFonts w:hint="eastAsia" w:ascii="宋体" w:hAnsi="宋体"/>
                <w:b/>
                <w:color w:val="000000"/>
                <w:sz w:val="24"/>
              </w:rPr>
            </w:pPr>
            <w:r>
              <w:rPr>
                <w:rFonts w:hint="eastAsia" w:ascii="宋体" w:hAnsi="宋体"/>
                <w:b/>
                <w:color w:val="000000"/>
                <w:sz w:val="24"/>
              </w:rPr>
              <w:t>合同总价</w:t>
            </w:r>
          </w:p>
          <w:p w14:paraId="0AB7F26D">
            <w:pPr>
              <w:autoSpaceDE w:val="0"/>
              <w:autoSpaceDN w:val="0"/>
              <w:adjustRightInd w:val="0"/>
              <w:snapToGrid w:val="0"/>
              <w:spacing w:before="60" w:beforeLines="25" w:line="360" w:lineRule="auto"/>
              <w:jc w:val="center"/>
              <w:rPr>
                <w:rFonts w:hint="eastAsia" w:ascii="宋体" w:hAnsi="宋体"/>
                <w:b/>
                <w:color w:val="000000"/>
                <w:sz w:val="24"/>
              </w:rPr>
            </w:pPr>
            <w:r>
              <w:rPr>
                <w:rFonts w:hint="eastAsia" w:ascii="宋体" w:hAnsi="宋体"/>
                <w:b/>
                <w:color w:val="000000"/>
                <w:sz w:val="24"/>
              </w:rPr>
              <w:t>（万元）</w:t>
            </w:r>
          </w:p>
        </w:tc>
        <w:tc>
          <w:tcPr>
            <w:tcW w:w="1701" w:type="dxa"/>
            <w:vAlign w:val="center"/>
          </w:tcPr>
          <w:p w14:paraId="4DDBE8BC">
            <w:pPr>
              <w:autoSpaceDE w:val="0"/>
              <w:autoSpaceDN w:val="0"/>
              <w:adjustRightInd w:val="0"/>
              <w:snapToGrid w:val="0"/>
              <w:spacing w:before="60" w:beforeLines="25" w:line="360" w:lineRule="auto"/>
              <w:jc w:val="center"/>
              <w:rPr>
                <w:rFonts w:hint="eastAsia" w:ascii="宋体" w:hAnsi="宋体"/>
                <w:b/>
                <w:color w:val="000000"/>
                <w:sz w:val="24"/>
              </w:rPr>
            </w:pPr>
            <w:r>
              <w:rPr>
                <w:rFonts w:hint="eastAsia" w:ascii="宋体" w:hAnsi="宋体"/>
                <w:b/>
                <w:color w:val="000000"/>
                <w:sz w:val="24"/>
              </w:rPr>
              <w:t>项目时间</w:t>
            </w:r>
          </w:p>
        </w:tc>
      </w:tr>
      <w:tr w14:paraId="63C8D9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23EC94FE">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461CA545">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53FD2F77">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3312DB8C">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757D523D">
            <w:pPr>
              <w:autoSpaceDE w:val="0"/>
              <w:autoSpaceDN w:val="0"/>
              <w:adjustRightInd w:val="0"/>
              <w:snapToGrid w:val="0"/>
              <w:spacing w:line="360" w:lineRule="auto"/>
              <w:jc w:val="center"/>
              <w:rPr>
                <w:rFonts w:hint="eastAsia" w:ascii="宋体" w:hAnsi="宋体"/>
                <w:color w:val="000000"/>
                <w:sz w:val="24"/>
              </w:rPr>
            </w:pPr>
          </w:p>
        </w:tc>
      </w:tr>
      <w:tr w14:paraId="2AA537A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2B599AF8">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279AE6B9">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7C921DBF">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0C8C20BA">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76D02841">
            <w:pPr>
              <w:autoSpaceDE w:val="0"/>
              <w:autoSpaceDN w:val="0"/>
              <w:adjustRightInd w:val="0"/>
              <w:snapToGrid w:val="0"/>
              <w:spacing w:line="360" w:lineRule="auto"/>
              <w:jc w:val="center"/>
              <w:rPr>
                <w:rFonts w:hint="eastAsia" w:ascii="宋体" w:hAnsi="宋体"/>
                <w:color w:val="000000"/>
                <w:sz w:val="24"/>
              </w:rPr>
            </w:pPr>
          </w:p>
        </w:tc>
      </w:tr>
      <w:tr w14:paraId="22C0524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51" w:type="dxa"/>
            <w:vAlign w:val="center"/>
          </w:tcPr>
          <w:p w14:paraId="1F54ED31">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181C3D61">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0E6B7E25">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4CD304FE">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6735CEA">
            <w:pPr>
              <w:autoSpaceDE w:val="0"/>
              <w:autoSpaceDN w:val="0"/>
              <w:adjustRightInd w:val="0"/>
              <w:snapToGrid w:val="0"/>
              <w:spacing w:line="360" w:lineRule="auto"/>
              <w:jc w:val="center"/>
              <w:rPr>
                <w:rFonts w:hint="eastAsia" w:ascii="宋体" w:hAnsi="宋体"/>
                <w:color w:val="000000"/>
                <w:sz w:val="24"/>
              </w:rPr>
            </w:pPr>
          </w:p>
        </w:tc>
      </w:tr>
      <w:tr w14:paraId="0DF70A1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47213C65">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6116B6EC">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3F745978">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6D993359">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2953C69C">
            <w:pPr>
              <w:autoSpaceDE w:val="0"/>
              <w:autoSpaceDN w:val="0"/>
              <w:adjustRightInd w:val="0"/>
              <w:snapToGrid w:val="0"/>
              <w:spacing w:line="360" w:lineRule="auto"/>
              <w:jc w:val="center"/>
              <w:rPr>
                <w:rFonts w:hint="eastAsia" w:ascii="宋体" w:hAnsi="宋体"/>
                <w:color w:val="000000"/>
                <w:sz w:val="24"/>
              </w:rPr>
            </w:pPr>
          </w:p>
        </w:tc>
      </w:tr>
      <w:tr w14:paraId="1706B9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594AEFC4">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2ADD231F">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00992BD7">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0F3386D7">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46C88E45">
            <w:pPr>
              <w:autoSpaceDE w:val="0"/>
              <w:autoSpaceDN w:val="0"/>
              <w:adjustRightInd w:val="0"/>
              <w:snapToGrid w:val="0"/>
              <w:spacing w:line="360" w:lineRule="auto"/>
              <w:jc w:val="center"/>
              <w:rPr>
                <w:rFonts w:hint="eastAsia" w:ascii="宋体" w:hAnsi="宋体"/>
                <w:color w:val="000000"/>
                <w:sz w:val="24"/>
              </w:rPr>
            </w:pPr>
          </w:p>
        </w:tc>
      </w:tr>
      <w:tr w14:paraId="657B6B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51" w:type="dxa"/>
            <w:vAlign w:val="center"/>
          </w:tcPr>
          <w:p w14:paraId="7813EA8E">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2F1A430C">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1D8AE7C5">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74EA442F">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A46B430">
            <w:pPr>
              <w:autoSpaceDE w:val="0"/>
              <w:autoSpaceDN w:val="0"/>
              <w:adjustRightInd w:val="0"/>
              <w:snapToGrid w:val="0"/>
              <w:spacing w:line="360" w:lineRule="auto"/>
              <w:jc w:val="center"/>
              <w:rPr>
                <w:rFonts w:hint="eastAsia" w:ascii="宋体" w:hAnsi="宋体"/>
                <w:color w:val="000000"/>
                <w:sz w:val="24"/>
              </w:rPr>
            </w:pPr>
          </w:p>
        </w:tc>
      </w:tr>
      <w:tr w14:paraId="2F498EC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4ADECEAC">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60AB7BDE">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2DBBD641">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1A1756F4">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0C6F923B">
            <w:pPr>
              <w:autoSpaceDE w:val="0"/>
              <w:autoSpaceDN w:val="0"/>
              <w:adjustRightInd w:val="0"/>
              <w:snapToGrid w:val="0"/>
              <w:spacing w:line="360" w:lineRule="auto"/>
              <w:rPr>
                <w:rFonts w:hint="eastAsia" w:ascii="宋体" w:hAnsi="宋体"/>
                <w:color w:val="000000"/>
                <w:sz w:val="24"/>
              </w:rPr>
            </w:pPr>
          </w:p>
        </w:tc>
      </w:tr>
      <w:tr w14:paraId="2F67565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2" w:hRule="atLeast"/>
        </w:trPr>
        <w:tc>
          <w:tcPr>
            <w:tcW w:w="851" w:type="dxa"/>
            <w:vAlign w:val="center"/>
          </w:tcPr>
          <w:p w14:paraId="33F6CAEC">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1DD391C9">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588C7B86">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206BA3AA">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C727E62">
            <w:pPr>
              <w:autoSpaceDE w:val="0"/>
              <w:autoSpaceDN w:val="0"/>
              <w:adjustRightInd w:val="0"/>
              <w:snapToGrid w:val="0"/>
              <w:spacing w:line="360" w:lineRule="auto"/>
              <w:jc w:val="center"/>
              <w:rPr>
                <w:rFonts w:hint="eastAsia" w:ascii="宋体" w:hAnsi="宋体"/>
                <w:color w:val="000000"/>
                <w:sz w:val="24"/>
              </w:rPr>
            </w:pPr>
          </w:p>
        </w:tc>
      </w:tr>
      <w:tr w14:paraId="4AA2885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30" w:type="dxa"/>
            <w:bottom w:w="0" w:type="dxa"/>
            <w:right w:w="30" w:type="dxa"/>
          </w:tblCellMar>
        </w:tblPrEx>
        <w:trPr>
          <w:cantSplit/>
          <w:trHeight w:val="503" w:hRule="atLeast"/>
        </w:trPr>
        <w:tc>
          <w:tcPr>
            <w:tcW w:w="851" w:type="dxa"/>
            <w:vAlign w:val="center"/>
          </w:tcPr>
          <w:p w14:paraId="2A67E7D4">
            <w:pPr>
              <w:autoSpaceDE w:val="0"/>
              <w:autoSpaceDN w:val="0"/>
              <w:adjustRightInd w:val="0"/>
              <w:snapToGrid w:val="0"/>
              <w:spacing w:line="360" w:lineRule="auto"/>
              <w:jc w:val="center"/>
              <w:rPr>
                <w:rFonts w:hint="eastAsia" w:ascii="宋体" w:hAnsi="宋体"/>
                <w:color w:val="000000"/>
                <w:sz w:val="24"/>
              </w:rPr>
            </w:pPr>
          </w:p>
        </w:tc>
        <w:tc>
          <w:tcPr>
            <w:tcW w:w="1754" w:type="dxa"/>
            <w:vAlign w:val="center"/>
          </w:tcPr>
          <w:p w14:paraId="6F356789">
            <w:pPr>
              <w:autoSpaceDE w:val="0"/>
              <w:autoSpaceDN w:val="0"/>
              <w:adjustRightInd w:val="0"/>
              <w:snapToGrid w:val="0"/>
              <w:spacing w:line="360" w:lineRule="auto"/>
              <w:jc w:val="center"/>
              <w:rPr>
                <w:rFonts w:hint="eastAsia" w:ascii="宋体" w:hAnsi="宋体"/>
                <w:color w:val="000000"/>
                <w:sz w:val="24"/>
              </w:rPr>
            </w:pPr>
          </w:p>
        </w:tc>
        <w:tc>
          <w:tcPr>
            <w:tcW w:w="2977" w:type="dxa"/>
            <w:vAlign w:val="center"/>
          </w:tcPr>
          <w:p w14:paraId="6ED1E376">
            <w:pPr>
              <w:autoSpaceDE w:val="0"/>
              <w:autoSpaceDN w:val="0"/>
              <w:adjustRightInd w:val="0"/>
              <w:snapToGrid w:val="0"/>
              <w:spacing w:line="360" w:lineRule="auto"/>
              <w:jc w:val="center"/>
              <w:rPr>
                <w:rFonts w:hint="eastAsia" w:ascii="宋体" w:hAnsi="宋体"/>
                <w:color w:val="000000"/>
                <w:sz w:val="24"/>
              </w:rPr>
            </w:pPr>
          </w:p>
        </w:tc>
        <w:tc>
          <w:tcPr>
            <w:tcW w:w="1559" w:type="dxa"/>
            <w:vAlign w:val="center"/>
          </w:tcPr>
          <w:p w14:paraId="051006E7">
            <w:pPr>
              <w:autoSpaceDE w:val="0"/>
              <w:autoSpaceDN w:val="0"/>
              <w:adjustRightInd w:val="0"/>
              <w:snapToGrid w:val="0"/>
              <w:spacing w:line="360" w:lineRule="auto"/>
              <w:jc w:val="center"/>
              <w:rPr>
                <w:rFonts w:hint="eastAsia" w:ascii="宋体" w:hAnsi="宋体"/>
                <w:color w:val="000000"/>
                <w:sz w:val="24"/>
              </w:rPr>
            </w:pPr>
          </w:p>
        </w:tc>
        <w:tc>
          <w:tcPr>
            <w:tcW w:w="1701" w:type="dxa"/>
            <w:vAlign w:val="center"/>
          </w:tcPr>
          <w:p w14:paraId="52E58816">
            <w:pPr>
              <w:autoSpaceDE w:val="0"/>
              <w:autoSpaceDN w:val="0"/>
              <w:adjustRightInd w:val="0"/>
              <w:snapToGrid w:val="0"/>
              <w:spacing w:line="360" w:lineRule="auto"/>
              <w:jc w:val="center"/>
              <w:rPr>
                <w:rFonts w:hint="eastAsia" w:ascii="宋体" w:hAnsi="宋体"/>
                <w:color w:val="000000"/>
                <w:sz w:val="24"/>
              </w:rPr>
            </w:pPr>
          </w:p>
        </w:tc>
      </w:tr>
    </w:tbl>
    <w:p w14:paraId="58561F7E">
      <w:pPr>
        <w:snapToGrid w:val="0"/>
        <w:spacing w:line="360" w:lineRule="auto"/>
        <w:ind w:firstLine="482" w:firstLineChars="200"/>
        <w:rPr>
          <w:rFonts w:hint="eastAsia" w:asciiTheme="minorEastAsia" w:hAnsiTheme="minorEastAsia" w:eastAsiaTheme="minorEastAsia"/>
          <w:b/>
          <w:sz w:val="24"/>
        </w:rPr>
      </w:pPr>
    </w:p>
    <w:p w14:paraId="7B02F817">
      <w:pPr>
        <w:pStyle w:val="6"/>
        <w:spacing w:line="360" w:lineRule="auto"/>
        <w:rPr>
          <w:rFonts w:hint="eastAsia" w:asciiTheme="minorEastAsia" w:hAnsiTheme="minorEastAsia" w:eastAsiaTheme="minorEastAsia"/>
          <w:color w:val="000000"/>
          <w:sz w:val="24"/>
        </w:rPr>
      </w:pPr>
    </w:p>
    <w:p w14:paraId="3BF489F5">
      <w:pPr>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说明：（1）近三年指：从提交响应文件截止之日起倒推三年以内。</w:t>
      </w:r>
    </w:p>
    <w:p w14:paraId="2F5D62BB">
      <w:pPr>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附：</w:t>
      </w:r>
      <w:r>
        <w:rPr>
          <w:rFonts w:hint="eastAsia" w:asciiTheme="minorEastAsia" w:hAnsiTheme="minorEastAsia" w:eastAsiaTheme="minorEastAsia"/>
          <w:sz w:val="24"/>
        </w:rPr>
        <w:t>类似项目的有效合同复印件等，其中合同复印件指包含</w:t>
      </w:r>
      <w:r>
        <w:rPr>
          <w:rFonts w:hint="eastAsia" w:asciiTheme="minorEastAsia" w:hAnsiTheme="minorEastAsia" w:eastAsiaTheme="minorEastAsia"/>
          <w:color w:val="000000"/>
          <w:sz w:val="24"/>
        </w:rPr>
        <w:t>合同金额的合同首页和有合同双方盖章的尾页。</w:t>
      </w:r>
    </w:p>
    <w:p w14:paraId="2CA17AE6">
      <w:pPr>
        <w:spacing w:line="360" w:lineRule="auto"/>
        <w:rPr>
          <w:rFonts w:hint="eastAsia" w:asciiTheme="minorEastAsia" w:hAnsiTheme="minorEastAsia" w:eastAsiaTheme="minorEastAsia"/>
          <w:color w:val="000000"/>
          <w:sz w:val="24"/>
        </w:rPr>
      </w:pPr>
    </w:p>
    <w:p w14:paraId="49F490A9">
      <w:pPr>
        <w:adjustRightInd w:val="0"/>
        <w:snapToGrid w:val="0"/>
        <w:spacing w:line="360" w:lineRule="auto"/>
        <w:rPr>
          <w:rFonts w:hint="eastAsia" w:asciiTheme="minorEastAsia" w:hAnsiTheme="minorEastAsia" w:eastAsiaTheme="minorEastAsia"/>
          <w:color w:val="000000"/>
          <w:sz w:val="24"/>
        </w:rPr>
      </w:pPr>
      <w:r>
        <w:rPr>
          <w:rFonts w:asciiTheme="minorEastAsia" w:hAnsiTheme="minorEastAsia" w:eastAsiaTheme="minorEastAsia"/>
          <w:sz w:val="24"/>
        </w:rPr>
        <mc:AlternateContent>
          <mc:Choice Requires="wps">
            <w:drawing>
              <wp:anchor distT="0" distB="0" distL="114300" distR="114300" simplePos="0" relativeHeight="251668480"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8" name="直接连接符 48"/>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68480;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7&#10;nR3XAAAACQEAAA8AAAAAAAAAAQAgAAAAIgAAAGRycy9kb3ducmV2LnhtbFBLAQIUABQAAAAIAIdO&#10;4kDgd4sY6wEAALcDAAAOAAAAAAAAAAEAIAAAACY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color w:val="000000"/>
          <w:sz w:val="24"/>
        </w:rPr>
        <w:t xml:space="preserve">授权代表签字或盖章： </w:t>
      </w:r>
    </w:p>
    <w:p w14:paraId="465E8BB2">
      <w:pPr>
        <w:adjustRightInd w:val="0"/>
        <w:snapToGrid w:val="0"/>
        <w:spacing w:line="360" w:lineRule="auto"/>
        <w:rPr>
          <w:rFonts w:hint="eastAsia" w:asciiTheme="minorEastAsia" w:hAnsiTheme="minorEastAsia" w:eastAsiaTheme="minorEastAsia"/>
          <w:color w:val="000000"/>
          <w:sz w:val="24"/>
        </w:rPr>
      </w:pPr>
      <w:r>
        <w:rPr>
          <w:rFonts w:asciiTheme="minorEastAsia" w:hAnsiTheme="minorEastAsia" w:eastAsiaTheme="minorEastAsia"/>
          <w:sz w:val="24"/>
        </w:rPr>
        <mc:AlternateContent>
          <mc:Choice Requires="wps">
            <w:drawing>
              <wp:anchor distT="0" distB="0" distL="114300" distR="114300" simplePos="0" relativeHeight="251669504"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7" name="直接连接符 47"/>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69504;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A8LoW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w:t>
      </w:r>
      <w:r>
        <w:rPr>
          <w:rFonts w:hint="eastAsia" w:asciiTheme="minorEastAsia" w:hAnsiTheme="minorEastAsia" w:eastAsiaTheme="minorEastAsia"/>
          <w:color w:val="000000"/>
          <w:sz w:val="24"/>
        </w:rPr>
        <w:t>（公章）：</w:t>
      </w:r>
    </w:p>
    <w:p w14:paraId="3421FF83">
      <w:pPr>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日期：      年      月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日 </w:t>
      </w:r>
    </w:p>
    <w:p w14:paraId="175401E2">
      <w:pPr>
        <w:spacing w:line="360" w:lineRule="auto"/>
        <w:rPr>
          <w:rFonts w:hint="eastAsia" w:asciiTheme="minorEastAsia" w:hAnsiTheme="minorEastAsia" w:eastAsiaTheme="minorEastAsia"/>
          <w:color w:val="000000"/>
          <w:sz w:val="24"/>
        </w:rPr>
      </w:pPr>
    </w:p>
    <w:p w14:paraId="0CD904E9">
      <w:pPr>
        <w:adjustRightInd w:val="0"/>
        <w:snapToGrid w:val="0"/>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kern w:val="0"/>
          <w:sz w:val="24"/>
        </w:rPr>
        <w:br w:type="page"/>
      </w:r>
      <w:r>
        <w:rPr>
          <w:rFonts w:asciiTheme="minorEastAsia" w:hAnsiTheme="minorEastAsia" w:eastAsiaTheme="minorEastAsia"/>
          <w:b/>
          <w:kern w:val="0"/>
          <w:sz w:val="24"/>
        </w:rPr>
        <w:t>6</w:t>
      </w:r>
      <w:r>
        <w:rPr>
          <w:rFonts w:hint="eastAsia" w:asciiTheme="minorEastAsia" w:hAnsiTheme="minorEastAsia" w:eastAsiaTheme="minorEastAsia"/>
          <w:b/>
          <w:sz w:val="24"/>
        </w:rPr>
        <w:t>、基本情况简介格式</w:t>
      </w:r>
    </w:p>
    <w:p w14:paraId="7C9E0EE5">
      <w:pPr>
        <w:adjustRightInd w:val="0"/>
        <w:snapToGrid w:val="0"/>
        <w:spacing w:line="360" w:lineRule="auto"/>
        <w:rPr>
          <w:rFonts w:hint="eastAsia" w:asciiTheme="minorEastAsia" w:hAnsiTheme="minorEastAsia" w:eastAsiaTheme="minorEastAsia"/>
          <w:sz w:val="24"/>
        </w:rPr>
      </w:pPr>
    </w:p>
    <w:p w14:paraId="56AE667E">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（一）基本情况：</w:t>
      </w:r>
    </w:p>
    <w:p w14:paraId="7B9EE0FD">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1、单位名称：</w:t>
      </w:r>
    </w:p>
    <w:p w14:paraId="192A355C">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2、地址：</w:t>
      </w:r>
    </w:p>
    <w:p w14:paraId="034DD02F">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3：邮编：</w:t>
      </w:r>
    </w:p>
    <w:p w14:paraId="5B3852AB">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4、电话/传真：</w:t>
      </w:r>
    </w:p>
    <w:p w14:paraId="1AC861C9">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5、成立日期或注册日期：</w:t>
      </w:r>
    </w:p>
    <w:p w14:paraId="145C2993">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6、行业类型：</w:t>
      </w:r>
    </w:p>
    <w:p w14:paraId="2EB39FCE">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（二）其他情况：</w:t>
      </w:r>
    </w:p>
    <w:p w14:paraId="3C066C8A">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1、专业人员分类及人数：</w:t>
      </w:r>
    </w:p>
    <w:p w14:paraId="5D7EC7A4">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2、企业资质证书情况：</w:t>
      </w:r>
    </w:p>
    <w:p w14:paraId="63BDD2CA">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3、其他需要说明的情况：</w:t>
      </w:r>
    </w:p>
    <w:p w14:paraId="044C8506">
      <w:pPr>
        <w:adjustRightInd w:val="0"/>
        <w:snapToGrid w:val="0"/>
        <w:spacing w:line="360" w:lineRule="auto"/>
        <w:rPr>
          <w:rFonts w:hint="eastAsia" w:asciiTheme="minorEastAsia" w:hAnsiTheme="minorEastAsia" w:eastAsiaTheme="minorEastAsia"/>
          <w:sz w:val="24"/>
        </w:rPr>
      </w:pPr>
    </w:p>
    <w:p w14:paraId="0697F167">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我方承诺上述情况是真实、准确的，我方同意根据采购人、采购代理机构进一步要求出示有关资料予以证实。</w:t>
      </w:r>
    </w:p>
    <w:p w14:paraId="0E14B511">
      <w:pPr>
        <w:adjustRightInd w:val="0"/>
        <w:snapToGrid w:val="0"/>
        <w:spacing w:line="360" w:lineRule="auto"/>
        <w:jc w:val="center"/>
        <w:rPr>
          <w:rFonts w:hint="eastAsia" w:asciiTheme="minorEastAsia" w:hAnsiTheme="minorEastAsia" w:eastAsiaTheme="minorEastAsia"/>
          <w:b/>
          <w:sz w:val="24"/>
        </w:rPr>
      </w:pPr>
    </w:p>
    <w:p w14:paraId="4B730CF0">
      <w:pPr>
        <w:adjustRightInd w:val="0"/>
        <w:snapToGrid w:val="0"/>
        <w:spacing w:line="360" w:lineRule="auto"/>
        <w:jc w:val="center"/>
        <w:rPr>
          <w:rFonts w:hint="eastAsia" w:asciiTheme="minorEastAsia" w:hAnsiTheme="minorEastAsia" w:eastAsiaTheme="minorEastAsia"/>
          <w:b/>
          <w:sz w:val="24"/>
        </w:rPr>
      </w:pPr>
    </w:p>
    <w:p w14:paraId="17C44322">
      <w:pPr>
        <w:adjustRightInd w:val="0"/>
        <w:snapToGrid w:val="0"/>
        <w:spacing w:line="360" w:lineRule="auto"/>
        <w:jc w:val="center"/>
        <w:rPr>
          <w:rFonts w:hint="eastAsia" w:asciiTheme="minorEastAsia" w:hAnsiTheme="minorEastAsia" w:eastAsiaTheme="minorEastAsia"/>
          <w:b/>
          <w:sz w:val="24"/>
        </w:rPr>
      </w:pPr>
    </w:p>
    <w:p w14:paraId="5F503110">
      <w:pPr>
        <w:adjustRightInd w:val="0"/>
        <w:snapToGrid w:val="0"/>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0528"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6" name="直接连接符 46"/>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70528;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X&#10;+50d1wAAAAkBAAAPAAAAAAAAAAEAIAAAACIAAABkcnMvZG93bnJldi54bWxQSwECFAAUAAAACACH&#10;TuJAB937A+wBAAC3AwAADgAAAAAAAAABACAAAAAmAQAAZHJzL2Uyb0RvYy54bWxQSwUGAAAAAAYA&#10;BgBZAQAAhA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2277181E">
      <w:pPr>
        <w:adjustRightInd w:val="0"/>
        <w:snapToGrid w:val="0"/>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1552"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5" name="直接连接符 45"/>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71552;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AGeoX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4DE5008D">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日期：      年      月   </w:t>
      </w:r>
    </w:p>
    <w:p w14:paraId="65531044">
      <w:pPr>
        <w:widowControl/>
        <w:jc w:val="left"/>
        <w:rPr>
          <w:rFonts w:hint="eastAsia" w:asciiTheme="minorEastAsia" w:hAnsiTheme="minorEastAsia" w:eastAsiaTheme="minorEastAsia"/>
          <w:b/>
          <w:sz w:val="24"/>
        </w:rPr>
      </w:pPr>
      <w:r>
        <w:rPr>
          <w:rFonts w:asciiTheme="minorEastAsia" w:hAnsiTheme="minorEastAsia" w:eastAsiaTheme="minorEastAsia"/>
          <w:b/>
          <w:sz w:val="24"/>
        </w:rPr>
        <w:br w:type="page"/>
      </w:r>
    </w:p>
    <w:p w14:paraId="3EA3E1E3">
      <w:pPr>
        <w:widowControl/>
        <w:spacing w:line="360" w:lineRule="auto"/>
        <w:jc w:val="center"/>
        <w:rPr>
          <w:rFonts w:hint="eastAsia" w:asciiTheme="minorEastAsia" w:hAnsiTheme="minorEastAsia" w:eastAsiaTheme="minorEastAsia"/>
          <w:b/>
          <w:kern w:val="0"/>
          <w:sz w:val="24"/>
        </w:rPr>
      </w:pPr>
    </w:p>
    <w:p w14:paraId="301D8B7F">
      <w:pPr>
        <w:widowControl/>
        <w:spacing w:line="360" w:lineRule="auto"/>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7</w:t>
      </w:r>
      <w:r>
        <w:rPr>
          <w:rFonts w:hint="eastAsia" w:asciiTheme="minorEastAsia" w:hAnsiTheme="minorEastAsia" w:eastAsiaTheme="minorEastAsia"/>
          <w:b/>
          <w:kern w:val="0"/>
          <w:sz w:val="24"/>
        </w:rPr>
        <w:t>、投标人营业执照（或事业单位、社会团体法人证书）、税务登记证（若为多证合一的，仅需提供营业执照）</w:t>
      </w:r>
    </w:p>
    <w:p w14:paraId="787D4C4B">
      <w:pPr>
        <w:widowControl/>
        <w:spacing w:line="360" w:lineRule="auto"/>
        <w:jc w:val="center"/>
        <w:rPr>
          <w:rFonts w:hint="eastAsia" w:asciiTheme="minorEastAsia" w:hAnsiTheme="minorEastAsia" w:eastAsiaTheme="minorEastAsia"/>
          <w:b/>
          <w:kern w:val="0"/>
          <w:sz w:val="24"/>
        </w:rPr>
      </w:pPr>
    </w:p>
    <w:p w14:paraId="79E4CC2F">
      <w:pPr>
        <w:widowControl/>
        <w:spacing w:line="360" w:lineRule="auto"/>
        <w:jc w:val="center"/>
        <w:rPr>
          <w:rFonts w:hint="eastAsia" w:asciiTheme="minorEastAsia" w:hAnsiTheme="minorEastAsia" w:eastAsiaTheme="minorEastAsia"/>
          <w:b/>
          <w:kern w:val="0"/>
          <w:sz w:val="24"/>
        </w:rPr>
      </w:pPr>
    </w:p>
    <w:p w14:paraId="597A197D">
      <w:pPr>
        <w:widowControl/>
        <w:spacing w:line="360" w:lineRule="auto"/>
        <w:jc w:val="center"/>
        <w:rPr>
          <w:rFonts w:hint="eastAsia" w:asciiTheme="minorEastAsia" w:hAnsiTheme="minorEastAsia" w:eastAsiaTheme="minorEastAsia"/>
          <w:b/>
          <w:kern w:val="0"/>
          <w:sz w:val="24"/>
        </w:rPr>
      </w:pPr>
    </w:p>
    <w:p w14:paraId="3C30B856">
      <w:pPr>
        <w:widowControl/>
        <w:spacing w:line="360" w:lineRule="auto"/>
        <w:jc w:val="center"/>
        <w:rPr>
          <w:rFonts w:hint="eastAsia" w:asciiTheme="minorEastAsia" w:hAnsiTheme="minorEastAsia" w:eastAsiaTheme="minorEastAsia"/>
          <w:b/>
          <w:kern w:val="0"/>
          <w:sz w:val="24"/>
        </w:rPr>
      </w:pPr>
    </w:p>
    <w:p w14:paraId="341C929C">
      <w:pPr>
        <w:widowControl/>
        <w:spacing w:line="360" w:lineRule="auto"/>
        <w:jc w:val="center"/>
        <w:rPr>
          <w:rFonts w:hint="eastAsia" w:asciiTheme="minorEastAsia" w:hAnsiTheme="minorEastAsia" w:eastAsiaTheme="minorEastAsia"/>
          <w:b/>
          <w:kern w:val="0"/>
          <w:sz w:val="24"/>
        </w:rPr>
      </w:pPr>
    </w:p>
    <w:p w14:paraId="47313C92">
      <w:pPr>
        <w:widowControl/>
        <w:spacing w:line="360" w:lineRule="auto"/>
        <w:jc w:val="center"/>
        <w:rPr>
          <w:rFonts w:hint="eastAsia" w:asciiTheme="minorEastAsia" w:hAnsiTheme="minorEastAsia" w:eastAsiaTheme="minorEastAsia"/>
          <w:b/>
          <w:kern w:val="0"/>
          <w:sz w:val="24"/>
        </w:rPr>
      </w:pPr>
    </w:p>
    <w:p w14:paraId="46ED74F8">
      <w:pPr>
        <w:widowControl/>
        <w:spacing w:line="360" w:lineRule="auto"/>
        <w:jc w:val="center"/>
        <w:rPr>
          <w:rFonts w:hint="eastAsia" w:asciiTheme="minorEastAsia" w:hAnsiTheme="minorEastAsia" w:eastAsiaTheme="minorEastAsia"/>
          <w:b/>
          <w:kern w:val="0"/>
          <w:sz w:val="24"/>
        </w:rPr>
      </w:pPr>
    </w:p>
    <w:p w14:paraId="1EAD3652">
      <w:pPr>
        <w:widowControl/>
        <w:spacing w:line="360" w:lineRule="auto"/>
        <w:jc w:val="center"/>
        <w:rPr>
          <w:rFonts w:hint="eastAsia" w:asciiTheme="minorEastAsia" w:hAnsiTheme="minorEastAsia" w:eastAsiaTheme="minorEastAsia"/>
          <w:b/>
          <w:kern w:val="0"/>
          <w:sz w:val="24"/>
        </w:rPr>
      </w:pPr>
    </w:p>
    <w:p w14:paraId="7609B4AA">
      <w:pPr>
        <w:widowControl/>
        <w:spacing w:line="360" w:lineRule="auto"/>
        <w:jc w:val="center"/>
        <w:rPr>
          <w:rFonts w:hint="eastAsia" w:asciiTheme="minorEastAsia" w:hAnsiTheme="minorEastAsia" w:eastAsiaTheme="minorEastAsia"/>
          <w:b/>
          <w:kern w:val="0"/>
          <w:sz w:val="24"/>
        </w:rPr>
      </w:pPr>
    </w:p>
    <w:p w14:paraId="6D64C588">
      <w:pPr>
        <w:widowControl/>
        <w:spacing w:line="360" w:lineRule="auto"/>
        <w:jc w:val="center"/>
        <w:rPr>
          <w:rFonts w:hint="eastAsia" w:asciiTheme="minorEastAsia" w:hAnsiTheme="minorEastAsia" w:eastAsiaTheme="minorEastAsia"/>
          <w:b/>
          <w:kern w:val="0"/>
          <w:sz w:val="24"/>
        </w:rPr>
      </w:pPr>
    </w:p>
    <w:p w14:paraId="4DFAE246">
      <w:pPr>
        <w:widowControl/>
        <w:spacing w:line="360" w:lineRule="auto"/>
        <w:jc w:val="center"/>
        <w:rPr>
          <w:rFonts w:hint="eastAsia" w:asciiTheme="minorEastAsia" w:hAnsiTheme="minorEastAsia" w:eastAsiaTheme="minorEastAsia"/>
          <w:b/>
          <w:kern w:val="0"/>
          <w:sz w:val="24"/>
        </w:rPr>
      </w:pPr>
    </w:p>
    <w:p w14:paraId="2CC7789D">
      <w:pPr>
        <w:widowControl/>
        <w:spacing w:line="360" w:lineRule="auto"/>
        <w:jc w:val="center"/>
        <w:rPr>
          <w:rFonts w:hint="eastAsia" w:asciiTheme="minorEastAsia" w:hAnsiTheme="minorEastAsia" w:eastAsiaTheme="minorEastAsia"/>
          <w:b/>
          <w:kern w:val="0"/>
          <w:sz w:val="24"/>
        </w:rPr>
      </w:pPr>
    </w:p>
    <w:p w14:paraId="7B6AE910">
      <w:pPr>
        <w:widowControl/>
        <w:spacing w:line="360" w:lineRule="auto"/>
        <w:jc w:val="center"/>
        <w:rPr>
          <w:rFonts w:hint="eastAsia" w:asciiTheme="minorEastAsia" w:hAnsiTheme="minorEastAsia" w:eastAsiaTheme="minorEastAsia"/>
          <w:b/>
          <w:kern w:val="0"/>
          <w:sz w:val="24"/>
        </w:rPr>
      </w:pPr>
    </w:p>
    <w:p w14:paraId="4F7BF656">
      <w:pPr>
        <w:widowControl/>
        <w:spacing w:line="360" w:lineRule="auto"/>
        <w:jc w:val="center"/>
        <w:rPr>
          <w:rFonts w:hint="eastAsia" w:asciiTheme="minorEastAsia" w:hAnsiTheme="minorEastAsia" w:eastAsiaTheme="minorEastAsia"/>
          <w:b/>
          <w:kern w:val="0"/>
          <w:sz w:val="24"/>
        </w:rPr>
      </w:pPr>
    </w:p>
    <w:p w14:paraId="61A60DE4">
      <w:pPr>
        <w:widowControl/>
        <w:spacing w:line="360" w:lineRule="auto"/>
        <w:jc w:val="center"/>
        <w:rPr>
          <w:rFonts w:hint="eastAsia" w:asciiTheme="minorEastAsia" w:hAnsiTheme="minorEastAsia" w:eastAsiaTheme="minorEastAsia"/>
          <w:b/>
          <w:kern w:val="0"/>
          <w:sz w:val="24"/>
        </w:rPr>
      </w:pPr>
    </w:p>
    <w:p w14:paraId="3A6FDD10">
      <w:pPr>
        <w:widowControl/>
        <w:spacing w:line="360" w:lineRule="auto"/>
        <w:jc w:val="center"/>
        <w:rPr>
          <w:rFonts w:hint="eastAsia" w:asciiTheme="minorEastAsia" w:hAnsiTheme="minorEastAsia" w:eastAsiaTheme="minorEastAsia"/>
          <w:b/>
          <w:kern w:val="0"/>
          <w:sz w:val="24"/>
        </w:rPr>
      </w:pPr>
    </w:p>
    <w:p w14:paraId="7080849A">
      <w:pPr>
        <w:widowControl/>
        <w:spacing w:line="360" w:lineRule="auto"/>
        <w:jc w:val="center"/>
        <w:rPr>
          <w:rFonts w:hint="eastAsia" w:asciiTheme="minorEastAsia" w:hAnsiTheme="minorEastAsia" w:eastAsiaTheme="minorEastAsia"/>
          <w:b/>
          <w:kern w:val="0"/>
          <w:sz w:val="24"/>
        </w:rPr>
      </w:pPr>
    </w:p>
    <w:p w14:paraId="0D6C0754">
      <w:pPr>
        <w:widowControl/>
        <w:spacing w:line="360" w:lineRule="auto"/>
        <w:jc w:val="center"/>
        <w:rPr>
          <w:rFonts w:hint="eastAsia" w:asciiTheme="minorEastAsia" w:hAnsiTheme="minorEastAsia" w:eastAsiaTheme="minorEastAsia"/>
          <w:b/>
          <w:kern w:val="0"/>
          <w:sz w:val="24"/>
        </w:rPr>
      </w:pPr>
    </w:p>
    <w:p w14:paraId="0461CCE7">
      <w:pPr>
        <w:widowControl/>
        <w:spacing w:line="360" w:lineRule="auto"/>
        <w:jc w:val="center"/>
        <w:rPr>
          <w:rFonts w:hint="eastAsia" w:asciiTheme="minorEastAsia" w:hAnsiTheme="minorEastAsia" w:eastAsiaTheme="minorEastAsia"/>
          <w:b/>
          <w:kern w:val="0"/>
          <w:sz w:val="24"/>
        </w:rPr>
      </w:pPr>
    </w:p>
    <w:p w14:paraId="36FE73EA">
      <w:pPr>
        <w:widowControl/>
        <w:spacing w:line="360" w:lineRule="auto"/>
        <w:jc w:val="center"/>
        <w:rPr>
          <w:rFonts w:hint="eastAsia" w:asciiTheme="minorEastAsia" w:hAnsiTheme="minorEastAsia" w:eastAsiaTheme="minorEastAsia"/>
          <w:b/>
          <w:kern w:val="0"/>
          <w:sz w:val="24"/>
        </w:rPr>
      </w:pPr>
    </w:p>
    <w:p w14:paraId="5AB1A21C">
      <w:pPr>
        <w:widowControl/>
        <w:spacing w:line="360" w:lineRule="auto"/>
        <w:jc w:val="center"/>
        <w:rPr>
          <w:rFonts w:hint="eastAsia" w:asciiTheme="minorEastAsia" w:hAnsiTheme="minorEastAsia" w:eastAsiaTheme="minorEastAsia"/>
          <w:b/>
          <w:kern w:val="0"/>
          <w:sz w:val="24"/>
        </w:rPr>
      </w:pPr>
    </w:p>
    <w:p w14:paraId="6BA4FEA9">
      <w:pPr>
        <w:widowControl/>
        <w:spacing w:line="360" w:lineRule="auto"/>
        <w:jc w:val="center"/>
        <w:rPr>
          <w:rFonts w:hint="eastAsia" w:asciiTheme="minorEastAsia" w:hAnsiTheme="minorEastAsia" w:eastAsiaTheme="minorEastAsia"/>
          <w:b/>
          <w:kern w:val="0"/>
          <w:sz w:val="24"/>
        </w:rPr>
      </w:pPr>
    </w:p>
    <w:p w14:paraId="33CA8837">
      <w:pPr>
        <w:widowControl/>
        <w:spacing w:line="360" w:lineRule="auto"/>
        <w:jc w:val="center"/>
        <w:rPr>
          <w:rFonts w:hint="eastAsia" w:asciiTheme="minorEastAsia" w:hAnsiTheme="minorEastAsia" w:eastAsiaTheme="minorEastAsia"/>
          <w:b/>
          <w:kern w:val="0"/>
          <w:sz w:val="24"/>
        </w:rPr>
      </w:pPr>
    </w:p>
    <w:p w14:paraId="7BD87254">
      <w:pPr>
        <w:widowControl/>
        <w:spacing w:line="360" w:lineRule="auto"/>
        <w:jc w:val="center"/>
        <w:rPr>
          <w:rFonts w:hint="eastAsia" w:asciiTheme="minorEastAsia" w:hAnsiTheme="minorEastAsia" w:eastAsiaTheme="minorEastAsia"/>
          <w:b/>
          <w:kern w:val="0"/>
          <w:sz w:val="24"/>
        </w:rPr>
      </w:pPr>
    </w:p>
    <w:p w14:paraId="39A7043E">
      <w:pPr>
        <w:widowControl/>
        <w:spacing w:line="360" w:lineRule="auto"/>
        <w:jc w:val="center"/>
        <w:rPr>
          <w:rFonts w:hint="eastAsia" w:asciiTheme="minorEastAsia" w:hAnsiTheme="minorEastAsia" w:eastAsiaTheme="minorEastAsia"/>
          <w:b/>
          <w:kern w:val="0"/>
          <w:sz w:val="24"/>
        </w:rPr>
      </w:pPr>
    </w:p>
    <w:p w14:paraId="575A7E96">
      <w:pPr>
        <w:widowControl/>
        <w:spacing w:line="360" w:lineRule="auto"/>
        <w:jc w:val="center"/>
        <w:rPr>
          <w:rFonts w:hint="eastAsia" w:asciiTheme="minorEastAsia" w:hAnsiTheme="minorEastAsia" w:eastAsiaTheme="minorEastAsia"/>
          <w:b/>
          <w:kern w:val="0"/>
          <w:sz w:val="24"/>
        </w:rPr>
      </w:pPr>
    </w:p>
    <w:p w14:paraId="45B725F2">
      <w:pPr>
        <w:widowControl/>
        <w:spacing w:line="360" w:lineRule="auto"/>
        <w:jc w:val="center"/>
        <w:rPr>
          <w:rFonts w:hint="eastAsia" w:asciiTheme="minorEastAsia" w:hAnsiTheme="minorEastAsia" w:eastAsiaTheme="minorEastAsia"/>
          <w:b/>
          <w:kern w:val="0"/>
          <w:sz w:val="24"/>
        </w:rPr>
      </w:pPr>
    </w:p>
    <w:p w14:paraId="1E378C82">
      <w:pPr>
        <w:widowControl/>
        <w:spacing w:line="360" w:lineRule="auto"/>
        <w:jc w:val="center"/>
        <w:rPr>
          <w:rFonts w:hint="eastAsia" w:asciiTheme="minorEastAsia" w:hAnsiTheme="minorEastAsia" w:eastAsiaTheme="minorEastAsia"/>
          <w:b/>
          <w:kern w:val="0"/>
          <w:sz w:val="24"/>
        </w:rPr>
      </w:pPr>
    </w:p>
    <w:p w14:paraId="541617AA">
      <w:pPr>
        <w:widowControl/>
        <w:spacing w:line="360" w:lineRule="auto"/>
        <w:jc w:val="center"/>
        <w:rPr>
          <w:rFonts w:hint="eastAsia" w:asciiTheme="minorEastAsia" w:hAnsiTheme="minorEastAsia" w:eastAsiaTheme="minorEastAsia"/>
          <w:b/>
          <w:kern w:val="0"/>
          <w:sz w:val="24"/>
        </w:rPr>
      </w:pPr>
    </w:p>
    <w:p w14:paraId="6E96B6B0">
      <w:pPr>
        <w:widowControl/>
        <w:numPr>
          <w:ilvl w:val="0"/>
          <w:numId w:val="3"/>
        </w:numPr>
        <w:spacing w:line="360" w:lineRule="auto"/>
        <w:jc w:val="center"/>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没有重大违法记录的声明</w:t>
      </w:r>
    </w:p>
    <w:p w14:paraId="26EB674A">
      <w:pPr>
        <w:spacing w:line="360" w:lineRule="auto"/>
        <w:ind w:firstLine="991" w:firstLineChars="413"/>
        <w:rPr>
          <w:rFonts w:hint="eastAsia" w:cs="Arial" w:asciiTheme="minorEastAsia" w:hAnsiTheme="minorEastAsia" w:eastAsiaTheme="minorEastAsia"/>
          <w:kern w:val="0"/>
          <w:sz w:val="24"/>
        </w:rPr>
      </w:pPr>
    </w:p>
    <w:p w14:paraId="2FE64458">
      <w:pPr>
        <w:spacing w:line="360" w:lineRule="auto"/>
        <w:ind w:firstLine="991" w:firstLineChars="413"/>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本公司参加本次采购活动前三年内，在经营活动中没有重大违法记录。</w:t>
      </w:r>
    </w:p>
    <w:p w14:paraId="2FD8C23B">
      <w:pPr>
        <w:spacing w:line="360" w:lineRule="auto"/>
        <w:ind w:firstLine="1046" w:firstLineChars="436"/>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特此声明。</w:t>
      </w:r>
    </w:p>
    <w:p w14:paraId="29A0183E">
      <w:pPr>
        <w:spacing w:line="360" w:lineRule="auto"/>
        <w:ind w:firstLine="566" w:firstLineChars="236"/>
        <w:rPr>
          <w:rFonts w:hint="eastAsia" w:cs="Arial" w:asciiTheme="minorEastAsia" w:hAnsiTheme="minorEastAsia" w:eastAsiaTheme="minorEastAsia"/>
          <w:kern w:val="0"/>
          <w:sz w:val="24"/>
        </w:rPr>
      </w:pPr>
    </w:p>
    <w:p w14:paraId="7DCECEF2">
      <w:pPr>
        <w:spacing w:line="360" w:lineRule="auto"/>
        <w:ind w:right="420" w:firstLine="566" w:firstLineChars="236"/>
        <w:jc w:val="center"/>
        <w:rPr>
          <w:rFonts w:hint="eastAsia" w:cs="Arial" w:asciiTheme="minorEastAsia" w:hAnsiTheme="minorEastAsia" w:eastAsiaTheme="minorEastAsia"/>
          <w:kern w:val="0"/>
          <w:sz w:val="24"/>
        </w:rPr>
      </w:pPr>
      <w:r>
        <w:rPr>
          <w:rFonts w:hint="eastAsia" w:cs="Arial" w:asciiTheme="minorEastAsia" w:hAnsiTheme="minorEastAsia" w:eastAsiaTheme="minorEastAsia"/>
          <w:color w:val="000000"/>
          <w:kern w:val="0"/>
          <w:sz w:val="24"/>
        </w:rPr>
        <w:t xml:space="preserve">              投标单位名称（盖章）</w:t>
      </w:r>
      <w:r>
        <w:rPr>
          <w:rFonts w:hint="eastAsia" w:cs="Arial" w:asciiTheme="minorEastAsia" w:hAnsiTheme="minorEastAsia" w:eastAsiaTheme="minorEastAsia"/>
          <w:kern w:val="0"/>
          <w:sz w:val="24"/>
        </w:rPr>
        <w:t xml:space="preserve">：              </w:t>
      </w:r>
    </w:p>
    <w:p w14:paraId="01E6249C">
      <w:pPr>
        <w:spacing w:line="360" w:lineRule="auto"/>
        <w:ind w:right="420" w:firstLine="566" w:firstLineChars="236"/>
        <w:jc w:val="center"/>
        <w:rPr>
          <w:rFonts w:hint="eastAsia" w:ascii="宋体" w:hAnsi="宋体" w:cs="Arial"/>
          <w:kern w:val="0"/>
          <w:szCs w:val="21"/>
        </w:rPr>
      </w:pPr>
      <w:r>
        <w:rPr>
          <w:rFonts w:hint="eastAsia" w:cs="Arial" w:asciiTheme="minorEastAsia" w:hAnsiTheme="minorEastAsia" w:eastAsiaTheme="minorEastAsia"/>
          <w:kern w:val="0"/>
          <w:sz w:val="24"/>
        </w:rPr>
        <w:t xml:space="preserve">                              日期：        </w:t>
      </w:r>
      <w:r>
        <w:rPr>
          <w:rFonts w:hint="eastAsia" w:ascii="宋体" w:hAnsi="宋体" w:cs="Arial"/>
          <w:kern w:val="0"/>
          <w:szCs w:val="21"/>
        </w:rPr>
        <w:t xml:space="preserve">      </w:t>
      </w:r>
    </w:p>
    <w:p w14:paraId="75173089">
      <w:pPr>
        <w:spacing w:line="360" w:lineRule="auto"/>
        <w:ind w:right="420" w:firstLine="495" w:firstLineChars="236"/>
        <w:jc w:val="center"/>
        <w:rPr>
          <w:rFonts w:hint="eastAsia" w:ascii="宋体" w:hAnsi="宋体" w:cs="Arial"/>
          <w:kern w:val="0"/>
          <w:szCs w:val="21"/>
        </w:rPr>
      </w:pPr>
    </w:p>
    <w:p w14:paraId="15ADFCFF">
      <w:pPr>
        <w:spacing w:line="360" w:lineRule="auto"/>
        <w:ind w:right="420" w:firstLine="495" w:firstLineChars="236"/>
        <w:jc w:val="center"/>
        <w:rPr>
          <w:rFonts w:hint="eastAsia" w:ascii="宋体" w:hAnsi="宋体" w:cs="Arial"/>
          <w:kern w:val="0"/>
          <w:szCs w:val="21"/>
        </w:rPr>
      </w:pPr>
    </w:p>
    <w:p w14:paraId="4ECF8B8B">
      <w:pPr>
        <w:widowControl/>
        <w:spacing w:line="360" w:lineRule="auto"/>
        <w:jc w:val="center"/>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（具体参照“信用中国”网站www.creditchina.gov.cn 、国家企业信息公示系统 http://www.gsxt.gov.cn和中国执行信息公开网 http://zxgk.court.gov.cn 以上三个网站查询页面截图，截图须附电脑系统的日期和时间，查询日期为征集公告发布之日起，并加盖公章）</w:t>
      </w:r>
    </w:p>
    <w:p w14:paraId="0B292339">
      <w:pPr>
        <w:spacing w:line="360" w:lineRule="auto"/>
        <w:ind w:right="420" w:firstLine="495" w:firstLineChars="236"/>
        <w:jc w:val="center"/>
        <w:rPr>
          <w:rFonts w:hint="eastAsia" w:ascii="宋体" w:hAnsi="宋体" w:cs="Arial"/>
          <w:kern w:val="0"/>
          <w:szCs w:val="21"/>
        </w:rPr>
      </w:pPr>
    </w:p>
    <w:p w14:paraId="4438FF60">
      <w:pPr>
        <w:spacing w:line="360" w:lineRule="auto"/>
        <w:ind w:right="420" w:firstLine="495" w:firstLineChars="236"/>
        <w:jc w:val="center"/>
        <w:rPr>
          <w:rFonts w:hint="eastAsia" w:ascii="宋体" w:hAnsi="宋体" w:cs="Arial"/>
          <w:kern w:val="0"/>
          <w:szCs w:val="21"/>
        </w:rPr>
      </w:pPr>
    </w:p>
    <w:p w14:paraId="59A9CC28">
      <w:pPr>
        <w:spacing w:line="360" w:lineRule="auto"/>
        <w:ind w:right="420" w:firstLine="495" w:firstLineChars="236"/>
        <w:jc w:val="center"/>
        <w:rPr>
          <w:rFonts w:hint="eastAsia" w:ascii="宋体" w:hAnsi="宋体" w:cs="Arial"/>
          <w:kern w:val="0"/>
          <w:szCs w:val="21"/>
        </w:rPr>
      </w:pPr>
    </w:p>
    <w:p w14:paraId="620A02E8">
      <w:pPr>
        <w:spacing w:line="360" w:lineRule="auto"/>
        <w:ind w:right="420" w:firstLine="495" w:firstLineChars="236"/>
        <w:jc w:val="center"/>
        <w:rPr>
          <w:rFonts w:hint="eastAsia" w:ascii="宋体" w:hAnsi="宋体" w:cs="Arial"/>
          <w:kern w:val="0"/>
          <w:szCs w:val="21"/>
        </w:rPr>
      </w:pPr>
    </w:p>
    <w:p w14:paraId="351E5918">
      <w:pPr>
        <w:widowControl/>
        <w:jc w:val="left"/>
        <w:rPr>
          <w:rFonts w:hint="eastAsia" w:asciiTheme="minorEastAsia" w:hAnsiTheme="minorEastAsia" w:eastAsiaTheme="minorEastAsia"/>
          <w:b/>
          <w:kern w:val="0"/>
          <w:sz w:val="24"/>
        </w:rPr>
      </w:pPr>
      <w:r>
        <w:rPr>
          <w:rFonts w:asciiTheme="minorEastAsia" w:hAnsiTheme="minorEastAsia" w:eastAsiaTheme="minorEastAsia"/>
          <w:b/>
          <w:kern w:val="0"/>
          <w:sz w:val="24"/>
        </w:rPr>
        <w:br w:type="page"/>
      </w:r>
    </w:p>
    <w:p w14:paraId="684CCD40">
      <w:pPr>
        <w:widowControl/>
        <w:jc w:val="left"/>
        <w:rPr>
          <w:rFonts w:hint="eastAsia" w:asciiTheme="minorEastAsia" w:hAnsiTheme="minorEastAsia" w:eastAsiaTheme="minorEastAsia"/>
          <w:b/>
          <w:kern w:val="0"/>
          <w:sz w:val="24"/>
        </w:rPr>
      </w:pPr>
    </w:p>
    <w:p w14:paraId="656B00CA">
      <w:pPr>
        <w:widowControl/>
        <w:numPr>
          <w:ilvl w:val="0"/>
          <w:numId w:val="3"/>
        </w:numPr>
        <w:spacing w:line="360" w:lineRule="auto"/>
        <w:jc w:val="center"/>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投标人质量管理和质量保证体系等方面的认证证书。</w:t>
      </w:r>
    </w:p>
    <w:p w14:paraId="550A3ED7">
      <w:pPr>
        <w:widowControl/>
        <w:jc w:val="left"/>
        <w:rPr>
          <w:rFonts w:hint="eastAsia" w:asciiTheme="minorEastAsia" w:hAnsiTheme="minorEastAsia" w:eastAsiaTheme="minorEastAsia"/>
          <w:b/>
          <w:kern w:val="0"/>
          <w:sz w:val="24"/>
        </w:rPr>
      </w:pPr>
    </w:p>
    <w:p w14:paraId="0519A8CF">
      <w:pPr>
        <w:widowControl/>
        <w:adjustRightInd w:val="0"/>
        <w:snapToGrid w:val="0"/>
        <w:spacing w:line="360" w:lineRule="auto"/>
        <w:jc w:val="center"/>
        <w:rPr>
          <w:rFonts w:hint="eastAsia" w:asciiTheme="minorEastAsia" w:hAnsiTheme="minorEastAsia" w:eastAsiaTheme="minorEastAsia"/>
          <w:b/>
          <w:kern w:val="0"/>
          <w:sz w:val="24"/>
        </w:rPr>
      </w:pPr>
    </w:p>
    <w:p w14:paraId="446DB37D">
      <w:pPr>
        <w:widowControl/>
        <w:adjustRightInd w:val="0"/>
        <w:snapToGrid w:val="0"/>
        <w:spacing w:line="360" w:lineRule="auto"/>
        <w:jc w:val="center"/>
        <w:rPr>
          <w:rFonts w:hint="eastAsia" w:asciiTheme="minorEastAsia" w:hAnsiTheme="minorEastAsia" w:eastAsiaTheme="minorEastAsia"/>
          <w:b/>
          <w:kern w:val="0"/>
          <w:sz w:val="24"/>
        </w:rPr>
      </w:pPr>
    </w:p>
    <w:p w14:paraId="3F8B9548">
      <w:pPr>
        <w:widowControl/>
        <w:adjustRightInd w:val="0"/>
        <w:snapToGrid w:val="0"/>
        <w:spacing w:line="360" w:lineRule="auto"/>
        <w:jc w:val="center"/>
        <w:rPr>
          <w:rFonts w:hint="eastAsia" w:asciiTheme="minorEastAsia" w:hAnsiTheme="minorEastAsia" w:eastAsiaTheme="minorEastAsia"/>
          <w:b/>
          <w:kern w:val="0"/>
          <w:sz w:val="24"/>
        </w:rPr>
      </w:pPr>
    </w:p>
    <w:p w14:paraId="68EAC0F2">
      <w:pPr>
        <w:widowControl/>
        <w:adjustRightInd w:val="0"/>
        <w:snapToGrid w:val="0"/>
        <w:spacing w:line="360" w:lineRule="auto"/>
        <w:jc w:val="center"/>
        <w:rPr>
          <w:rFonts w:hint="eastAsia" w:asciiTheme="minorEastAsia" w:hAnsiTheme="minorEastAsia" w:eastAsiaTheme="minorEastAsia"/>
          <w:b/>
          <w:kern w:val="0"/>
          <w:sz w:val="24"/>
        </w:rPr>
      </w:pPr>
    </w:p>
    <w:p w14:paraId="10F9034C">
      <w:pPr>
        <w:widowControl/>
        <w:adjustRightInd w:val="0"/>
        <w:snapToGrid w:val="0"/>
        <w:spacing w:line="360" w:lineRule="auto"/>
        <w:jc w:val="center"/>
        <w:rPr>
          <w:rFonts w:hint="eastAsia" w:asciiTheme="minorEastAsia" w:hAnsiTheme="minorEastAsia" w:eastAsiaTheme="minorEastAsia"/>
          <w:b/>
          <w:kern w:val="0"/>
          <w:sz w:val="24"/>
        </w:rPr>
      </w:pPr>
    </w:p>
    <w:p w14:paraId="3C0025FE">
      <w:pPr>
        <w:widowControl/>
        <w:adjustRightInd w:val="0"/>
        <w:snapToGrid w:val="0"/>
        <w:spacing w:line="360" w:lineRule="auto"/>
        <w:jc w:val="center"/>
        <w:rPr>
          <w:rFonts w:hint="eastAsia" w:asciiTheme="minorEastAsia" w:hAnsiTheme="minorEastAsia" w:eastAsiaTheme="minorEastAsia"/>
          <w:b/>
          <w:kern w:val="0"/>
          <w:sz w:val="24"/>
        </w:rPr>
      </w:pPr>
    </w:p>
    <w:p w14:paraId="6CBE61A1">
      <w:pPr>
        <w:widowControl/>
        <w:adjustRightInd w:val="0"/>
        <w:snapToGrid w:val="0"/>
        <w:spacing w:line="360" w:lineRule="auto"/>
        <w:jc w:val="center"/>
        <w:rPr>
          <w:rFonts w:hint="eastAsia" w:asciiTheme="minorEastAsia" w:hAnsiTheme="minorEastAsia" w:eastAsiaTheme="minorEastAsia"/>
          <w:b/>
          <w:kern w:val="0"/>
          <w:sz w:val="24"/>
        </w:rPr>
      </w:pPr>
    </w:p>
    <w:p w14:paraId="5EB44DF4">
      <w:pPr>
        <w:widowControl/>
        <w:adjustRightInd w:val="0"/>
        <w:snapToGrid w:val="0"/>
        <w:spacing w:line="360" w:lineRule="auto"/>
        <w:jc w:val="center"/>
        <w:rPr>
          <w:rFonts w:hint="eastAsia" w:asciiTheme="minorEastAsia" w:hAnsiTheme="minorEastAsia" w:eastAsiaTheme="minorEastAsia"/>
          <w:b/>
          <w:kern w:val="0"/>
          <w:sz w:val="24"/>
        </w:rPr>
      </w:pPr>
    </w:p>
    <w:p w14:paraId="461F7C35">
      <w:pPr>
        <w:widowControl/>
        <w:adjustRightInd w:val="0"/>
        <w:snapToGrid w:val="0"/>
        <w:spacing w:line="360" w:lineRule="auto"/>
        <w:jc w:val="center"/>
        <w:rPr>
          <w:rFonts w:hint="eastAsia" w:asciiTheme="minorEastAsia" w:hAnsiTheme="minorEastAsia" w:eastAsiaTheme="minorEastAsia"/>
          <w:b/>
          <w:kern w:val="0"/>
          <w:sz w:val="24"/>
        </w:rPr>
      </w:pPr>
    </w:p>
    <w:p w14:paraId="40ECCCAE">
      <w:pPr>
        <w:widowControl/>
        <w:adjustRightInd w:val="0"/>
        <w:snapToGrid w:val="0"/>
        <w:spacing w:line="360" w:lineRule="auto"/>
        <w:jc w:val="center"/>
        <w:rPr>
          <w:rFonts w:hint="eastAsia" w:asciiTheme="minorEastAsia" w:hAnsiTheme="minorEastAsia" w:eastAsiaTheme="minorEastAsia"/>
          <w:b/>
          <w:kern w:val="0"/>
          <w:sz w:val="24"/>
        </w:rPr>
      </w:pPr>
    </w:p>
    <w:p w14:paraId="5774F75E">
      <w:pPr>
        <w:widowControl/>
        <w:adjustRightInd w:val="0"/>
        <w:snapToGrid w:val="0"/>
        <w:spacing w:line="360" w:lineRule="auto"/>
        <w:jc w:val="center"/>
        <w:rPr>
          <w:rFonts w:hint="eastAsia" w:asciiTheme="minorEastAsia" w:hAnsiTheme="minorEastAsia" w:eastAsiaTheme="minorEastAsia"/>
          <w:b/>
          <w:kern w:val="0"/>
          <w:sz w:val="24"/>
        </w:rPr>
      </w:pPr>
    </w:p>
    <w:p w14:paraId="3D42A7EA">
      <w:pPr>
        <w:widowControl/>
        <w:adjustRightInd w:val="0"/>
        <w:snapToGrid w:val="0"/>
        <w:spacing w:line="360" w:lineRule="auto"/>
        <w:jc w:val="center"/>
        <w:rPr>
          <w:rFonts w:hint="eastAsia" w:asciiTheme="minorEastAsia" w:hAnsiTheme="minorEastAsia" w:eastAsiaTheme="minorEastAsia"/>
          <w:b/>
          <w:kern w:val="0"/>
          <w:sz w:val="24"/>
        </w:rPr>
      </w:pPr>
    </w:p>
    <w:p w14:paraId="4130A2E2">
      <w:pPr>
        <w:widowControl/>
        <w:adjustRightInd w:val="0"/>
        <w:snapToGrid w:val="0"/>
        <w:spacing w:line="360" w:lineRule="auto"/>
        <w:jc w:val="center"/>
        <w:rPr>
          <w:rFonts w:hint="eastAsia" w:asciiTheme="minorEastAsia" w:hAnsiTheme="minorEastAsia" w:eastAsiaTheme="minorEastAsia"/>
          <w:b/>
          <w:kern w:val="0"/>
          <w:sz w:val="24"/>
        </w:rPr>
      </w:pPr>
    </w:p>
    <w:p w14:paraId="01E5A101">
      <w:pPr>
        <w:widowControl/>
        <w:adjustRightInd w:val="0"/>
        <w:snapToGrid w:val="0"/>
        <w:spacing w:line="360" w:lineRule="auto"/>
        <w:jc w:val="center"/>
        <w:rPr>
          <w:rFonts w:hint="eastAsia" w:asciiTheme="minorEastAsia" w:hAnsiTheme="minorEastAsia" w:eastAsiaTheme="minorEastAsia"/>
          <w:b/>
          <w:kern w:val="0"/>
          <w:sz w:val="24"/>
        </w:rPr>
      </w:pPr>
    </w:p>
    <w:p w14:paraId="615E623A">
      <w:pPr>
        <w:widowControl/>
        <w:adjustRightInd w:val="0"/>
        <w:snapToGrid w:val="0"/>
        <w:spacing w:line="360" w:lineRule="auto"/>
        <w:jc w:val="center"/>
        <w:rPr>
          <w:rFonts w:hint="eastAsia" w:asciiTheme="minorEastAsia" w:hAnsiTheme="minorEastAsia" w:eastAsiaTheme="minorEastAsia"/>
          <w:b/>
          <w:kern w:val="0"/>
          <w:sz w:val="24"/>
        </w:rPr>
      </w:pPr>
    </w:p>
    <w:p w14:paraId="7CEB341E">
      <w:pPr>
        <w:widowControl/>
        <w:adjustRightInd w:val="0"/>
        <w:snapToGrid w:val="0"/>
        <w:spacing w:line="360" w:lineRule="auto"/>
        <w:jc w:val="center"/>
        <w:rPr>
          <w:rFonts w:hint="eastAsia" w:asciiTheme="minorEastAsia" w:hAnsiTheme="minorEastAsia" w:eastAsiaTheme="minorEastAsia"/>
          <w:b/>
          <w:kern w:val="0"/>
          <w:sz w:val="24"/>
        </w:rPr>
      </w:pPr>
    </w:p>
    <w:p w14:paraId="663B6D10">
      <w:pPr>
        <w:widowControl/>
        <w:adjustRightInd w:val="0"/>
        <w:snapToGrid w:val="0"/>
        <w:spacing w:line="360" w:lineRule="auto"/>
        <w:jc w:val="center"/>
        <w:rPr>
          <w:rFonts w:hint="eastAsia" w:asciiTheme="minorEastAsia" w:hAnsiTheme="minorEastAsia" w:eastAsiaTheme="minorEastAsia"/>
          <w:b/>
          <w:kern w:val="0"/>
          <w:sz w:val="24"/>
        </w:rPr>
      </w:pPr>
    </w:p>
    <w:p w14:paraId="10D3FCEC">
      <w:pPr>
        <w:widowControl/>
        <w:adjustRightInd w:val="0"/>
        <w:snapToGrid w:val="0"/>
        <w:spacing w:line="360" w:lineRule="auto"/>
        <w:jc w:val="center"/>
        <w:rPr>
          <w:rFonts w:hint="eastAsia" w:asciiTheme="minorEastAsia" w:hAnsiTheme="minorEastAsia" w:eastAsiaTheme="minorEastAsia"/>
          <w:b/>
          <w:kern w:val="0"/>
          <w:sz w:val="24"/>
        </w:rPr>
      </w:pPr>
    </w:p>
    <w:p w14:paraId="2F9A91BF">
      <w:pPr>
        <w:widowControl/>
        <w:adjustRightInd w:val="0"/>
        <w:snapToGrid w:val="0"/>
        <w:spacing w:line="360" w:lineRule="auto"/>
        <w:jc w:val="center"/>
        <w:rPr>
          <w:rFonts w:hint="eastAsia" w:asciiTheme="minorEastAsia" w:hAnsiTheme="minorEastAsia" w:eastAsiaTheme="minorEastAsia"/>
          <w:b/>
          <w:kern w:val="0"/>
          <w:sz w:val="24"/>
        </w:rPr>
      </w:pPr>
    </w:p>
    <w:p w14:paraId="57D62613">
      <w:pPr>
        <w:widowControl/>
        <w:adjustRightInd w:val="0"/>
        <w:snapToGrid w:val="0"/>
        <w:spacing w:line="360" w:lineRule="auto"/>
        <w:jc w:val="center"/>
        <w:rPr>
          <w:rFonts w:hint="eastAsia" w:asciiTheme="minorEastAsia" w:hAnsiTheme="minorEastAsia" w:eastAsiaTheme="minorEastAsia"/>
          <w:b/>
          <w:kern w:val="0"/>
          <w:sz w:val="24"/>
        </w:rPr>
      </w:pPr>
    </w:p>
    <w:p w14:paraId="4D7F9100">
      <w:pPr>
        <w:widowControl/>
        <w:adjustRightInd w:val="0"/>
        <w:snapToGrid w:val="0"/>
        <w:spacing w:line="360" w:lineRule="auto"/>
        <w:jc w:val="center"/>
        <w:rPr>
          <w:rFonts w:hint="eastAsia" w:asciiTheme="minorEastAsia" w:hAnsiTheme="minorEastAsia" w:eastAsiaTheme="minorEastAsia"/>
          <w:b/>
          <w:kern w:val="0"/>
          <w:sz w:val="24"/>
        </w:rPr>
      </w:pPr>
    </w:p>
    <w:p w14:paraId="31EA8EA2">
      <w:pPr>
        <w:widowControl/>
        <w:adjustRightInd w:val="0"/>
        <w:snapToGrid w:val="0"/>
        <w:spacing w:line="360" w:lineRule="auto"/>
        <w:jc w:val="center"/>
        <w:rPr>
          <w:rFonts w:hint="eastAsia" w:asciiTheme="minorEastAsia" w:hAnsiTheme="minorEastAsia" w:eastAsiaTheme="minorEastAsia"/>
          <w:b/>
          <w:kern w:val="0"/>
          <w:sz w:val="24"/>
        </w:rPr>
      </w:pPr>
    </w:p>
    <w:p w14:paraId="0E6EAA55">
      <w:pPr>
        <w:widowControl/>
        <w:adjustRightInd w:val="0"/>
        <w:snapToGrid w:val="0"/>
        <w:spacing w:line="360" w:lineRule="auto"/>
        <w:jc w:val="center"/>
        <w:rPr>
          <w:rFonts w:hint="eastAsia" w:asciiTheme="minorEastAsia" w:hAnsiTheme="minorEastAsia" w:eastAsiaTheme="minorEastAsia"/>
          <w:b/>
          <w:kern w:val="0"/>
          <w:sz w:val="24"/>
        </w:rPr>
      </w:pPr>
    </w:p>
    <w:p w14:paraId="46892B50">
      <w:pPr>
        <w:widowControl/>
        <w:adjustRightInd w:val="0"/>
        <w:snapToGrid w:val="0"/>
        <w:spacing w:line="360" w:lineRule="auto"/>
        <w:jc w:val="center"/>
        <w:rPr>
          <w:rFonts w:hint="eastAsia" w:asciiTheme="minorEastAsia" w:hAnsiTheme="minorEastAsia" w:eastAsiaTheme="minorEastAsia"/>
          <w:b/>
          <w:kern w:val="0"/>
          <w:sz w:val="24"/>
        </w:rPr>
      </w:pPr>
    </w:p>
    <w:p w14:paraId="174F6AE4">
      <w:pPr>
        <w:widowControl/>
        <w:adjustRightInd w:val="0"/>
        <w:snapToGrid w:val="0"/>
        <w:spacing w:line="360" w:lineRule="auto"/>
        <w:jc w:val="center"/>
        <w:rPr>
          <w:rFonts w:hint="eastAsia" w:asciiTheme="minorEastAsia" w:hAnsiTheme="minorEastAsia" w:eastAsiaTheme="minorEastAsia"/>
          <w:b/>
          <w:kern w:val="0"/>
          <w:sz w:val="24"/>
        </w:rPr>
      </w:pPr>
    </w:p>
    <w:p w14:paraId="5CC46399">
      <w:pPr>
        <w:widowControl/>
        <w:adjustRightInd w:val="0"/>
        <w:snapToGrid w:val="0"/>
        <w:spacing w:line="360" w:lineRule="auto"/>
        <w:jc w:val="center"/>
        <w:rPr>
          <w:rFonts w:hint="eastAsia" w:asciiTheme="minorEastAsia" w:hAnsiTheme="minorEastAsia" w:eastAsiaTheme="minorEastAsia"/>
          <w:b/>
          <w:kern w:val="0"/>
          <w:sz w:val="24"/>
        </w:rPr>
      </w:pPr>
    </w:p>
    <w:p w14:paraId="752DDC51">
      <w:pPr>
        <w:widowControl/>
        <w:adjustRightInd w:val="0"/>
        <w:snapToGrid w:val="0"/>
        <w:spacing w:line="360" w:lineRule="auto"/>
        <w:jc w:val="center"/>
        <w:rPr>
          <w:rFonts w:hint="eastAsia" w:asciiTheme="minorEastAsia" w:hAnsiTheme="minorEastAsia" w:eastAsiaTheme="minorEastAsia"/>
          <w:b/>
          <w:kern w:val="0"/>
          <w:sz w:val="24"/>
        </w:rPr>
      </w:pPr>
    </w:p>
    <w:p w14:paraId="7B69F34D">
      <w:pPr>
        <w:widowControl/>
        <w:adjustRightInd w:val="0"/>
        <w:snapToGrid w:val="0"/>
        <w:spacing w:line="360" w:lineRule="auto"/>
        <w:jc w:val="center"/>
        <w:rPr>
          <w:rFonts w:hint="eastAsia" w:asciiTheme="minorEastAsia" w:hAnsiTheme="minorEastAsia" w:eastAsiaTheme="minorEastAsia"/>
          <w:b/>
          <w:kern w:val="0"/>
          <w:sz w:val="24"/>
        </w:rPr>
      </w:pPr>
    </w:p>
    <w:p w14:paraId="2AA7D61F">
      <w:pPr>
        <w:widowControl/>
        <w:adjustRightInd w:val="0"/>
        <w:snapToGrid w:val="0"/>
        <w:spacing w:line="360" w:lineRule="auto"/>
        <w:jc w:val="center"/>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二、技术响应文件有关表格格式</w:t>
      </w:r>
    </w:p>
    <w:p w14:paraId="03CE3490">
      <w:pPr>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pacing w:val="20"/>
          <w:sz w:val="24"/>
        </w:rPr>
        <w:t>1</w:t>
      </w:r>
      <w:r>
        <w:rPr>
          <w:rFonts w:hint="eastAsia" w:asciiTheme="minorEastAsia" w:hAnsiTheme="minorEastAsia" w:eastAsiaTheme="minorEastAsia"/>
          <w:b/>
          <w:sz w:val="24"/>
        </w:rPr>
        <w:t>、项目负责人情况表</w:t>
      </w:r>
    </w:p>
    <w:p w14:paraId="18C32EDD">
      <w:pPr>
        <w:snapToGrid w:val="0"/>
        <w:spacing w:line="360" w:lineRule="auto"/>
        <w:jc w:val="left"/>
        <w:rPr>
          <w:rFonts w:hint="eastAsia" w:asciiTheme="minorEastAsia" w:hAnsiTheme="minorEastAsia" w:eastAsiaTheme="minorEastAsia"/>
          <w:sz w:val="24"/>
        </w:rPr>
      </w:pPr>
    </w:p>
    <w:p w14:paraId="12E990C1">
      <w:pPr>
        <w:snapToGrid w:val="0"/>
        <w:spacing w:line="360" w:lineRule="auto"/>
        <w:jc w:val="left"/>
        <w:rPr>
          <w:rFonts w:hint="eastAsia" w:asciiTheme="minorEastAsia" w:hAnsiTheme="minorEastAsia" w:eastAsiaTheme="minorEastAsia"/>
          <w:sz w:val="24"/>
        </w:rPr>
      </w:pP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lang w:eastAsia="zh-CN"/>
        </w:rPr>
        <w:t>2026-2027年</w:t>
      </w:r>
      <w:r>
        <w:rPr>
          <w:rFonts w:hint="eastAsia" w:asciiTheme="minorEastAsia" w:hAnsiTheme="minorEastAsia" w:eastAsiaTheme="minorEastAsia"/>
          <w:sz w:val="24"/>
          <w:u w:val="single"/>
        </w:rPr>
        <w:t>长三角国际文化产业博览会--大会形象及配套设施</w:t>
      </w:r>
    </w:p>
    <w:tbl>
      <w:tblPr>
        <w:tblStyle w:val="88"/>
        <w:tblW w:w="9105"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1052"/>
        <w:gridCol w:w="1062"/>
        <w:gridCol w:w="1159"/>
        <w:gridCol w:w="1140"/>
        <w:gridCol w:w="1050"/>
        <w:gridCol w:w="1155"/>
        <w:gridCol w:w="1332"/>
      </w:tblGrid>
      <w:tr w14:paraId="746A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155" w:type="dxa"/>
            <w:tcBorders>
              <w:top w:val="single" w:color="auto" w:sz="4" w:space="0"/>
              <w:left w:val="single" w:color="auto" w:sz="4" w:space="0"/>
              <w:bottom w:val="single" w:color="auto" w:sz="4" w:space="0"/>
              <w:right w:val="single" w:color="auto" w:sz="4" w:space="0"/>
            </w:tcBorders>
            <w:vAlign w:val="center"/>
          </w:tcPr>
          <w:p w14:paraId="256305FF">
            <w:pPr>
              <w:spacing w:line="360" w:lineRule="auto"/>
              <w:ind w:hanging="3"/>
              <w:jc w:val="center"/>
              <w:rPr>
                <w:rFonts w:hint="eastAsia" w:asciiTheme="minorEastAsia" w:hAnsiTheme="minorEastAsia" w:eastAsiaTheme="minorEastAsia"/>
                <w:sz w:val="24"/>
              </w:rPr>
            </w:pPr>
            <w:r>
              <w:rPr>
                <w:rFonts w:hint="eastAsia" w:asciiTheme="minorEastAsia" w:hAnsiTheme="minorEastAsia" w:eastAsiaTheme="minorEastAsia"/>
                <w:sz w:val="24"/>
              </w:rPr>
              <w:t>姓名</w:t>
            </w:r>
          </w:p>
        </w:tc>
        <w:tc>
          <w:tcPr>
            <w:tcW w:w="1052" w:type="dxa"/>
            <w:tcBorders>
              <w:top w:val="single" w:color="auto" w:sz="4" w:space="0"/>
              <w:left w:val="single" w:color="auto" w:sz="4" w:space="0"/>
              <w:bottom w:val="nil"/>
              <w:right w:val="single" w:color="auto" w:sz="4" w:space="0"/>
            </w:tcBorders>
            <w:vAlign w:val="center"/>
          </w:tcPr>
          <w:p w14:paraId="62E9BEDB">
            <w:pPr>
              <w:spacing w:line="360" w:lineRule="auto"/>
              <w:ind w:hanging="3"/>
              <w:jc w:val="center"/>
              <w:rPr>
                <w:rFonts w:hint="eastAsia" w:asciiTheme="minorEastAsia" w:hAnsiTheme="minorEastAsia" w:eastAsiaTheme="minorEastAsia"/>
                <w:sz w:val="24"/>
              </w:rPr>
            </w:pPr>
          </w:p>
        </w:tc>
        <w:tc>
          <w:tcPr>
            <w:tcW w:w="1062" w:type="dxa"/>
            <w:tcBorders>
              <w:top w:val="single" w:color="auto" w:sz="4" w:space="0"/>
              <w:left w:val="single" w:color="auto" w:sz="4" w:space="0"/>
              <w:bottom w:val="nil"/>
              <w:right w:val="single" w:color="auto" w:sz="4" w:space="0"/>
            </w:tcBorders>
            <w:vAlign w:val="center"/>
          </w:tcPr>
          <w:p w14:paraId="3C4BD2BE">
            <w:pPr>
              <w:spacing w:line="360" w:lineRule="auto"/>
              <w:ind w:hanging="3"/>
              <w:jc w:val="center"/>
              <w:rPr>
                <w:rFonts w:hint="eastAsia" w:asciiTheme="minorEastAsia" w:hAnsiTheme="minorEastAsia" w:eastAsiaTheme="minorEastAsia"/>
                <w:sz w:val="24"/>
              </w:rPr>
            </w:pPr>
            <w:r>
              <w:rPr>
                <w:rFonts w:hint="eastAsia" w:asciiTheme="minorEastAsia" w:hAnsiTheme="minorEastAsia" w:eastAsiaTheme="minorEastAsia"/>
                <w:sz w:val="24"/>
              </w:rPr>
              <w:t>出生年月</w:t>
            </w:r>
          </w:p>
        </w:tc>
        <w:tc>
          <w:tcPr>
            <w:tcW w:w="1159" w:type="dxa"/>
            <w:tcBorders>
              <w:top w:val="single" w:color="auto" w:sz="4" w:space="0"/>
              <w:left w:val="single" w:color="auto" w:sz="4" w:space="0"/>
              <w:bottom w:val="nil"/>
              <w:right w:val="single" w:color="auto" w:sz="4" w:space="0"/>
            </w:tcBorders>
            <w:vAlign w:val="center"/>
          </w:tcPr>
          <w:p w14:paraId="43E08E2D">
            <w:pPr>
              <w:spacing w:line="360" w:lineRule="auto"/>
              <w:ind w:hanging="3"/>
              <w:rPr>
                <w:rFonts w:hint="eastAsia" w:asciiTheme="minorEastAsia" w:hAnsiTheme="minorEastAsia" w:eastAsiaTheme="minorEastAsia"/>
                <w:sz w:val="24"/>
              </w:rPr>
            </w:pPr>
          </w:p>
        </w:tc>
        <w:tc>
          <w:tcPr>
            <w:tcW w:w="1140" w:type="dxa"/>
            <w:tcBorders>
              <w:top w:val="single" w:color="auto" w:sz="4" w:space="0"/>
              <w:left w:val="single" w:color="auto" w:sz="4" w:space="0"/>
              <w:bottom w:val="nil"/>
              <w:right w:val="single" w:color="auto" w:sz="4" w:space="0"/>
            </w:tcBorders>
            <w:vAlign w:val="center"/>
          </w:tcPr>
          <w:p w14:paraId="18BB354F">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文化程度</w:t>
            </w:r>
          </w:p>
        </w:tc>
        <w:tc>
          <w:tcPr>
            <w:tcW w:w="1050" w:type="dxa"/>
            <w:tcBorders>
              <w:top w:val="single" w:color="auto" w:sz="4" w:space="0"/>
              <w:left w:val="single" w:color="auto" w:sz="4" w:space="0"/>
              <w:bottom w:val="nil"/>
              <w:right w:val="single" w:color="auto" w:sz="4" w:space="0"/>
            </w:tcBorders>
            <w:vAlign w:val="center"/>
          </w:tcPr>
          <w:p w14:paraId="60F8CCD2">
            <w:pPr>
              <w:spacing w:line="360" w:lineRule="auto"/>
              <w:ind w:hanging="3"/>
              <w:rPr>
                <w:rFonts w:hint="eastAsia" w:asciiTheme="minorEastAsia" w:hAnsiTheme="minorEastAsia" w:eastAsiaTheme="minorEastAsia"/>
                <w:sz w:val="24"/>
              </w:rPr>
            </w:pPr>
          </w:p>
        </w:tc>
        <w:tc>
          <w:tcPr>
            <w:tcW w:w="1155" w:type="dxa"/>
            <w:tcBorders>
              <w:top w:val="single" w:color="auto" w:sz="4" w:space="0"/>
              <w:left w:val="single" w:color="auto" w:sz="4" w:space="0"/>
              <w:bottom w:val="single" w:color="auto" w:sz="4" w:space="0"/>
              <w:right w:val="single" w:color="auto" w:sz="4" w:space="0"/>
            </w:tcBorders>
            <w:vAlign w:val="center"/>
          </w:tcPr>
          <w:p w14:paraId="43D68C2D">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毕业时间</w:t>
            </w:r>
          </w:p>
        </w:tc>
        <w:tc>
          <w:tcPr>
            <w:tcW w:w="1332" w:type="dxa"/>
            <w:tcBorders>
              <w:top w:val="single" w:color="auto" w:sz="4" w:space="0"/>
              <w:left w:val="single" w:color="auto" w:sz="4" w:space="0"/>
              <w:bottom w:val="single" w:color="auto" w:sz="4" w:space="0"/>
              <w:right w:val="single" w:color="auto" w:sz="4" w:space="0"/>
            </w:tcBorders>
            <w:vAlign w:val="center"/>
          </w:tcPr>
          <w:p w14:paraId="18CC65CE">
            <w:pPr>
              <w:spacing w:line="360" w:lineRule="auto"/>
              <w:ind w:hanging="3"/>
              <w:rPr>
                <w:rFonts w:hint="eastAsia" w:asciiTheme="minorEastAsia" w:hAnsiTheme="minorEastAsia" w:eastAsiaTheme="minorEastAsia"/>
                <w:sz w:val="24"/>
              </w:rPr>
            </w:pPr>
          </w:p>
        </w:tc>
      </w:tr>
      <w:tr w14:paraId="4012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trPr>
        <w:tc>
          <w:tcPr>
            <w:tcW w:w="1155" w:type="dxa"/>
            <w:tcBorders>
              <w:top w:val="single" w:color="auto" w:sz="4" w:space="0"/>
              <w:left w:val="single" w:color="auto" w:sz="4" w:space="0"/>
              <w:bottom w:val="single" w:color="auto" w:sz="4" w:space="0"/>
              <w:right w:val="single" w:color="auto" w:sz="4" w:space="0"/>
            </w:tcBorders>
            <w:vAlign w:val="center"/>
          </w:tcPr>
          <w:p w14:paraId="2B23CB8E">
            <w:pPr>
              <w:spacing w:line="360" w:lineRule="auto"/>
              <w:ind w:hanging="3"/>
              <w:jc w:val="center"/>
              <w:rPr>
                <w:rFonts w:hint="eastAsia" w:asciiTheme="minorEastAsia" w:hAnsiTheme="minorEastAsia" w:eastAsiaTheme="minorEastAsia"/>
                <w:sz w:val="24"/>
              </w:rPr>
            </w:pPr>
            <w:r>
              <w:rPr>
                <w:rFonts w:hint="eastAsia" w:asciiTheme="minorEastAsia" w:hAnsiTheme="minorEastAsia" w:eastAsiaTheme="minorEastAsia"/>
                <w:sz w:val="24"/>
              </w:rPr>
              <w:t>毕业院校和专业</w:t>
            </w:r>
          </w:p>
        </w:tc>
        <w:tc>
          <w:tcPr>
            <w:tcW w:w="2114" w:type="dxa"/>
            <w:gridSpan w:val="2"/>
            <w:tcBorders>
              <w:top w:val="single" w:color="auto" w:sz="4" w:space="0"/>
              <w:left w:val="single" w:color="auto" w:sz="4" w:space="0"/>
              <w:bottom w:val="single" w:color="auto" w:sz="4" w:space="0"/>
              <w:right w:val="single" w:color="auto" w:sz="4" w:space="0"/>
            </w:tcBorders>
            <w:vAlign w:val="center"/>
          </w:tcPr>
          <w:p w14:paraId="1744D9AF">
            <w:pPr>
              <w:spacing w:line="360" w:lineRule="auto"/>
              <w:ind w:hanging="3"/>
              <w:jc w:val="center"/>
              <w:rPr>
                <w:rFonts w:hint="eastAsia" w:asciiTheme="minorEastAsia" w:hAnsiTheme="minorEastAsia" w:eastAsiaTheme="minorEastAsia"/>
                <w:sz w:val="24"/>
              </w:rPr>
            </w:pPr>
          </w:p>
        </w:tc>
        <w:tc>
          <w:tcPr>
            <w:tcW w:w="1159" w:type="dxa"/>
            <w:tcBorders>
              <w:top w:val="single" w:color="auto" w:sz="4" w:space="0"/>
              <w:left w:val="single" w:color="auto" w:sz="4" w:space="0"/>
              <w:bottom w:val="single" w:color="auto" w:sz="4" w:space="0"/>
              <w:right w:val="single" w:color="auto" w:sz="4" w:space="0"/>
            </w:tcBorders>
            <w:vAlign w:val="center"/>
          </w:tcPr>
          <w:p w14:paraId="475FD2E9">
            <w:pPr>
              <w:spacing w:line="360" w:lineRule="auto"/>
              <w:ind w:hanging="3"/>
              <w:jc w:val="center"/>
              <w:rPr>
                <w:rFonts w:hint="eastAsia" w:asciiTheme="minorEastAsia" w:hAnsiTheme="minorEastAsia" w:eastAsiaTheme="minorEastAsia"/>
                <w:sz w:val="24"/>
              </w:rPr>
            </w:pPr>
            <w:r>
              <w:rPr>
                <w:rFonts w:hint="eastAsia" w:asciiTheme="minorEastAsia" w:hAnsiTheme="minorEastAsia" w:eastAsiaTheme="minorEastAsia"/>
                <w:sz w:val="24"/>
              </w:rPr>
              <w:t>从事本类项目工作年限</w:t>
            </w:r>
          </w:p>
        </w:tc>
        <w:tc>
          <w:tcPr>
            <w:tcW w:w="2190" w:type="dxa"/>
            <w:gridSpan w:val="2"/>
            <w:tcBorders>
              <w:top w:val="single" w:color="auto" w:sz="4" w:space="0"/>
              <w:left w:val="single" w:color="auto" w:sz="4" w:space="0"/>
              <w:bottom w:val="single" w:color="auto" w:sz="4" w:space="0"/>
              <w:right w:val="single" w:color="auto" w:sz="4" w:space="0"/>
            </w:tcBorders>
            <w:vAlign w:val="center"/>
          </w:tcPr>
          <w:p w14:paraId="422B014C">
            <w:pPr>
              <w:spacing w:line="360" w:lineRule="auto"/>
              <w:ind w:hanging="3"/>
              <w:jc w:val="center"/>
              <w:rPr>
                <w:rFonts w:hint="eastAsia" w:asciiTheme="minorEastAsia" w:hAnsiTheme="minorEastAsia" w:eastAsiaTheme="minorEastAsia"/>
                <w:sz w:val="24"/>
              </w:rPr>
            </w:pPr>
          </w:p>
        </w:tc>
        <w:tc>
          <w:tcPr>
            <w:tcW w:w="1155" w:type="dxa"/>
            <w:tcBorders>
              <w:top w:val="single" w:color="auto" w:sz="4" w:space="0"/>
              <w:left w:val="single" w:color="auto" w:sz="4" w:space="0"/>
              <w:bottom w:val="single" w:color="auto" w:sz="4" w:space="0"/>
              <w:right w:val="single" w:color="auto" w:sz="4" w:space="0"/>
            </w:tcBorders>
            <w:vAlign w:val="center"/>
          </w:tcPr>
          <w:p w14:paraId="06DD937C">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联系方式</w:t>
            </w:r>
          </w:p>
        </w:tc>
        <w:tc>
          <w:tcPr>
            <w:tcW w:w="1332" w:type="dxa"/>
            <w:tcBorders>
              <w:top w:val="single" w:color="auto" w:sz="4" w:space="0"/>
              <w:left w:val="single" w:color="auto" w:sz="4" w:space="0"/>
              <w:bottom w:val="single" w:color="auto" w:sz="4" w:space="0"/>
              <w:right w:val="single" w:color="auto" w:sz="4" w:space="0"/>
            </w:tcBorders>
            <w:vAlign w:val="center"/>
          </w:tcPr>
          <w:p w14:paraId="7D6FAB79">
            <w:pPr>
              <w:spacing w:line="360" w:lineRule="auto"/>
              <w:ind w:hanging="3"/>
              <w:rPr>
                <w:rFonts w:hint="eastAsia" w:asciiTheme="minorEastAsia" w:hAnsiTheme="minorEastAsia" w:eastAsiaTheme="minorEastAsia"/>
                <w:sz w:val="24"/>
              </w:rPr>
            </w:pPr>
          </w:p>
        </w:tc>
      </w:tr>
      <w:tr w14:paraId="295E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155" w:type="dxa"/>
            <w:tcBorders>
              <w:top w:val="single" w:color="auto" w:sz="4" w:space="0"/>
              <w:left w:val="single" w:color="auto" w:sz="4" w:space="0"/>
              <w:bottom w:val="single" w:color="auto" w:sz="4" w:space="0"/>
              <w:right w:val="single" w:color="auto" w:sz="4" w:space="0"/>
            </w:tcBorders>
            <w:vAlign w:val="center"/>
          </w:tcPr>
          <w:p w14:paraId="173AF4FE">
            <w:pPr>
              <w:spacing w:line="360" w:lineRule="auto"/>
              <w:ind w:hanging="3"/>
              <w:jc w:val="center"/>
              <w:rPr>
                <w:rFonts w:hint="eastAsia" w:asciiTheme="minorEastAsia" w:hAnsiTheme="minorEastAsia" w:eastAsiaTheme="minorEastAsia"/>
                <w:sz w:val="24"/>
              </w:rPr>
            </w:pPr>
            <w:r>
              <w:rPr>
                <w:rFonts w:hint="eastAsia" w:asciiTheme="minorEastAsia" w:hAnsiTheme="minorEastAsia" w:eastAsiaTheme="minorEastAsia"/>
                <w:sz w:val="24"/>
              </w:rPr>
              <w:t>职业资格</w:t>
            </w:r>
          </w:p>
        </w:tc>
        <w:tc>
          <w:tcPr>
            <w:tcW w:w="2114" w:type="dxa"/>
            <w:gridSpan w:val="2"/>
            <w:tcBorders>
              <w:top w:val="single" w:color="auto" w:sz="4" w:space="0"/>
              <w:left w:val="single" w:color="auto" w:sz="4" w:space="0"/>
              <w:bottom w:val="single" w:color="auto" w:sz="4" w:space="0"/>
              <w:right w:val="single" w:color="auto" w:sz="4" w:space="0"/>
            </w:tcBorders>
            <w:vAlign w:val="center"/>
          </w:tcPr>
          <w:p w14:paraId="4BD56E44">
            <w:pPr>
              <w:spacing w:line="360" w:lineRule="auto"/>
              <w:ind w:hanging="3"/>
              <w:jc w:val="center"/>
              <w:rPr>
                <w:rFonts w:hint="eastAsia" w:asciiTheme="minorEastAsia" w:hAnsiTheme="minorEastAsia" w:eastAsiaTheme="minorEastAsia"/>
                <w:sz w:val="24"/>
              </w:rPr>
            </w:pPr>
          </w:p>
        </w:tc>
        <w:tc>
          <w:tcPr>
            <w:tcW w:w="1159" w:type="dxa"/>
            <w:tcBorders>
              <w:top w:val="single" w:color="auto" w:sz="4" w:space="0"/>
              <w:left w:val="single" w:color="auto" w:sz="4" w:space="0"/>
              <w:bottom w:val="single" w:color="auto" w:sz="4" w:space="0"/>
              <w:right w:val="single" w:color="auto" w:sz="4" w:space="0"/>
            </w:tcBorders>
            <w:vAlign w:val="center"/>
          </w:tcPr>
          <w:p w14:paraId="55F4172B">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技术职称</w:t>
            </w:r>
          </w:p>
        </w:tc>
        <w:tc>
          <w:tcPr>
            <w:tcW w:w="2190" w:type="dxa"/>
            <w:gridSpan w:val="2"/>
            <w:tcBorders>
              <w:top w:val="single" w:color="auto" w:sz="4" w:space="0"/>
              <w:left w:val="single" w:color="auto" w:sz="4" w:space="0"/>
              <w:bottom w:val="single" w:color="auto" w:sz="4" w:space="0"/>
              <w:right w:val="single" w:color="auto" w:sz="4" w:space="0"/>
            </w:tcBorders>
            <w:vAlign w:val="center"/>
          </w:tcPr>
          <w:p w14:paraId="1029BF1D">
            <w:pPr>
              <w:spacing w:line="360" w:lineRule="auto"/>
              <w:ind w:hanging="3"/>
              <w:rPr>
                <w:rFonts w:hint="eastAsia" w:asciiTheme="minorEastAsia" w:hAnsiTheme="minorEastAsia" w:eastAsiaTheme="minorEastAsia"/>
                <w:sz w:val="24"/>
              </w:rPr>
            </w:pPr>
          </w:p>
        </w:tc>
        <w:tc>
          <w:tcPr>
            <w:tcW w:w="1155" w:type="dxa"/>
            <w:tcBorders>
              <w:top w:val="single" w:color="auto" w:sz="4" w:space="0"/>
              <w:left w:val="single" w:color="auto" w:sz="4" w:space="0"/>
              <w:bottom w:val="single" w:color="auto" w:sz="4" w:space="0"/>
              <w:right w:val="single" w:color="auto" w:sz="4" w:space="0"/>
            </w:tcBorders>
            <w:vAlign w:val="center"/>
          </w:tcPr>
          <w:p w14:paraId="2C9583FE">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聘任时间</w:t>
            </w:r>
          </w:p>
        </w:tc>
        <w:tc>
          <w:tcPr>
            <w:tcW w:w="1332" w:type="dxa"/>
            <w:tcBorders>
              <w:top w:val="single" w:color="auto" w:sz="4" w:space="0"/>
              <w:left w:val="single" w:color="auto" w:sz="4" w:space="0"/>
              <w:bottom w:val="single" w:color="auto" w:sz="4" w:space="0"/>
              <w:right w:val="single" w:color="auto" w:sz="4" w:space="0"/>
            </w:tcBorders>
            <w:vAlign w:val="center"/>
          </w:tcPr>
          <w:p w14:paraId="7EF5738C">
            <w:pPr>
              <w:spacing w:line="360" w:lineRule="auto"/>
              <w:ind w:hanging="3"/>
              <w:rPr>
                <w:rFonts w:hint="eastAsia" w:asciiTheme="minorEastAsia" w:hAnsiTheme="minorEastAsia" w:eastAsiaTheme="minorEastAsia"/>
                <w:sz w:val="24"/>
              </w:rPr>
            </w:pPr>
          </w:p>
        </w:tc>
      </w:tr>
      <w:tr w14:paraId="6042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3" w:hRule="atLeast"/>
        </w:trPr>
        <w:tc>
          <w:tcPr>
            <w:tcW w:w="9105" w:type="dxa"/>
            <w:gridSpan w:val="8"/>
            <w:tcBorders>
              <w:top w:val="single" w:color="auto" w:sz="4" w:space="0"/>
              <w:left w:val="single" w:color="auto" w:sz="4" w:space="0"/>
              <w:bottom w:val="single" w:color="auto" w:sz="4" w:space="0"/>
              <w:right w:val="single" w:color="auto" w:sz="4" w:space="0"/>
            </w:tcBorders>
          </w:tcPr>
          <w:p w14:paraId="32C37782">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主要工作经历：</w:t>
            </w:r>
          </w:p>
          <w:p w14:paraId="0FCC9457">
            <w:pPr>
              <w:spacing w:line="360" w:lineRule="auto"/>
              <w:ind w:hanging="3"/>
              <w:rPr>
                <w:rFonts w:hint="eastAsia" w:asciiTheme="minorEastAsia" w:hAnsiTheme="minorEastAsia" w:eastAsiaTheme="minorEastAsia"/>
                <w:sz w:val="24"/>
              </w:rPr>
            </w:pPr>
          </w:p>
          <w:p w14:paraId="3663867A">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主要管理服务项目：</w:t>
            </w:r>
          </w:p>
          <w:p w14:paraId="232ACAFE">
            <w:pPr>
              <w:spacing w:line="360" w:lineRule="auto"/>
              <w:ind w:hanging="3"/>
              <w:rPr>
                <w:rFonts w:hint="eastAsia" w:asciiTheme="minorEastAsia" w:hAnsiTheme="minorEastAsia" w:eastAsiaTheme="minorEastAsia"/>
                <w:sz w:val="24"/>
              </w:rPr>
            </w:pPr>
          </w:p>
          <w:p w14:paraId="3BBA2F7E">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主要工作特点：</w:t>
            </w:r>
          </w:p>
          <w:p w14:paraId="70BCB79B">
            <w:pPr>
              <w:spacing w:line="360" w:lineRule="auto"/>
              <w:ind w:hanging="3"/>
              <w:rPr>
                <w:rFonts w:hint="eastAsia" w:asciiTheme="minorEastAsia" w:hAnsiTheme="minorEastAsia" w:eastAsiaTheme="minorEastAsia"/>
                <w:sz w:val="24"/>
              </w:rPr>
            </w:pPr>
          </w:p>
          <w:p w14:paraId="12DCB66A">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主要工作业绩：</w:t>
            </w:r>
          </w:p>
          <w:p w14:paraId="384EB2C9">
            <w:pPr>
              <w:spacing w:line="360" w:lineRule="auto"/>
              <w:ind w:hanging="3"/>
              <w:rPr>
                <w:rFonts w:hint="eastAsia" w:asciiTheme="minorEastAsia" w:hAnsiTheme="minorEastAsia" w:eastAsiaTheme="minorEastAsia"/>
                <w:sz w:val="24"/>
              </w:rPr>
            </w:pPr>
          </w:p>
          <w:p w14:paraId="3E2D9E4A">
            <w:pPr>
              <w:spacing w:line="360" w:lineRule="auto"/>
              <w:ind w:hanging="3"/>
              <w:rPr>
                <w:rFonts w:hint="eastAsia" w:asciiTheme="minorEastAsia" w:hAnsiTheme="minorEastAsia" w:eastAsiaTheme="minorEastAsia"/>
                <w:sz w:val="24"/>
              </w:rPr>
            </w:pPr>
            <w:r>
              <w:rPr>
                <w:rFonts w:hint="eastAsia" w:asciiTheme="minorEastAsia" w:hAnsiTheme="minorEastAsia" w:eastAsiaTheme="minorEastAsia"/>
                <w:sz w:val="24"/>
              </w:rPr>
              <w:t>胜任本项目负责人的理由：</w:t>
            </w:r>
          </w:p>
          <w:p w14:paraId="771E4B7B">
            <w:pPr>
              <w:spacing w:line="360" w:lineRule="auto"/>
              <w:ind w:hanging="3"/>
              <w:rPr>
                <w:rFonts w:hint="eastAsia" w:asciiTheme="minorEastAsia" w:hAnsiTheme="minorEastAsia" w:eastAsiaTheme="minorEastAsia"/>
                <w:sz w:val="24"/>
              </w:rPr>
            </w:pPr>
          </w:p>
        </w:tc>
      </w:tr>
    </w:tbl>
    <w:p w14:paraId="76722D86">
      <w:pPr>
        <w:spacing w:line="360" w:lineRule="auto"/>
        <w:rPr>
          <w:rFonts w:hint="eastAsia" w:asciiTheme="minorEastAsia" w:hAnsiTheme="minorEastAsia" w:eastAsiaTheme="minorEastAsia"/>
          <w:sz w:val="24"/>
        </w:rPr>
      </w:pPr>
    </w:p>
    <w:p w14:paraId="154976CD">
      <w:pPr>
        <w:adjustRightInd w:val="0"/>
        <w:snapToGrid w:val="0"/>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2576"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4" name="直接连接符 44"/>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72576;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X&#10;+50d1wAAAAkBAAAPAAAAAAAAAAEAIAAAACIAAABkcnMvZG93bnJldi54bWxQSwECFAAUAAAACACH&#10;TuJAPYn7Q+wBAAC3AwAADgAAAAAAAAABACAAAAAmAQAAZHJzL2Uyb0RvYy54bWxQSwUGAAAAAAYA&#10;BgBZAQAAhAU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3E5F5989">
      <w:pPr>
        <w:adjustRightInd w:val="0"/>
        <w:snapToGrid w:val="0"/>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3600"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3" name="直接连接符 43"/>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73600;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BIhoU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6AFAA60C">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日期：      年      月   </w:t>
      </w:r>
    </w:p>
    <w:p w14:paraId="2CC10CED">
      <w:pPr>
        <w:spacing w:line="360" w:lineRule="auto"/>
        <w:rPr>
          <w:rFonts w:hint="eastAsia" w:asciiTheme="minorEastAsia" w:hAnsiTheme="minorEastAsia" w:eastAsiaTheme="minorEastAsia"/>
          <w:sz w:val="24"/>
        </w:rPr>
      </w:pPr>
    </w:p>
    <w:p w14:paraId="0519AF9A">
      <w:pPr>
        <w:widowControl/>
        <w:spacing w:line="360" w:lineRule="auto"/>
        <w:jc w:val="left"/>
        <w:rPr>
          <w:rFonts w:hint="eastAsia" w:asciiTheme="minorEastAsia" w:hAnsiTheme="minorEastAsia" w:eastAsiaTheme="minorEastAsia"/>
          <w:b/>
          <w:sz w:val="24"/>
        </w:rPr>
      </w:pPr>
      <w:r>
        <w:rPr>
          <w:rFonts w:hint="eastAsia" w:asciiTheme="minorEastAsia" w:hAnsiTheme="minorEastAsia" w:eastAsiaTheme="minorEastAsia"/>
          <w:b/>
          <w:kern w:val="0"/>
          <w:sz w:val="24"/>
        </w:rPr>
        <w:br w:type="page"/>
      </w:r>
    </w:p>
    <w:p w14:paraId="45724FB5">
      <w:pPr>
        <w:spacing w:line="360" w:lineRule="auto"/>
        <w:jc w:val="center"/>
        <w:rPr>
          <w:rFonts w:hint="eastAsia" w:asciiTheme="minorEastAsia" w:hAnsiTheme="minorEastAsia" w:eastAsiaTheme="minorEastAsia"/>
          <w:b/>
          <w:sz w:val="24"/>
        </w:rPr>
      </w:pPr>
      <w:r>
        <w:rPr>
          <w:rFonts w:hint="eastAsia" w:asciiTheme="minorEastAsia" w:hAnsiTheme="minorEastAsia" w:eastAsiaTheme="minorEastAsia"/>
          <w:b/>
          <w:sz w:val="24"/>
        </w:rPr>
        <w:t>2、主要管理、技术人员配备及相关工作经历、职业资格汇总表</w:t>
      </w:r>
    </w:p>
    <w:p w14:paraId="4D68A566">
      <w:pPr>
        <w:snapToGrid w:val="0"/>
        <w:spacing w:line="360" w:lineRule="auto"/>
        <w:jc w:val="left"/>
        <w:rPr>
          <w:rFonts w:hint="eastAsia" w:asciiTheme="minorEastAsia" w:hAnsiTheme="minorEastAsia" w:eastAsiaTheme="minorEastAsia"/>
          <w:sz w:val="24"/>
        </w:rPr>
      </w:pPr>
    </w:p>
    <w:p w14:paraId="429E214E">
      <w:pPr>
        <w:snapToGrid w:val="0"/>
        <w:spacing w:line="360" w:lineRule="auto"/>
        <w:jc w:val="left"/>
        <w:rPr>
          <w:rFonts w:hint="eastAsia" w:asciiTheme="minorEastAsia" w:hAnsiTheme="minorEastAsia" w:eastAsiaTheme="minorEastAsia"/>
          <w:sz w:val="24"/>
          <w:u w:val="single"/>
        </w:rPr>
      </w:pPr>
      <w:r>
        <w:rPr>
          <w:rFonts w:hint="eastAsia" w:asciiTheme="minorEastAsia" w:hAnsiTheme="minorEastAsia" w:eastAsiaTheme="minorEastAsia"/>
          <w:sz w:val="24"/>
        </w:rPr>
        <w:t>项目名称：</w:t>
      </w:r>
      <w:r>
        <w:rPr>
          <w:rFonts w:hint="eastAsia" w:asciiTheme="minorEastAsia" w:hAnsiTheme="minorEastAsia" w:eastAsiaTheme="minorEastAsia"/>
          <w:sz w:val="24"/>
          <w:u w:val="single"/>
          <w:lang w:eastAsia="zh-CN"/>
        </w:rPr>
        <w:t>2026-2027年</w:t>
      </w:r>
      <w:r>
        <w:rPr>
          <w:rFonts w:hint="eastAsia" w:asciiTheme="minorEastAsia" w:hAnsiTheme="minorEastAsia" w:eastAsiaTheme="minorEastAsia"/>
          <w:sz w:val="24"/>
          <w:u w:val="single"/>
        </w:rPr>
        <w:t>长三角国际文化产业博览会--大会形象及配套设施</w:t>
      </w:r>
    </w:p>
    <w:p w14:paraId="477092B7">
      <w:pPr>
        <w:snapToGrid w:val="0"/>
        <w:spacing w:line="360" w:lineRule="auto"/>
        <w:jc w:val="left"/>
        <w:rPr>
          <w:rFonts w:hint="eastAsia" w:asciiTheme="minorEastAsia" w:hAnsiTheme="minorEastAsia" w:eastAsiaTheme="minorEastAsia"/>
          <w:sz w:val="24"/>
          <w:u w:val="single"/>
        </w:rPr>
      </w:pP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998"/>
        <w:gridCol w:w="1437"/>
        <w:gridCol w:w="1437"/>
        <w:gridCol w:w="1812"/>
        <w:gridCol w:w="1446"/>
      </w:tblGrid>
      <w:tr w14:paraId="62D0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1541" w:type="dxa"/>
            <w:tcBorders>
              <w:top w:val="single" w:color="auto" w:sz="4" w:space="0"/>
              <w:left w:val="single" w:color="auto" w:sz="4" w:space="0"/>
              <w:bottom w:val="single" w:color="auto" w:sz="4" w:space="0"/>
              <w:right w:val="single" w:color="auto" w:sz="4" w:space="0"/>
            </w:tcBorders>
            <w:vAlign w:val="center"/>
          </w:tcPr>
          <w:p w14:paraId="44B9471A">
            <w:pPr>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姓名</w:t>
            </w:r>
          </w:p>
        </w:tc>
        <w:tc>
          <w:tcPr>
            <w:tcW w:w="998" w:type="dxa"/>
            <w:tcBorders>
              <w:top w:val="single" w:color="auto" w:sz="4" w:space="0"/>
              <w:left w:val="single" w:color="auto" w:sz="4" w:space="0"/>
              <w:bottom w:val="single" w:color="auto" w:sz="4" w:space="0"/>
              <w:right w:val="single" w:color="auto" w:sz="4" w:space="0"/>
            </w:tcBorders>
            <w:vAlign w:val="center"/>
          </w:tcPr>
          <w:p w14:paraId="12E99B5F">
            <w:pPr>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年龄</w:t>
            </w:r>
          </w:p>
        </w:tc>
        <w:tc>
          <w:tcPr>
            <w:tcW w:w="1437" w:type="dxa"/>
            <w:tcBorders>
              <w:top w:val="single" w:color="auto" w:sz="4" w:space="0"/>
              <w:left w:val="single" w:color="auto" w:sz="4" w:space="0"/>
              <w:bottom w:val="single" w:color="auto" w:sz="4" w:space="0"/>
              <w:right w:val="single" w:color="auto" w:sz="4" w:space="0"/>
            </w:tcBorders>
            <w:vAlign w:val="center"/>
          </w:tcPr>
          <w:p w14:paraId="26FA46B5">
            <w:pPr>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职务</w:t>
            </w:r>
          </w:p>
        </w:tc>
        <w:tc>
          <w:tcPr>
            <w:tcW w:w="1437" w:type="dxa"/>
            <w:tcBorders>
              <w:top w:val="single" w:color="auto" w:sz="4" w:space="0"/>
              <w:left w:val="single" w:color="auto" w:sz="4" w:space="0"/>
              <w:bottom w:val="single" w:color="auto" w:sz="4" w:space="0"/>
              <w:right w:val="single" w:color="auto" w:sz="4" w:space="0"/>
            </w:tcBorders>
            <w:vAlign w:val="center"/>
          </w:tcPr>
          <w:p w14:paraId="6A775442">
            <w:pPr>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学历</w:t>
            </w:r>
          </w:p>
        </w:tc>
        <w:tc>
          <w:tcPr>
            <w:tcW w:w="1812" w:type="dxa"/>
            <w:tcBorders>
              <w:top w:val="single" w:color="auto" w:sz="4" w:space="0"/>
              <w:left w:val="single" w:color="auto" w:sz="4" w:space="0"/>
              <w:bottom w:val="single" w:color="auto" w:sz="4" w:space="0"/>
              <w:right w:val="single" w:color="auto" w:sz="4" w:space="0"/>
            </w:tcBorders>
            <w:vAlign w:val="center"/>
          </w:tcPr>
          <w:p w14:paraId="7EE86541">
            <w:pPr>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职称、职业资格</w:t>
            </w:r>
          </w:p>
        </w:tc>
        <w:tc>
          <w:tcPr>
            <w:tcW w:w="1446" w:type="dxa"/>
            <w:tcBorders>
              <w:top w:val="single" w:color="auto" w:sz="4" w:space="0"/>
              <w:left w:val="single" w:color="auto" w:sz="4" w:space="0"/>
              <w:bottom w:val="single" w:color="auto" w:sz="4" w:space="0"/>
              <w:right w:val="single" w:color="auto" w:sz="4" w:space="0"/>
            </w:tcBorders>
            <w:vAlign w:val="center"/>
          </w:tcPr>
          <w:p w14:paraId="3481636D">
            <w:pPr>
              <w:spacing w:line="36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工作经历</w:t>
            </w:r>
          </w:p>
        </w:tc>
      </w:tr>
      <w:tr w14:paraId="5498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41" w:type="dxa"/>
            <w:tcBorders>
              <w:top w:val="single" w:color="auto" w:sz="4" w:space="0"/>
              <w:left w:val="single" w:color="auto" w:sz="4" w:space="0"/>
              <w:bottom w:val="single" w:color="auto" w:sz="4" w:space="0"/>
              <w:right w:val="single" w:color="auto" w:sz="4" w:space="0"/>
            </w:tcBorders>
          </w:tcPr>
          <w:p w14:paraId="6767DC76">
            <w:pPr>
              <w:spacing w:line="360" w:lineRule="auto"/>
              <w:rPr>
                <w:rFonts w:hint="eastAsia" w:asciiTheme="minorEastAsia" w:hAnsiTheme="minorEastAsia" w:eastAsiaTheme="minorEastAsia"/>
                <w:sz w:val="24"/>
              </w:rPr>
            </w:pPr>
          </w:p>
        </w:tc>
        <w:tc>
          <w:tcPr>
            <w:tcW w:w="998" w:type="dxa"/>
            <w:tcBorders>
              <w:top w:val="single" w:color="auto" w:sz="4" w:space="0"/>
              <w:left w:val="single" w:color="auto" w:sz="4" w:space="0"/>
              <w:bottom w:val="single" w:color="auto" w:sz="4" w:space="0"/>
              <w:right w:val="single" w:color="auto" w:sz="4" w:space="0"/>
            </w:tcBorders>
          </w:tcPr>
          <w:p w14:paraId="168178C1">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00024E72">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73882615">
            <w:pPr>
              <w:spacing w:line="360" w:lineRule="auto"/>
              <w:rPr>
                <w:rFonts w:hint="eastAsia"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4929D616">
            <w:pPr>
              <w:spacing w:line="360" w:lineRule="auto"/>
              <w:rPr>
                <w:rFonts w:hint="eastAsia"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6506E554">
            <w:pPr>
              <w:spacing w:line="360" w:lineRule="auto"/>
              <w:rPr>
                <w:rFonts w:hint="eastAsia" w:asciiTheme="minorEastAsia" w:hAnsiTheme="minorEastAsia" w:eastAsiaTheme="minorEastAsia"/>
                <w:sz w:val="24"/>
              </w:rPr>
            </w:pPr>
          </w:p>
        </w:tc>
      </w:tr>
      <w:tr w14:paraId="2786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41" w:type="dxa"/>
            <w:tcBorders>
              <w:top w:val="single" w:color="auto" w:sz="4" w:space="0"/>
              <w:left w:val="single" w:color="auto" w:sz="4" w:space="0"/>
              <w:bottom w:val="single" w:color="auto" w:sz="4" w:space="0"/>
              <w:right w:val="single" w:color="auto" w:sz="4" w:space="0"/>
            </w:tcBorders>
          </w:tcPr>
          <w:p w14:paraId="00DCF5EE">
            <w:pPr>
              <w:spacing w:line="360" w:lineRule="auto"/>
              <w:rPr>
                <w:rFonts w:hint="eastAsia" w:asciiTheme="minorEastAsia" w:hAnsiTheme="minorEastAsia" w:eastAsiaTheme="minorEastAsia"/>
                <w:sz w:val="24"/>
              </w:rPr>
            </w:pPr>
          </w:p>
        </w:tc>
        <w:tc>
          <w:tcPr>
            <w:tcW w:w="998" w:type="dxa"/>
            <w:tcBorders>
              <w:top w:val="single" w:color="auto" w:sz="4" w:space="0"/>
              <w:left w:val="single" w:color="auto" w:sz="4" w:space="0"/>
              <w:bottom w:val="single" w:color="auto" w:sz="4" w:space="0"/>
              <w:right w:val="single" w:color="auto" w:sz="4" w:space="0"/>
            </w:tcBorders>
          </w:tcPr>
          <w:p w14:paraId="37D35AD1">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424FD5F9">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0BD092CB">
            <w:pPr>
              <w:spacing w:line="360" w:lineRule="auto"/>
              <w:rPr>
                <w:rFonts w:hint="eastAsia"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5B9C2759">
            <w:pPr>
              <w:spacing w:line="360" w:lineRule="auto"/>
              <w:rPr>
                <w:rFonts w:hint="eastAsia"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109E649E">
            <w:pPr>
              <w:spacing w:line="360" w:lineRule="auto"/>
              <w:rPr>
                <w:rFonts w:hint="eastAsia" w:asciiTheme="minorEastAsia" w:hAnsiTheme="minorEastAsia" w:eastAsiaTheme="minorEastAsia"/>
                <w:sz w:val="24"/>
              </w:rPr>
            </w:pPr>
          </w:p>
        </w:tc>
      </w:tr>
      <w:tr w14:paraId="0FD6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41" w:type="dxa"/>
            <w:tcBorders>
              <w:top w:val="single" w:color="auto" w:sz="4" w:space="0"/>
              <w:left w:val="single" w:color="auto" w:sz="4" w:space="0"/>
              <w:bottom w:val="single" w:color="auto" w:sz="4" w:space="0"/>
              <w:right w:val="single" w:color="auto" w:sz="4" w:space="0"/>
            </w:tcBorders>
          </w:tcPr>
          <w:p w14:paraId="73F5BCA4">
            <w:pPr>
              <w:spacing w:line="360" w:lineRule="auto"/>
              <w:rPr>
                <w:rFonts w:hint="eastAsia" w:asciiTheme="minorEastAsia" w:hAnsiTheme="minorEastAsia" w:eastAsiaTheme="minorEastAsia"/>
                <w:sz w:val="24"/>
              </w:rPr>
            </w:pPr>
          </w:p>
        </w:tc>
        <w:tc>
          <w:tcPr>
            <w:tcW w:w="998" w:type="dxa"/>
            <w:tcBorders>
              <w:top w:val="single" w:color="auto" w:sz="4" w:space="0"/>
              <w:left w:val="single" w:color="auto" w:sz="4" w:space="0"/>
              <w:bottom w:val="single" w:color="auto" w:sz="4" w:space="0"/>
              <w:right w:val="single" w:color="auto" w:sz="4" w:space="0"/>
            </w:tcBorders>
          </w:tcPr>
          <w:p w14:paraId="3552DD02">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46F57243">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512D5AB1">
            <w:pPr>
              <w:spacing w:line="360" w:lineRule="auto"/>
              <w:rPr>
                <w:rFonts w:hint="eastAsia"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53FD16C9">
            <w:pPr>
              <w:spacing w:line="360" w:lineRule="auto"/>
              <w:rPr>
                <w:rFonts w:hint="eastAsia"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2F5FF8BC">
            <w:pPr>
              <w:spacing w:line="360" w:lineRule="auto"/>
              <w:rPr>
                <w:rFonts w:hint="eastAsia" w:asciiTheme="minorEastAsia" w:hAnsiTheme="minorEastAsia" w:eastAsiaTheme="minorEastAsia"/>
                <w:sz w:val="24"/>
              </w:rPr>
            </w:pPr>
          </w:p>
        </w:tc>
      </w:tr>
      <w:tr w14:paraId="7783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541" w:type="dxa"/>
            <w:tcBorders>
              <w:top w:val="single" w:color="auto" w:sz="4" w:space="0"/>
              <w:left w:val="single" w:color="auto" w:sz="4" w:space="0"/>
              <w:bottom w:val="single" w:color="auto" w:sz="4" w:space="0"/>
              <w:right w:val="single" w:color="auto" w:sz="4" w:space="0"/>
            </w:tcBorders>
          </w:tcPr>
          <w:p w14:paraId="207222E1">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w:t>
            </w:r>
          </w:p>
        </w:tc>
        <w:tc>
          <w:tcPr>
            <w:tcW w:w="998" w:type="dxa"/>
            <w:tcBorders>
              <w:top w:val="single" w:color="auto" w:sz="4" w:space="0"/>
              <w:left w:val="single" w:color="auto" w:sz="4" w:space="0"/>
              <w:bottom w:val="single" w:color="auto" w:sz="4" w:space="0"/>
              <w:right w:val="single" w:color="auto" w:sz="4" w:space="0"/>
            </w:tcBorders>
          </w:tcPr>
          <w:p w14:paraId="55B0C2F7">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79346487">
            <w:pPr>
              <w:spacing w:line="360" w:lineRule="auto"/>
              <w:rPr>
                <w:rFonts w:hint="eastAsia" w:asciiTheme="minorEastAsia" w:hAnsiTheme="minorEastAsia" w:eastAsiaTheme="minorEastAsia"/>
                <w:sz w:val="24"/>
              </w:rPr>
            </w:pPr>
          </w:p>
        </w:tc>
        <w:tc>
          <w:tcPr>
            <w:tcW w:w="1437" w:type="dxa"/>
            <w:tcBorders>
              <w:top w:val="single" w:color="auto" w:sz="4" w:space="0"/>
              <w:left w:val="single" w:color="auto" w:sz="4" w:space="0"/>
              <w:bottom w:val="single" w:color="auto" w:sz="4" w:space="0"/>
              <w:right w:val="single" w:color="auto" w:sz="4" w:space="0"/>
            </w:tcBorders>
          </w:tcPr>
          <w:p w14:paraId="6A019756">
            <w:pPr>
              <w:spacing w:line="360" w:lineRule="auto"/>
              <w:rPr>
                <w:rFonts w:hint="eastAsia" w:asciiTheme="minorEastAsia" w:hAnsiTheme="minorEastAsia" w:eastAsiaTheme="minorEastAsia"/>
                <w:sz w:val="24"/>
              </w:rPr>
            </w:pPr>
          </w:p>
        </w:tc>
        <w:tc>
          <w:tcPr>
            <w:tcW w:w="1812" w:type="dxa"/>
            <w:tcBorders>
              <w:top w:val="single" w:color="auto" w:sz="4" w:space="0"/>
              <w:left w:val="single" w:color="auto" w:sz="4" w:space="0"/>
              <w:bottom w:val="single" w:color="auto" w:sz="4" w:space="0"/>
              <w:right w:val="single" w:color="auto" w:sz="4" w:space="0"/>
            </w:tcBorders>
          </w:tcPr>
          <w:p w14:paraId="5A17A7AA">
            <w:pPr>
              <w:spacing w:line="360" w:lineRule="auto"/>
              <w:rPr>
                <w:rFonts w:hint="eastAsia" w:asciiTheme="minorEastAsia" w:hAnsiTheme="minorEastAsia" w:eastAsiaTheme="minorEastAsia"/>
                <w:sz w:val="24"/>
              </w:rPr>
            </w:pPr>
          </w:p>
        </w:tc>
        <w:tc>
          <w:tcPr>
            <w:tcW w:w="1446" w:type="dxa"/>
            <w:tcBorders>
              <w:top w:val="single" w:color="auto" w:sz="4" w:space="0"/>
              <w:left w:val="single" w:color="auto" w:sz="4" w:space="0"/>
              <w:bottom w:val="single" w:color="auto" w:sz="4" w:space="0"/>
              <w:right w:val="single" w:color="auto" w:sz="4" w:space="0"/>
            </w:tcBorders>
          </w:tcPr>
          <w:p w14:paraId="58881466">
            <w:pPr>
              <w:spacing w:line="360" w:lineRule="auto"/>
              <w:rPr>
                <w:rFonts w:hint="eastAsia" w:asciiTheme="minorEastAsia" w:hAnsiTheme="minorEastAsia" w:eastAsiaTheme="minorEastAsia"/>
                <w:sz w:val="24"/>
              </w:rPr>
            </w:pPr>
          </w:p>
        </w:tc>
      </w:tr>
    </w:tbl>
    <w:p w14:paraId="0AC3C630">
      <w:pPr>
        <w:spacing w:line="360" w:lineRule="auto"/>
        <w:rPr>
          <w:rFonts w:hint="eastAsia" w:asciiTheme="minorEastAsia" w:hAnsiTheme="minorEastAsia" w:eastAsiaTheme="minorEastAsia"/>
          <w:sz w:val="24"/>
        </w:rPr>
      </w:pPr>
    </w:p>
    <w:p w14:paraId="1396E799">
      <w:pPr>
        <w:adjustRightInd w:val="0"/>
        <w:snapToGrid w:val="0"/>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4624" behindDoc="0" locked="0" layoutInCell="0" allowOverlap="1">
                <wp:simplePos x="0" y="0"/>
                <wp:positionH relativeFrom="column">
                  <wp:posOffset>1520825</wp:posOffset>
                </wp:positionH>
                <wp:positionV relativeFrom="paragraph">
                  <wp:posOffset>179705</wp:posOffset>
                </wp:positionV>
                <wp:extent cx="1908175" cy="0"/>
                <wp:effectExtent l="0" t="0" r="15875" b="0"/>
                <wp:wrapNone/>
                <wp:docPr id="42" name="直接连接符 42"/>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119.75pt;margin-top:14.15pt;height:0pt;width:150.25pt;z-index:251674624;mso-width-relative:page;mso-height-relative:page;" filled="f" stroked="t" coordsize="21600,21600" o:allowincell="f" o:gfxdata="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7&#10;nR3XAAAACQEAAA8AAAAAAAAAAQAgAAAAIgAAAGRycy9kb3ducmV2LnhtbFBLAQIUABQAAAAIAIdO&#10;4kBzdfuD6wEAALcDAAAOAAAAAAAAAAEAIAAAACY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授权代表签字或盖章：</w:t>
      </w:r>
    </w:p>
    <w:p w14:paraId="1F3F88FD">
      <w:pPr>
        <w:adjustRightInd w:val="0"/>
        <w:snapToGrid w:val="0"/>
        <w:spacing w:line="360" w:lineRule="auto"/>
        <w:rPr>
          <w:rFonts w:hint="eastAsia" w:asciiTheme="minorEastAsia" w:hAnsiTheme="minorEastAsia" w:eastAsiaTheme="minorEastAsia"/>
          <w:sz w:val="24"/>
        </w:rPr>
      </w:pPr>
      <w:r>
        <w:rPr>
          <w:rFonts w:asciiTheme="minorEastAsia" w:hAnsiTheme="minorEastAsia" w:eastAsiaTheme="minorEastAsia"/>
          <w:sz w:val="24"/>
        </w:rPr>
        <mc:AlternateContent>
          <mc:Choice Requires="wps">
            <w:drawing>
              <wp:anchor distT="0" distB="0" distL="114300" distR="114300" simplePos="0" relativeHeight="251675648" behindDoc="0" locked="0" layoutInCell="0" allowOverlap="1">
                <wp:simplePos x="0" y="0"/>
                <wp:positionH relativeFrom="column">
                  <wp:posOffset>1141095</wp:posOffset>
                </wp:positionH>
                <wp:positionV relativeFrom="paragraph">
                  <wp:posOffset>179705</wp:posOffset>
                </wp:positionV>
                <wp:extent cx="2307590" cy="0"/>
                <wp:effectExtent l="0" t="0" r="16510" b="0"/>
                <wp:wrapNone/>
                <wp:docPr id="41" name="直接连接符 41"/>
                <wp:cNvGraphicFramePr/>
                <a:graphic xmlns:a="http://schemas.openxmlformats.org/drawingml/2006/main">
                  <a:graphicData uri="http://schemas.microsoft.com/office/word/2010/wordprocessingShape">
                    <wps:wsp>
                      <wps:cNvCnPr>
                        <a:cxnSpLocks noChangeShapeType="1"/>
                      </wps:cNvCnPr>
                      <wps:spPr bwMode="auto">
                        <a:xfrm>
                          <a:off x="0" y="0"/>
                          <a:ext cx="2307590" cy="0"/>
                        </a:xfrm>
                        <a:prstGeom prst="line">
                          <a:avLst/>
                        </a:prstGeom>
                        <a:noFill/>
                        <a:ln w="9525" cmpd="sng">
                          <a:solidFill>
                            <a:srgbClr val="000000"/>
                          </a:solidFill>
                          <a:round/>
                        </a:ln>
                      </wps:spPr>
                      <wps:bodyPr/>
                    </wps:wsp>
                  </a:graphicData>
                </a:graphic>
              </wp:anchor>
            </w:drawing>
          </mc:Choice>
          <mc:Fallback>
            <w:pict>
              <v:line id="_x0000_s1026" o:spid="_x0000_s1026" o:spt="20" style="position:absolute;left:0pt;margin-left:89.85pt;margin-top:14.15pt;height:0pt;width:181.7pt;z-index:251675648;mso-width-relative:page;mso-height-relative:page;" filled="f" stroked="t" coordsize="21600,21600" o:allowincell="f" o:gfxdata="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Jfi&#10;Q7rWAAAACQEAAA8AAAAAAAAAAQAgAAAAIgAAAGRycy9kb3ducmV2LnhtbFBLAQIUABQAAAAIAIdO&#10;4kBy0oVh7AEAALcDAAAOAAAAAAAAAAEAIAAAACUBAABkcnMvZTJvRG9jLnhtbFBLBQYAAAAABgAG&#10;AFkBAACDBQAAAAA=&#10;">
                <v:fill on="f" focussize="0,0"/>
                <v:stroke color="#000000" joinstyle="round"/>
                <v:imagedata o:title=""/>
                <o:lock v:ext="edit" aspectratio="f"/>
              </v:line>
            </w:pict>
          </mc:Fallback>
        </mc:AlternateContent>
      </w:r>
      <w:r>
        <w:rPr>
          <w:rFonts w:hint="eastAsia" w:asciiTheme="minorEastAsia" w:hAnsiTheme="minorEastAsia" w:eastAsiaTheme="minorEastAsia"/>
          <w:sz w:val="24"/>
        </w:rPr>
        <w:t>投标单位（公章）：</w:t>
      </w:r>
    </w:p>
    <w:p w14:paraId="6377126C">
      <w:pPr>
        <w:adjustRightInd w:val="0"/>
        <w:snapToGrid w:val="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日期：      年      月   </w:t>
      </w:r>
      <w:bookmarkEnd w:id="6"/>
    </w:p>
    <w:sectPr>
      <w:footerReference r:id="rId3" w:type="default"/>
      <w:type w:val="nextColumn"/>
      <w:pgSz w:w="11907" w:h="16840"/>
      <w:pgMar w:top="1247" w:right="1588" w:bottom="1247"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tarSymbol">
    <w:altName w:val="微软雅黑"/>
    <w:panose1 w:val="00000000000000000000"/>
    <w:charset w:val="02"/>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 PL ShanHeiSun Uni">
    <w:altName w:val="Arial"/>
    <w:panose1 w:val="00000000000000000000"/>
    <w:charset w:val="00"/>
    <w:family w:val="swiss"/>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
    <w:altName w:val="宋体"/>
    <w:panose1 w:val="00000000000000000000"/>
    <w:charset w:val="86"/>
    <w:family w:val="auto"/>
    <w:pitch w:val="default"/>
    <w:sig w:usb0="00000000" w:usb1="00000000" w:usb2="00000010" w:usb3="00000000" w:csb0="00040000" w:csb1="00000000"/>
  </w:font>
  <w:font w:name="Helvetica-Condensed-Bold">
    <w:altName w:val="Courier New"/>
    <w:panose1 w:val="00000000000000000000"/>
    <w:charset w:val="00"/>
    <w:family w:val="auto"/>
    <w:pitch w:val="default"/>
    <w:sig w:usb0="00000000" w:usb1="00000000" w:usb2="00000000" w:usb3="00000000" w:csb0="0000019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KSOF6B65719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6793894"/>
    </w:sdtPr>
    <w:sdtContent>
      <w:p w14:paraId="10ABCDFE">
        <w:pPr>
          <w:pStyle w:val="55"/>
          <w:jc w:val="center"/>
        </w:pPr>
        <w:r>
          <w:fldChar w:fldCharType="begin"/>
        </w:r>
        <w:r>
          <w:instrText xml:space="preserve">PAGE   \* MERGEFORMAT</w:instrText>
        </w:r>
        <w:r>
          <w:fldChar w:fldCharType="separate"/>
        </w:r>
        <w:r>
          <w:rPr>
            <w:lang w:val="zh-CN"/>
          </w:rPr>
          <w:t>2</w:t>
        </w:r>
        <w:r>
          <w:fldChar w:fldCharType="end"/>
        </w:r>
      </w:p>
    </w:sdtContent>
  </w:sdt>
  <w:p w14:paraId="2A0A3290">
    <w:pPr>
      <w:pStyle w:val="5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394303"/>
    <w:multiLevelType w:val="singleLevel"/>
    <w:tmpl w:val="E2394303"/>
    <w:lvl w:ilvl="0" w:tentative="0">
      <w:start w:val="8"/>
      <w:numFmt w:val="decimal"/>
      <w:suff w:val="nothing"/>
      <w:lvlText w:val="%1、"/>
      <w:lvlJc w:val="left"/>
    </w:lvl>
  </w:abstractNum>
  <w:abstractNum w:abstractNumId="1">
    <w:nsid w:val="1C8965B7"/>
    <w:multiLevelType w:val="multilevel"/>
    <w:tmpl w:val="1C8965B7"/>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DD22A73"/>
    <w:multiLevelType w:val="multilevel"/>
    <w:tmpl w:val="7DD22A73"/>
    <w:lvl w:ilvl="0" w:tentative="0">
      <w:start w:val="1"/>
      <w:numFmt w:val="decimalEnclosedCircle"/>
      <w:lvlText w:val="%1"/>
      <w:lvlJc w:val="left"/>
      <w:pPr>
        <w:ind w:left="360" w:hanging="360"/>
      </w:pPr>
      <w:rPr>
        <w:rFonts w:hint="default"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gutterAtTop/>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1E3"/>
    <w:rsid w:val="00001E51"/>
    <w:rsid w:val="00001E7B"/>
    <w:rsid w:val="00002603"/>
    <w:rsid w:val="0001391A"/>
    <w:rsid w:val="00015086"/>
    <w:rsid w:val="00016A92"/>
    <w:rsid w:val="00020C9A"/>
    <w:rsid w:val="00023DA6"/>
    <w:rsid w:val="00025098"/>
    <w:rsid w:val="000260A7"/>
    <w:rsid w:val="00026E62"/>
    <w:rsid w:val="00033457"/>
    <w:rsid w:val="00036CF1"/>
    <w:rsid w:val="000372C8"/>
    <w:rsid w:val="00037DC4"/>
    <w:rsid w:val="00041387"/>
    <w:rsid w:val="00041B4F"/>
    <w:rsid w:val="00042266"/>
    <w:rsid w:val="00042E83"/>
    <w:rsid w:val="00043206"/>
    <w:rsid w:val="00044019"/>
    <w:rsid w:val="00045AFA"/>
    <w:rsid w:val="000463E3"/>
    <w:rsid w:val="0004662A"/>
    <w:rsid w:val="00046EB4"/>
    <w:rsid w:val="0004798E"/>
    <w:rsid w:val="000479AD"/>
    <w:rsid w:val="000536AF"/>
    <w:rsid w:val="00053923"/>
    <w:rsid w:val="000542A1"/>
    <w:rsid w:val="00055E9E"/>
    <w:rsid w:val="000560A4"/>
    <w:rsid w:val="00057C54"/>
    <w:rsid w:val="00057E8F"/>
    <w:rsid w:val="00062841"/>
    <w:rsid w:val="000629B9"/>
    <w:rsid w:val="00062CE5"/>
    <w:rsid w:val="00064936"/>
    <w:rsid w:val="000660C1"/>
    <w:rsid w:val="000675DF"/>
    <w:rsid w:val="00067C4D"/>
    <w:rsid w:val="00067EC3"/>
    <w:rsid w:val="00070A71"/>
    <w:rsid w:val="000723D6"/>
    <w:rsid w:val="00072DA5"/>
    <w:rsid w:val="00072F4C"/>
    <w:rsid w:val="00074F41"/>
    <w:rsid w:val="00075117"/>
    <w:rsid w:val="000809EB"/>
    <w:rsid w:val="00083949"/>
    <w:rsid w:val="00084FEA"/>
    <w:rsid w:val="00086CF1"/>
    <w:rsid w:val="00092324"/>
    <w:rsid w:val="00094033"/>
    <w:rsid w:val="00094160"/>
    <w:rsid w:val="00095D99"/>
    <w:rsid w:val="000A3C8F"/>
    <w:rsid w:val="000A3E8B"/>
    <w:rsid w:val="000A49E7"/>
    <w:rsid w:val="000A5CD3"/>
    <w:rsid w:val="000B198A"/>
    <w:rsid w:val="000B2139"/>
    <w:rsid w:val="000B2E2B"/>
    <w:rsid w:val="000B493B"/>
    <w:rsid w:val="000B4D06"/>
    <w:rsid w:val="000B5B64"/>
    <w:rsid w:val="000B6152"/>
    <w:rsid w:val="000B6A4D"/>
    <w:rsid w:val="000B6D74"/>
    <w:rsid w:val="000B7348"/>
    <w:rsid w:val="000C1B33"/>
    <w:rsid w:val="000C29BE"/>
    <w:rsid w:val="000C2C6F"/>
    <w:rsid w:val="000C6384"/>
    <w:rsid w:val="000C6D53"/>
    <w:rsid w:val="000C70FE"/>
    <w:rsid w:val="000D09D1"/>
    <w:rsid w:val="000D0EA9"/>
    <w:rsid w:val="000D1116"/>
    <w:rsid w:val="000D2157"/>
    <w:rsid w:val="000D3312"/>
    <w:rsid w:val="000D59F4"/>
    <w:rsid w:val="000D755E"/>
    <w:rsid w:val="000E10FE"/>
    <w:rsid w:val="000E4727"/>
    <w:rsid w:val="000E6C22"/>
    <w:rsid w:val="000E771A"/>
    <w:rsid w:val="000F05A0"/>
    <w:rsid w:val="000F085A"/>
    <w:rsid w:val="000F1102"/>
    <w:rsid w:val="000F35F8"/>
    <w:rsid w:val="000F5456"/>
    <w:rsid w:val="000F5457"/>
    <w:rsid w:val="00100EA6"/>
    <w:rsid w:val="00105F08"/>
    <w:rsid w:val="0010762F"/>
    <w:rsid w:val="00110D8B"/>
    <w:rsid w:val="00113641"/>
    <w:rsid w:val="00117475"/>
    <w:rsid w:val="00117859"/>
    <w:rsid w:val="0012087D"/>
    <w:rsid w:val="001215F2"/>
    <w:rsid w:val="001223A6"/>
    <w:rsid w:val="00122BF5"/>
    <w:rsid w:val="0012438A"/>
    <w:rsid w:val="00126135"/>
    <w:rsid w:val="00130ED8"/>
    <w:rsid w:val="00130F7C"/>
    <w:rsid w:val="0013152C"/>
    <w:rsid w:val="00135085"/>
    <w:rsid w:val="001354F4"/>
    <w:rsid w:val="00141781"/>
    <w:rsid w:val="00142EC0"/>
    <w:rsid w:val="001452FF"/>
    <w:rsid w:val="001479D6"/>
    <w:rsid w:val="00152832"/>
    <w:rsid w:val="00153A55"/>
    <w:rsid w:val="00154483"/>
    <w:rsid w:val="00154544"/>
    <w:rsid w:val="00154E3E"/>
    <w:rsid w:val="00155C1D"/>
    <w:rsid w:val="00156048"/>
    <w:rsid w:val="00160079"/>
    <w:rsid w:val="00161EF2"/>
    <w:rsid w:val="0016253C"/>
    <w:rsid w:val="001648F4"/>
    <w:rsid w:val="001651F6"/>
    <w:rsid w:val="00166BC7"/>
    <w:rsid w:val="00170113"/>
    <w:rsid w:val="00171BD1"/>
    <w:rsid w:val="001734D8"/>
    <w:rsid w:val="0017432D"/>
    <w:rsid w:val="00174E86"/>
    <w:rsid w:val="00176A16"/>
    <w:rsid w:val="00181361"/>
    <w:rsid w:val="00186AEB"/>
    <w:rsid w:val="0019070F"/>
    <w:rsid w:val="001926FF"/>
    <w:rsid w:val="00194841"/>
    <w:rsid w:val="00195152"/>
    <w:rsid w:val="001958D7"/>
    <w:rsid w:val="001974F1"/>
    <w:rsid w:val="00197892"/>
    <w:rsid w:val="001A06D4"/>
    <w:rsid w:val="001A68FA"/>
    <w:rsid w:val="001A7093"/>
    <w:rsid w:val="001A70B8"/>
    <w:rsid w:val="001A7566"/>
    <w:rsid w:val="001A7613"/>
    <w:rsid w:val="001B0103"/>
    <w:rsid w:val="001B3993"/>
    <w:rsid w:val="001B54CC"/>
    <w:rsid w:val="001B57CF"/>
    <w:rsid w:val="001B7C8D"/>
    <w:rsid w:val="001C38A5"/>
    <w:rsid w:val="001C4CEC"/>
    <w:rsid w:val="001C5AC1"/>
    <w:rsid w:val="001C6CB8"/>
    <w:rsid w:val="001D01EB"/>
    <w:rsid w:val="001D2758"/>
    <w:rsid w:val="001D632D"/>
    <w:rsid w:val="001D7880"/>
    <w:rsid w:val="001E0089"/>
    <w:rsid w:val="001E2235"/>
    <w:rsid w:val="001E2729"/>
    <w:rsid w:val="001E3F33"/>
    <w:rsid w:val="001E433B"/>
    <w:rsid w:val="001E455D"/>
    <w:rsid w:val="001E73C5"/>
    <w:rsid w:val="001E7CBE"/>
    <w:rsid w:val="001F00F5"/>
    <w:rsid w:val="001F07F6"/>
    <w:rsid w:val="001F136A"/>
    <w:rsid w:val="001F1758"/>
    <w:rsid w:val="001F3DBB"/>
    <w:rsid w:val="001F453A"/>
    <w:rsid w:val="001F4AFD"/>
    <w:rsid w:val="001F747D"/>
    <w:rsid w:val="001F79EE"/>
    <w:rsid w:val="002017DB"/>
    <w:rsid w:val="002024D4"/>
    <w:rsid w:val="00203B3B"/>
    <w:rsid w:val="002048FF"/>
    <w:rsid w:val="00204994"/>
    <w:rsid w:val="00204BC6"/>
    <w:rsid w:val="0020548C"/>
    <w:rsid w:val="00206902"/>
    <w:rsid w:val="002105A2"/>
    <w:rsid w:val="00210CBB"/>
    <w:rsid w:val="00210E95"/>
    <w:rsid w:val="00212973"/>
    <w:rsid w:val="0021457D"/>
    <w:rsid w:val="00214BC1"/>
    <w:rsid w:val="00215281"/>
    <w:rsid w:val="002165FF"/>
    <w:rsid w:val="002167F3"/>
    <w:rsid w:val="00217552"/>
    <w:rsid w:val="00217560"/>
    <w:rsid w:val="00217BCC"/>
    <w:rsid w:val="00221B05"/>
    <w:rsid w:val="002232DB"/>
    <w:rsid w:val="002239ED"/>
    <w:rsid w:val="00223DB1"/>
    <w:rsid w:val="00226250"/>
    <w:rsid w:val="00226967"/>
    <w:rsid w:val="00230E39"/>
    <w:rsid w:val="00232FDF"/>
    <w:rsid w:val="00234398"/>
    <w:rsid w:val="00234DE0"/>
    <w:rsid w:val="00235270"/>
    <w:rsid w:val="00236836"/>
    <w:rsid w:val="00236917"/>
    <w:rsid w:val="00236E5E"/>
    <w:rsid w:val="00237E83"/>
    <w:rsid w:val="00237FA5"/>
    <w:rsid w:val="00237FF5"/>
    <w:rsid w:val="0024647F"/>
    <w:rsid w:val="002478B7"/>
    <w:rsid w:val="002478D2"/>
    <w:rsid w:val="002479EF"/>
    <w:rsid w:val="00247D1C"/>
    <w:rsid w:val="002505EF"/>
    <w:rsid w:val="00251443"/>
    <w:rsid w:val="002532D7"/>
    <w:rsid w:val="00257CB3"/>
    <w:rsid w:val="00260517"/>
    <w:rsid w:val="002624A9"/>
    <w:rsid w:val="002647EA"/>
    <w:rsid w:val="002648B6"/>
    <w:rsid w:val="00265D7F"/>
    <w:rsid w:val="00265E8B"/>
    <w:rsid w:val="00267134"/>
    <w:rsid w:val="00267B68"/>
    <w:rsid w:val="002715D2"/>
    <w:rsid w:val="00272A61"/>
    <w:rsid w:val="00273D83"/>
    <w:rsid w:val="00282A95"/>
    <w:rsid w:val="00283574"/>
    <w:rsid w:val="00285EF1"/>
    <w:rsid w:val="00286550"/>
    <w:rsid w:val="00286B39"/>
    <w:rsid w:val="00287205"/>
    <w:rsid w:val="002959CB"/>
    <w:rsid w:val="002A089C"/>
    <w:rsid w:val="002A0F86"/>
    <w:rsid w:val="002A1466"/>
    <w:rsid w:val="002A18E7"/>
    <w:rsid w:val="002A1F6F"/>
    <w:rsid w:val="002A255F"/>
    <w:rsid w:val="002A3C40"/>
    <w:rsid w:val="002A59AF"/>
    <w:rsid w:val="002B0737"/>
    <w:rsid w:val="002B11BA"/>
    <w:rsid w:val="002B323C"/>
    <w:rsid w:val="002B36C5"/>
    <w:rsid w:val="002B432E"/>
    <w:rsid w:val="002B4E46"/>
    <w:rsid w:val="002B5D26"/>
    <w:rsid w:val="002B7551"/>
    <w:rsid w:val="002C0EB3"/>
    <w:rsid w:val="002C24D2"/>
    <w:rsid w:val="002C65AC"/>
    <w:rsid w:val="002D1FBE"/>
    <w:rsid w:val="002D280F"/>
    <w:rsid w:val="002D5067"/>
    <w:rsid w:val="002D54B4"/>
    <w:rsid w:val="002E00E7"/>
    <w:rsid w:val="002E07C8"/>
    <w:rsid w:val="002E15D7"/>
    <w:rsid w:val="002E2B79"/>
    <w:rsid w:val="002E438E"/>
    <w:rsid w:val="002E51EB"/>
    <w:rsid w:val="002E6B75"/>
    <w:rsid w:val="002E6DE6"/>
    <w:rsid w:val="002E7A84"/>
    <w:rsid w:val="002E7AF6"/>
    <w:rsid w:val="002E7B50"/>
    <w:rsid w:val="002F0DA8"/>
    <w:rsid w:val="002F19D2"/>
    <w:rsid w:val="002F3A6B"/>
    <w:rsid w:val="002F4367"/>
    <w:rsid w:val="002F73C2"/>
    <w:rsid w:val="00301040"/>
    <w:rsid w:val="00301E52"/>
    <w:rsid w:val="00301F15"/>
    <w:rsid w:val="003053D4"/>
    <w:rsid w:val="003065E8"/>
    <w:rsid w:val="003069B7"/>
    <w:rsid w:val="00307523"/>
    <w:rsid w:val="00310528"/>
    <w:rsid w:val="00310F9A"/>
    <w:rsid w:val="003128CD"/>
    <w:rsid w:val="00312D0A"/>
    <w:rsid w:val="00312D79"/>
    <w:rsid w:val="00313D21"/>
    <w:rsid w:val="00317737"/>
    <w:rsid w:val="0032084D"/>
    <w:rsid w:val="00320D65"/>
    <w:rsid w:val="00323508"/>
    <w:rsid w:val="003253D4"/>
    <w:rsid w:val="00325693"/>
    <w:rsid w:val="00325742"/>
    <w:rsid w:val="003268EB"/>
    <w:rsid w:val="00331AC7"/>
    <w:rsid w:val="00332ECA"/>
    <w:rsid w:val="003349D4"/>
    <w:rsid w:val="00336268"/>
    <w:rsid w:val="00340330"/>
    <w:rsid w:val="003442D6"/>
    <w:rsid w:val="003443AD"/>
    <w:rsid w:val="00345B41"/>
    <w:rsid w:val="00345C9C"/>
    <w:rsid w:val="00347F46"/>
    <w:rsid w:val="00350F26"/>
    <w:rsid w:val="00351126"/>
    <w:rsid w:val="003531A9"/>
    <w:rsid w:val="0035466B"/>
    <w:rsid w:val="00362360"/>
    <w:rsid w:val="00363D03"/>
    <w:rsid w:val="00363E35"/>
    <w:rsid w:val="003648E5"/>
    <w:rsid w:val="00364A7D"/>
    <w:rsid w:val="00364C89"/>
    <w:rsid w:val="003677D7"/>
    <w:rsid w:val="00370C6B"/>
    <w:rsid w:val="00371734"/>
    <w:rsid w:val="003774CE"/>
    <w:rsid w:val="00381C4F"/>
    <w:rsid w:val="0038231D"/>
    <w:rsid w:val="00382BB3"/>
    <w:rsid w:val="00383853"/>
    <w:rsid w:val="00383F87"/>
    <w:rsid w:val="00386D93"/>
    <w:rsid w:val="00387B82"/>
    <w:rsid w:val="00387CFD"/>
    <w:rsid w:val="0039039A"/>
    <w:rsid w:val="003904B6"/>
    <w:rsid w:val="00390E3E"/>
    <w:rsid w:val="0039412A"/>
    <w:rsid w:val="003945B9"/>
    <w:rsid w:val="0039480B"/>
    <w:rsid w:val="00394D09"/>
    <w:rsid w:val="00395E83"/>
    <w:rsid w:val="00397FEA"/>
    <w:rsid w:val="003A0F7F"/>
    <w:rsid w:val="003A176D"/>
    <w:rsid w:val="003A23D8"/>
    <w:rsid w:val="003A24A7"/>
    <w:rsid w:val="003A5BCF"/>
    <w:rsid w:val="003A613D"/>
    <w:rsid w:val="003A6665"/>
    <w:rsid w:val="003A676C"/>
    <w:rsid w:val="003A7AFA"/>
    <w:rsid w:val="003B5D8C"/>
    <w:rsid w:val="003B60D4"/>
    <w:rsid w:val="003B6907"/>
    <w:rsid w:val="003B7179"/>
    <w:rsid w:val="003B72B7"/>
    <w:rsid w:val="003B7FDF"/>
    <w:rsid w:val="003C0D4E"/>
    <w:rsid w:val="003C108D"/>
    <w:rsid w:val="003C2576"/>
    <w:rsid w:val="003C633D"/>
    <w:rsid w:val="003C7623"/>
    <w:rsid w:val="003D1031"/>
    <w:rsid w:val="003D209F"/>
    <w:rsid w:val="003D3354"/>
    <w:rsid w:val="003D3CB3"/>
    <w:rsid w:val="003D4044"/>
    <w:rsid w:val="003D4F85"/>
    <w:rsid w:val="003D619C"/>
    <w:rsid w:val="003E0A8C"/>
    <w:rsid w:val="003E3E31"/>
    <w:rsid w:val="003E4BE1"/>
    <w:rsid w:val="003E5C76"/>
    <w:rsid w:val="003E6B40"/>
    <w:rsid w:val="003E7AD8"/>
    <w:rsid w:val="003F497F"/>
    <w:rsid w:val="003F57E8"/>
    <w:rsid w:val="003F5CEB"/>
    <w:rsid w:val="0040194E"/>
    <w:rsid w:val="00402D94"/>
    <w:rsid w:val="00403200"/>
    <w:rsid w:val="004060B7"/>
    <w:rsid w:val="00406B1D"/>
    <w:rsid w:val="0040722C"/>
    <w:rsid w:val="004127B9"/>
    <w:rsid w:val="00412A0A"/>
    <w:rsid w:val="00414F15"/>
    <w:rsid w:val="00417076"/>
    <w:rsid w:val="00417089"/>
    <w:rsid w:val="00417BA1"/>
    <w:rsid w:val="00417D43"/>
    <w:rsid w:val="00417F88"/>
    <w:rsid w:val="00422BF5"/>
    <w:rsid w:val="004248FE"/>
    <w:rsid w:val="00427475"/>
    <w:rsid w:val="00427889"/>
    <w:rsid w:val="00433B11"/>
    <w:rsid w:val="00433DF1"/>
    <w:rsid w:val="00434082"/>
    <w:rsid w:val="00434158"/>
    <w:rsid w:val="0043500F"/>
    <w:rsid w:val="00435C0C"/>
    <w:rsid w:val="00436478"/>
    <w:rsid w:val="00441352"/>
    <w:rsid w:val="00441518"/>
    <w:rsid w:val="00442127"/>
    <w:rsid w:val="004479E5"/>
    <w:rsid w:val="0045057A"/>
    <w:rsid w:val="004518FA"/>
    <w:rsid w:val="00451BD4"/>
    <w:rsid w:val="00451FDE"/>
    <w:rsid w:val="0045266F"/>
    <w:rsid w:val="00453058"/>
    <w:rsid w:val="004530FB"/>
    <w:rsid w:val="00455E9F"/>
    <w:rsid w:val="00461330"/>
    <w:rsid w:val="0046294E"/>
    <w:rsid w:val="00462F1D"/>
    <w:rsid w:val="00463E24"/>
    <w:rsid w:val="00467EC0"/>
    <w:rsid w:val="004703FD"/>
    <w:rsid w:val="0047404E"/>
    <w:rsid w:val="0047616C"/>
    <w:rsid w:val="00476AFE"/>
    <w:rsid w:val="004810A2"/>
    <w:rsid w:val="00482CE5"/>
    <w:rsid w:val="00483270"/>
    <w:rsid w:val="004854A3"/>
    <w:rsid w:val="00490D9E"/>
    <w:rsid w:val="004924DD"/>
    <w:rsid w:val="00492D14"/>
    <w:rsid w:val="0049441E"/>
    <w:rsid w:val="00497781"/>
    <w:rsid w:val="004A12DD"/>
    <w:rsid w:val="004A1314"/>
    <w:rsid w:val="004A1573"/>
    <w:rsid w:val="004A3F01"/>
    <w:rsid w:val="004A4353"/>
    <w:rsid w:val="004A6639"/>
    <w:rsid w:val="004B166C"/>
    <w:rsid w:val="004B41B2"/>
    <w:rsid w:val="004B4554"/>
    <w:rsid w:val="004B5EF3"/>
    <w:rsid w:val="004B7914"/>
    <w:rsid w:val="004C0EF8"/>
    <w:rsid w:val="004C16A2"/>
    <w:rsid w:val="004C3289"/>
    <w:rsid w:val="004C48D1"/>
    <w:rsid w:val="004C49EB"/>
    <w:rsid w:val="004C4E6D"/>
    <w:rsid w:val="004C5D47"/>
    <w:rsid w:val="004C7843"/>
    <w:rsid w:val="004C78CE"/>
    <w:rsid w:val="004D1A41"/>
    <w:rsid w:val="004D2146"/>
    <w:rsid w:val="004D4F08"/>
    <w:rsid w:val="004D5F0A"/>
    <w:rsid w:val="004D7513"/>
    <w:rsid w:val="004E0CA3"/>
    <w:rsid w:val="004E2B44"/>
    <w:rsid w:val="004E3BEA"/>
    <w:rsid w:val="004E6E69"/>
    <w:rsid w:val="004E7B40"/>
    <w:rsid w:val="004F0112"/>
    <w:rsid w:val="004F0227"/>
    <w:rsid w:val="004F0E66"/>
    <w:rsid w:val="004F1FC8"/>
    <w:rsid w:val="004F2689"/>
    <w:rsid w:val="004F26E1"/>
    <w:rsid w:val="004F275B"/>
    <w:rsid w:val="004F45C7"/>
    <w:rsid w:val="004F698B"/>
    <w:rsid w:val="0050022C"/>
    <w:rsid w:val="0050073F"/>
    <w:rsid w:val="00504158"/>
    <w:rsid w:val="005043C1"/>
    <w:rsid w:val="00510361"/>
    <w:rsid w:val="00513D63"/>
    <w:rsid w:val="00513F90"/>
    <w:rsid w:val="00514C37"/>
    <w:rsid w:val="00515E4C"/>
    <w:rsid w:val="00520A72"/>
    <w:rsid w:val="00521C94"/>
    <w:rsid w:val="005249B1"/>
    <w:rsid w:val="005278FC"/>
    <w:rsid w:val="00530F0E"/>
    <w:rsid w:val="005319B9"/>
    <w:rsid w:val="00532334"/>
    <w:rsid w:val="0053383A"/>
    <w:rsid w:val="005342A1"/>
    <w:rsid w:val="005372C7"/>
    <w:rsid w:val="0054043E"/>
    <w:rsid w:val="00543B0D"/>
    <w:rsid w:val="00543B3B"/>
    <w:rsid w:val="00544946"/>
    <w:rsid w:val="00547078"/>
    <w:rsid w:val="00551A12"/>
    <w:rsid w:val="005520FB"/>
    <w:rsid w:val="00553A4E"/>
    <w:rsid w:val="00556349"/>
    <w:rsid w:val="0055666A"/>
    <w:rsid w:val="00557401"/>
    <w:rsid w:val="005621BD"/>
    <w:rsid w:val="005623D3"/>
    <w:rsid w:val="005635C7"/>
    <w:rsid w:val="005637A5"/>
    <w:rsid w:val="0056620B"/>
    <w:rsid w:val="00566726"/>
    <w:rsid w:val="005765DA"/>
    <w:rsid w:val="0057673C"/>
    <w:rsid w:val="00576F8D"/>
    <w:rsid w:val="00581BA1"/>
    <w:rsid w:val="00585000"/>
    <w:rsid w:val="00586E55"/>
    <w:rsid w:val="0058780B"/>
    <w:rsid w:val="00587942"/>
    <w:rsid w:val="00591447"/>
    <w:rsid w:val="00591924"/>
    <w:rsid w:val="00591E93"/>
    <w:rsid w:val="005929DD"/>
    <w:rsid w:val="00592FA1"/>
    <w:rsid w:val="00597921"/>
    <w:rsid w:val="005A0743"/>
    <w:rsid w:val="005A3021"/>
    <w:rsid w:val="005A6E73"/>
    <w:rsid w:val="005B06EC"/>
    <w:rsid w:val="005B0F6C"/>
    <w:rsid w:val="005B43AE"/>
    <w:rsid w:val="005B6527"/>
    <w:rsid w:val="005C0209"/>
    <w:rsid w:val="005C112C"/>
    <w:rsid w:val="005C4F55"/>
    <w:rsid w:val="005C5339"/>
    <w:rsid w:val="005C54C0"/>
    <w:rsid w:val="005C5F52"/>
    <w:rsid w:val="005D230A"/>
    <w:rsid w:val="005D29F5"/>
    <w:rsid w:val="005D3553"/>
    <w:rsid w:val="005D594E"/>
    <w:rsid w:val="005D5EE9"/>
    <w:rsid w:val="005D6890"/>
    <w:rsid w:val="005E1190"/>
    <w:rsid w:val="005E132A"/>
    <w:rsid w:val="005E2073"/>
    <w:rsid w:val="005E20BD"/>
    <w:rsid w:val="005E3AF1"/>
    <w:rsid w:val="005E7F45"/>
    <w:rsid w:val="005F04BA"/>
    <w:rsid w:val="005F1049"/>
    <w:rsid w:val="005F49EA"/>
    <w:rsid w:val="005F7259"/>
    <w:rsid w:val="00600661"/>
    <w:rsid w:val="00600DAD"/>
    <w:rsid w:val="006014ED"/>
    <w:rsid w:val="00602881"/>
    <w:rsid w:val="00606F53"/>
    <w:rsid w:val="006071A5"/>
    <w:rsid w:val="0060796E"/>
    <w:rsid w:val="006079C4"/>
    <w:rsid w:val="00610796"/>
    <w:rsid w:val="00611685"/>
    <w:rsid w:val="00615664"/>
    <w:rsid w:val="00616651"/>
    <w:rsid w:val="006166EE"/>
    <w:rsid w:val="00616C73"/>
    <w:rsid w:val="006174F1"/>
    <w:rsid w:val="006219E1"/>
    <w:rsid w:val="00621AD9"/>
    <w:rsid w:val="00627947"/>
    <w:rsid w:val="006279EC"/>
    <w:rsid w:val="00630088"/>
    <w:rsid w:val="00631408"/>
    <w:rsid w:val="0063561D"/>
    <w:rsid w:val="00637333"/>
    <w:rsid w:val="00637440"/>
    <w:rsid w:val="00641045"/>
    <w:rsid w:val="006418E6"/>
    <w:rsid w:val="0064375F"/>
    <w:rsid w:val="00645807"/>
    <w:rsid w:val="00646430"/>
    <w:rsid w:val="00646B32"/>
    <w:rsid w:val="00646D76"/>
    <w:rsid w:val="00647FDD"/>
    <w:rsid w:val="00650FF9"/>
    <w:rsid w:val="00651095"/>
    <w:rsid w:val="006513F0"/>
    <w:rsid w:val="00652797"/>
    <w:rsid w:val="00653762"/>
    <w:rsid w:val="0065420E"/>
    <w:rsid w:val="0065489F"/>
    <w:rsid w:val="0065594C"/>
    <w:rsid w:val="00656023"/>
    <w:rsid w:val="006566F8"/>
    <w:rsid w:val="00661858"/>
    <w:rsid w:val="00663454"/>
    <w:rsid w:val="00663B27"/>
    <w:rsid w:val="006650F8"/>
    <w:rsid w:val="00667591"/>
    <w:rsid w:val="00670FC6"/>
    <w:rsid w:val="006727DD"/>
    <w:rsid w:val="00680DDD"/>
    <w:rsid w:val="00681D90"/>
    <w:rsid w:val="006848A9"/>
    <w:rsid w:val="006863EE"/>
    <w:rsid w:val="00686C31"/>
    <w:rsid w:val="00690BE0"/>
    <w:rsid w:val="00693577"/>
    <w:rsid w:val="006968F5"/>
    <w:rsid w:val="00696D54"/>
    <w:rsid w:val="00697E9A"/>
    <w:rsid w:val="006A2277"/>
    <w:rsid w:val="006B1561"/>
    <w:rsid w:val="006B2389"/>
    <w:rsid w:val="006B311B"/>
    <w:rsid w:val="006B5479"/>
    <w:rsid w:val="006B5BFC"/>
    <w:rsid w:val="006C0056"/>
    <w:rsid w:val="006C1707"/>
    <w:rsid w:val="006C46CE"/>
    <w:rsid w:val="006C4AC2"/>
    <w:rsid w:val="006C4FA6"/>
    <w:rsid w:val="006C5091"/>
    <w:rsid w:val="006C7231"/>
    <w:rsid w:val="006C7905"/>
    <w:rsid w:val="006D006F"/>
    <w:rsid w:val="006D17AA"/>
    <w:rsid w:val="006D3F53"/>
    <w:rsid w:val="006D551F"/>
    <w:rsid w:val="006D7B0A"/>
    <w:rsid w:val="006E2DCA"/>
    <w:rsid w:val="006E3680"/>
    <w:rsid w:val="006E5344"/>
    <w:rsid w:val="006E70DE"/>
    <w:rsid w:val="006F0D46"/>
    <w:rsid w:val="006F1509"/>
    <w:rsid w:val="006F2977"/>
    <w:rsid w:val="006F2B77"/>
    <w:rsid w:val="006F2E10"/>
    <w:rsid w:val="006F3563"/>
    <w:rsid w:val="006F3915"/>
    <w:rsid w:val="006F3AF4"/>
    <w:rsid w:val="006F58F6"/>
    <w:rsid w:val="006F708A"/>
    <w:rsid w:val="006F708B"/>
    <w:rsid w:val="00702EF4"/>
    <w:rsid w:val="00705AA7"/>
    <w:rsid w:val="007073E0"/>
    <w:rsid w:val="00707F5C"/>
    <w:rsid w:val="00711072"/>
    <w:rsid w:val="007110BE"/>
    <w:rsid w:val="0071268D"/>
    <w:rsid w:val="0071349D"/>
    <w:rsid w:val="00716AE3"/>
    <w:rsid w:val="0072010E"/>
    <w:rsid w:val="0072133F"/>
    <w:rsid w:val="00721F78"/>
    <w:rsid w:val="007231C7"/>
    <w:rsid w:val="00724F20"/>
    <w:rsid w:val="00725C92"/>
    <w:rsid w:val="00726689"/>
    <w:rsid w:val="00734B0F"/>
    <w:rsid w:val="00742D09"/>
    <w:rsid w:val="007436CE"/>
    <w:rsid w:val="007455A8"/>
    <w:rsid w:val="00745E6D"/>
    <w:rsid w:val="0074782D"/>
    <w:rsid w:val="00751BF3"/>
    <w:rsid w:val="007526D2"/>
    <w:rsid w:val="00754B49"/>
    <w:rsid w:val="00755C75"/>
    <w:rsid w:val="00755DEF"/>
    <w:rsid w:val="00756FCA"/>
    <w:rsid w:val="00757F4C"/>
    <w:rsid w:val="00760763"/>
    <w:rsid w:val="00762368"/>
    <w:rsid w:val="007623E2"/>
    <w:rsid w:val="007625EB"/>
    <w:rsid w:val="0076286D"/>
    <w:rsid w:val="00763125"/>
    <w:rsid w:val="00764E32"/>
    <w:rsid w:val="00770AF2"/>
    <w:rsid w:val="00774925"/>
    <w:rsid w:val="00776F25"/>
    <w:rsid w:val="00786567"/>
    <w:rsid w:val="00786F40"/>
    <w:rsid w:val="0078749B"/>
    <w:rsid w:val="00794A84"/>
    <w:rsid w:val="0079615C"/>
    <w:rsid w:val="00797321"/>
    <w:rsid w:val="007A1B8E"/>
    <w:rsid w:val="007A2651"/>
    <w:rsid w:val="007A267B"/>
    <w:rsid w:val="007A67EA"/>
    <w:rsid w:val="007A7D50"/>
    <w:rsid w:val="007B1716"/>
    <w:rsid w:val="007B1EEF"/>
    <w:rsid w:val="007B578D"/>
    <w:rsid w:val="007B6801"/>
    <w:rsid w:val="007C03D2"/>
    <w:rsid w:val="007C149D"/>
    <w:rsid w:val="007C24F0"/>
    <w:rsid w:val="007C3751"/>
    <w:rsid w:val="007C38B8"/>
    <w:rsid w:val="007C5E30"/>
    <w:rsid w:val="007D7BB3"/>
    <w:rsid w:val="007D7BD3"/>
    <w:rsid w:val="007D7D47"/>
    <w:rsid w:val="007E0B04"/>
    <w:rsid w:val="007E0F6C"/>
    <w:rsid w:val="007E2A6D"/>
    <w:rsid w:val="007E4DD7"/>
    <w:rsid w:val="007E5E3B"/>
    <w:rsid w:val="007E6225"/>
    <w:rsid w:val="007F14C0"/>
    <w:rsid w:val="007F5225"/>
    <w:rsid w:val="007F5B38"/>
    <w:rsid w:val="007F7669"/>
    <w:rsid w:val="00800372"/>
    <w:rsid w:val="00801C20"/>
    <w:rsid w:val="00801FE5"/>
    <w:rsid w:val="00802429"/>
    <w:rsid w:val="00802C9A"/>
    <w:rsid w:val="00802E86"/>
    <w:rsid w:val="0080664C"/>
    <w:rsid w:val="00806B96"/>
    <w:rsid w:val="00812115"/>
    <w:rsid w:val="00812207"/>
    <w:rsid w:val="00812CF4"/>
    <w:rsid w:val="00812FB3"/>
    <w:rsid w:val="00814661"/>
    <w:rsid w:val="00816541"/>
    <w:rsid w:val="0081678E"/>
    <w:rsid w:val="00820438"/>
    <w:rsid w:val="00820D09"/>
    <w:rsid w:val="00822142"/>
    <w:rsid w:val="00822395"/>
    <w:rsid w:val="008242AB"/>
    <w:rsid w:val="00824AF3"/>
    <w:rsid w:val="008320C5"/>
    <w:rsid w:val="00832688"/>
    <w:rsid w:val="00834054"/>
    <w:rsid w:val="00834BF2"/>
    <w:rsid w:val="0083606E"/>
    <w:rsid w:val="008367A9"/>
    <w:rsid w:val="00836AAF"/>
    <w:rsid w:val="00837E95"/>
    <w:rsid w:val="00837F72"/>
    <w:rsid w:val="00840008"/>
    <w:rsid w:val="008422D9"/>
    <w:rsid w:val="008453E7"/>
    <w:rsid w:val="008456D9"/>
    <w:rsid w:val="00845BE0"/>
    <w:rsid w:val="00850604"/>
    <w:rsid w:val="008512A2"/>
    <w:rsid w:val="00851B5F"/>
    <w:rsid w:val="0085231D"/>
    <w:rsid w:val="00853A92"/>
    <w:rsid w:val="008551E3"/>
    <w:rsid w:val="00856021"/>
    <w:rsid w:val="0085640F"/>
    <w:rsid w:val="00862983"/>
    <w:rsid w:val="00863D7D"/>
    <w:rsid w:val="00867061"/>
    <w:rsid w:val="00867868"/>
    <w:rsid w:val="00867F76"/>
    <w:rsid w:val="00874540"/>
    <w:rsid w:val="00876081"/>
    <w:rsid w:val="00876413"/>
    <w:rsid w:val="00876867"/>
    <w:rsid w:val="008776A3"/>
    <w:rsid w:val="00877F9E"/>
    <w:rsid w:val="0088069D"/>
    <w:rsid w:val="00884E0F"/>
    <w:rsid w:val="00886ED9"/>
    <w:rsid w:val="00887022"/>
    <w:rsid w:val="00887B8E"/>
    <w:rsid w:val="00892087"/>
    <w:rsid w:val="00894074"/>
    <w:rsid w:val="008952DE"/>
    <w:rsid w:val="0089582B"/>
    <w:rsid w:val="00896583"/>
    <w:rsid w:val="008A1F17"/>
    <w:rsid w:val="008A5C60"/>
    <w:rsid w:val="008A65BD"/>
    <w:rsid w:val="008A7881"/>
    <w:rsid w:val="008A7DA0"/>
    <w:rsid w:val="008B3029"/>
    <w:rsid w:val="008B3D36"/>
    <w:rsid w:val="008B461E"/>
    <w:rsid w:val="008B6598"/>
    <w:rsid w:val="008B7784"/>
    <w:rsid w:val="008C0289"/>
    <w:rsid w:val="008C2ECC"/>
    <w:rsid w:val="008C3AAE"/>
    <w:rsid w:val="008C3C33"/>
    <w:rsid w:val="008C3DE1"/>
    <w:rsid w:val="008C41A9"/>
    <w:rsid w:val="008C4635"/>
    <w:rsid w:val="008C507B"/>
    <w:rsid w:val="008C5E9D"/>
    <w:rsid w:val="008C67C7"/>
    <w:rsid w:val="008C6CE0"/>
    <w:rsid w:val="008C70B2"/>
    <w:rsid w:val="008C757D"/>
    <w:rsid w:val="008C7C68"/>
    <w:rsid w:val="008D0DB7"/>
    <w:rsid w:val="008D72E1"/>
    <w:rsid w:val="008E0E4D"/>
    <w:rsid w:val="008E2C03"/>
    <w:rsid w:val="008E6933"/>
    <w:rsid w:val="008E6B55"/>
    <w:rsid w:val="008E7A26"/>
    <w:rsid w:val="008F2E22"/>
    <w:rsid w:val="0090092C"/>
    <w:rsid w:val="00900999"/>
    <w:rsid w:val="00900BA7"/>
    <w:rsid w:val="00901528"/>
    <w:rsid w:val="00904023"/>
    <w:rsid w:val="0090445D"/>
    <w:rsid w:val="00904756"/>
    <w:rsid w:val="00904BC3"/>
    <w:rsid w:val="00910C9F"/>
    <w:rsid w:val="00910DBF"/>
    <w:rsid w:val="00911C85"/>
    <w:rsid w:val="009124B8"/>
    <w:rsid w:val="00912AB6"/>
    <w:rsid w:val="00912E31"/>
    <w:rsid w:val="009138E9"/>
    <w:rsid w:val="00913D80"/>
    <w:rsid w:val="0091552A"/>
    <w:rsid w:val="00920D58"/>
    <w:rsid w:val="00922062"/>
    <w:rsid w:val="0092391D"/>
    <w:rsid w:val="0092442F"/>
    <w:rsid w:val="009254FC"/>
    <w:rsid w:val="00925661"/>
    <w:rsid w:val="009265AF"/>
    <w:rsid w:val="009325BB"/>
    <w:rsid w:val="00934717"/>
    <w:rsid w:val="00935CA2"/>
    <w:rsid w:val="0093708C"/>
    <w:rsid w:val="00937A7F"/>
    <w:rsid w:val="00937C04"/>
    <w:rsid w:val="00941501"/>
    <w:rsid w:val="009425F2"/>
    <w:rsid w:val="0094360A"/>
    <w:rsid w:val="00943965"/>
    <w:rsid w:val="00945959"/>
    <w:rsid w:val="00947088"/>
    <w:rsid w:val="00950EF8"/>
    <w:rsid w:val="00952556"/>
    <w:rsid w:val="009531BD"/>
    <w:rsid w:val="00953B4B"/>
    <w:rsid w:val="00953CEC"/>
    <w:rsid w:val="0095405B"/>
    <w:rsid w:val="00954661"/>
    <w:rsid w:val="00955D0D"/>
    <w:rsid w:val="00956D25"/>
    <w:rsid w:val="00957238"/>
    <w:rsid w:val="00957328"/>
    <w:rsid w:val="0096153C"/>
    <w:rsid w:val="00961763"/>
    <w:rsid w:val="009619AF"/>
    <w:rsid w:val="009633C7"/>
    <w:rsid w:val="009654B6"/>
    <w:rsid w:val="009663D7"/>
    <w:rsid w:val="009678E8"/>
    <w:rsid w:val="00970181"/>
    <w:rsid w:val="00970DA7"/>
    <w:rsid w:val="00971A27"/>
    <w:rsid w:val="00973FB8"/>
    <w:rsid w:val="00974E97"/>
    <w:rsid w:val="009757C2"/>
    <w:rsid w:val="00981238"/>
    <w:rsid w:val="00981C09"/>
    <w:rsid w:val="009834DB"/>
    <w:rsid w:val="00986DA6"/>
    <w:rsid w:val="009902EE"/>
    <w:rsid w:val="00990A3D"/>
    <w:rsid w:val="00991283"/>
    <w:rsid w:val="00991A22"/>
    <w:rsid w:val="0099220E"/>
    <w:rsid w:val="009923FD"/>
    <w:rsid w:val="00992E46"/>
    <w:rsid w:val="00995DB6"/>
    <w:rsid w:val="009A2665"/>
    <w:rsid w:val="009A32D8"/>
    <w:rsid w:val="009A47D5"/>
    <w:rsid w:val="009A4A56"/>
    <w:rsid w:val="009A554B"/>
    <w:rsid w:val="009A7A1F"/>
    <w:rsid w:val="009B061F"/>
    <w:rsid w:val="009B25E1"/>
    <w:rsid w:val="009B35B5"/>
    <w:rsid w:val="009B4315"/>
    <w:rsid w:val="009B72CE"/>
    <w:rsid w:val="009C1451"/>
    <w:rsid w:val="009C418A"/>
    <w:rsid w:val="009C42A2"/>
    <w:rsid w:val="009C4464"/>
    <w:rsid w:val="009C4B21"/>
    <w:rsid w:val="009C5515"/>
    <w:rsid w:val="009C6073"/>
    <w:rsid w:val="009C6C07"/>
    <w:rsid w:val="009C7C7F"/>
    <w:rsid w:val="009D01EB"/>
    <w:rsid w:val="009D0E81"/>
    <w:rsid w:val="009D5DCF"/>
    <w:rsid w:val="009D5FAF"/>
    <w:rsid w:val="009D6DA2"/>
    <w:rsid w:val="009E060E"/>
    <w:rsid w:val="009E2DD8"/>
    <w:rsid w:val="009E6064"/>
    <w:rsid w:val="009E6418"/>
    <w:rsid w:val="009F2D60"/>
    <w:rsid w:val="009F3A9B"/>
    <w:rsid w:val="00A01565"/>
    <w:rsid w:val="00A01831"/>
    <w:rsid w:val="00A05E6C"/>
    <w:rsid w:val="00A07B67"/>
    <w:rsid w:val="00A07BA7"/>
    <w:rsid w:val="00A126A2"/>
    <w:rsid w:val="00A14122"/>
    <w:rsid w:val="00A1651C"/>
    <w:rsid w:val="00A1673C"/>
    <w:rsid w:val="00A16972"/>
    <w:rsid w:val="00A2231F"/>
    <w:rsid w:val="00A22676"/>
    <w:rsid w:val="00A2363E"/>
    <w:rsid w:val="00A25032"/>
    <w:rsid w:val="00A25A52"/>
    <w:rsid w:val="00A2676B"/>
    <w:rsid w:val="00A30B4E"/>
    <w:rsid w:val="00A31247"/>
    <w:rsid w:val="00A3185B"/>
    <w:rsid w:val="00A32C30"/>
    <w:rsid w:val="00A33A02"/>
    <w:rsid w:val="00A37694"/>
    <w:rsid w:val="00A44658"/>
    <w:rsid w:val="00A451BF"/>
    <w:rsid w:val="00A460A7"/>
    <w:rsid w:val="00A46892"/>
    <w:rsid w:val="00A4710F"/>
    <w:rsid w:val="00A54765"/>
    <w:rsid w:val="00A55921"/>
    <w:rsid w:val="00A56698"/>
    <w:rsid w:val="00A56B7B"/>
    <w:rsid w:val="00A5701D"/>
    <w:rsid w:val="00A57482"/>
    <w:rsid w:val="00A57F62"/>
    <w:rsid w:val="00A65349"/>
    <w:rsid w:val="00A65F33"/>
    <w:rsid w:val="00A67280"/>
    <w:rsid w:val="00A6749B"/>
    <w:rsid w:val="00A7043F"/>
    <w:rsid w:val="00A751E7"/>
    <w:rsid w:val="00A77020"/>
    <w:rsid w:val="00A80491"/>
    <w:rsid w:val="00A82145"/>
    <w:rsid w:val="00A84EDC"/>
    <w:rsid w:val="00A854D5"/>
    <w:rsid w:val="00A85A5F"/>
    <w:rsid w:val="00A8617F"/>
    <w:rsid w:val="00A865DA"/>
    <w:rsid w:val="00A86D92"/>
    <w:rsid w:val="00A90A6A"/>
    <w:rsid w:val="00A90D33"/>
    <w:rsid w:val="00A90E4C"/>
    <w:rsid w:val="00A9298F"/>
    <w:rsid w:val="00A92D85"/>
    <w:rsid w:val="00A93D73"/>
    <w:rsid w:val="00A94AF7"/>
    <w:rsid w:val="00A95AE3"/>
    <w:rsid w:val="00A96E8A"/>
    <w:rsid w:val="00A97978"/>
    <w:rsid w:val="00AA0980"/>
    <w:rsid w:val="00AA2E13"/>
    <w:rsid w:val="00AA4312"/>
    <w:rsid w:val="00AA5DE5"/>
    <w:rsid w:val="00AA725E"/>
    <w:rsid w:val="00AB361C"/>
    <w:rsid w:val="00AB4690"/>
    <w:rsid w:val="00AB54B7"/>
    <w:rsid w:val="00AC0DEF"/>
    <w:rsid w:val="00AC2962"/>
    <w:rsid w:val="00AC40D4"/>
    <w:rsid w:val="00AC43A6"/>
    <w:rsid w:val="00AC5287"/>
    <w:rsid w:val="00AC6D17"/>
    <w:rsid w:val="00AC7118"/>
    <w:rsid w:val="00AD1109"/>
    <w:rsid w:val="00AD1741"/>
    <w:rsid w:val="00AD4BE5"/>
    <w:rsid w:val="00AD5764"/>
    <w:rsid w:val="00AD5ADA"/>
    <w:rsid w:val="00AD5F6F"/>
    <w:rsid w:val="00AD625A"/>
    <w:rsid w:val="00AD75FD"/>
    <w:rsid w:val="00AD77D2"/>
    <w:rsid w:val="00AE05A6"/>
    <w:rsid w:val="00AE16A3"/>
    <w:rsid w:val="00AE2E62"/>
    <w:rsid w:val="00AE52BD"/>
    <w:rsid w:val="00AE6C96"/>
    <w:rsid w:val="00AE76E9"/>
    <w:rsid w:val="00AF0566"/>
    <w:rsid w:val="00AF3322"/>
    <w:rsid w:val="00AF4D48"/>
    <w:rsid w:val="00AF526A"/>
    <w:rsid w:val="00AF5343"/>
    <w:rsid w:val="00AF548A"/>
    <w:rsid w:val="00AF5ED7"/>
    <w:rsid w:val="00AF6AED"/>
    <w:rsid w:val="00B00F82"/>
    <w:rsid w:val="00B015EC"/>
    <w:rsid w:val="00B01F7F"/>
    <w:rsid w:val="00B02D9E"/>
    <w:rsid w:val="00B03333"/>
    <w:rsid w:val="00B03E2E"/>
    <w:rsid w:val="00B03F40"/>
    <w:rsid w:val="00B04690"/>
    <w:rsid w:val="00B048A5"/>
    <w:rsid w:val="00B058CD"/>
    <w:rsid w:val="00B05C1C"/>
    <w:rsid w:val="00B05FCE"/>
    <w:rsid w:val="00B06B26"/>
    <w:rsid w:val="00B0738E"/>
    <w:rsid w:val="00B1052C"/>
    <w:rsid w:val="00B1266D"/>
    <w:rsid w:val="00B1285C"/>
    <w:rsid w:val="00B17052"/>
    <w:rsid w:val="00B21B93"/>
    <w:rsid w:val="00B21D80"/>
    <w:rsid w:val="00B2706E"/>
    <w:rsid w:val="00B31CC5"/>
    <w:rsid w:val="00B33000"/>
    <w:rsid w:val="00B37192"/>
    <w:rsid w:val="00B37C8B"/>
    <w:rsid w:val="00B40344"/>
    <w:rsid w:val="00B413BA"/>
    <w:rsid w:val="00B42F10"/>
    <w:rsid w:val="00B43D51"/>
    <w:rsid w:val="00B45A01"/>
    <w:rsid w:val="00B46F00"/>
    <w:rsid w:val="00B470DB"/>
    <w:rsid w:val="00B50637"/>
    <w:rsid w:val="00B525D9"/>
    <w:rsid w:val="00B5398D"/>
    <w:rsid w:val="00B53EED"/>
    <w:rsid w:val="00B53FB0"/>
    <w:rsid w:val="00B54A2A"/>
    <w:rsid w:val="00B55282"/>
    <w:rsid w:val="00B554FA"/>
    <w:rsid w:val="00B55C68"/>
    <w:rsid w:val="00B609AE"/>
    <w:rsid w:val="00B61940"/>
    <w:rsid w:val="00B66D25"/>
    <w:rsid w:val="00B73C69"/>
    <w:rsid w:val="00B741DF"/>
    <w:rsid w:val="00B74455"/>
    <w:rsid w:val="00B75F6D"/>
    <w:rsid w:val="00B76110"/>
    <w:rsid w:val="00B763F1"/>
    <w:rsid w:val="00B76E07"/>
    <w:rsid w:val="00B77A6B"/>
    <w:rsid w:val="00B80464"/>
    <w:rsid w:val="00B83DCB"/>
    <w:rsid w:val="00B85B8F"/>
    <w:rsid w:val="00B8677C"/>
    <w:rsid w:val="00B8700B"/>
    <w:rsid w:val="00B9136F"/>
    <w:rsid w:val="00B950CF"/>
    <w:rsid w:val="00B95E3A"/>
    <w:rsid w:val="00B96118"/>
    <w:rsid w:val="00B97118"/>
    <w:rsid w:val="00B97A9B"/>
    <w:rsid w:val="00BA21F9"/>
    <w:rsid w:val="00BA4552"/>
    <w:rsid w:val="00BA54E6"/>
    <w:rsid w:val="00BA5687"/>
    <w:rsid w:val="00BA614F"/>
    <w:rsid w:val="00BA6AC3"/>
    <w:rsid w:val="00BA7212"/>
    <w:rsid w:val="00BB0F1C"/>
    <w:rsid w:val="00BB2AAD"/>
    <w:rsid w:val="00BB3D93"/>
    <w:rsid w:val="00BB4AA8"/>
    <w:rsid w:val="00BB4B55"/>
    <w:rsid w:val="00BB6894"/>
    <w:rsid w:val="00BB79D4"/>
    <w:rsid w:val="00BB7BBB"/>
    <w:rsid w:val="00BC160A"/>
    <w:rsid w:val="00BC3485"/>
    <w:rsid w:val="00BC407D"/>
    <w:rsid w:val="00BC4F05"/>
    <w:rsid w:val="00BC5945"/>
    <w:rsid w:val="00BC6187"/>
    <w:rsid w:val="00BC65C9"/>
    <w:rsid w:val="00BD1AB9"/>
    <w:rsid w:val="00BD47C3"/>
    <w:rsid w:val="00BD5350"/>
    <w:rsid w:val="00BD55F1"/>
    <w:rsid w:val="00BE0DFA"/>
    <w:rsid w:val="00BE1681"/>
    <w:rsid w:val="00BE298E"/>
    <w:rsid w:val="00BE55DE"/>
    <w:rsid w:val="00BF4BD5"/>
    <w:rsid w:val="00BF557F"/>
    <w:rsid w:val="00BF5994"/>
    <w:rsid w:val="00BF6E06"/>
    <w:rsid w:val="00BF7353"/>
    <w:rsid w:val="00C005DE"/>
    <w:rsid w:val="00C03C88"/>
    <w:rsid w:val="00C0536E"/>
    <w:rsid w:val="00C0749E"/>
    <w:rsid w:val="00C1016E"/>
    <w:rsid w:val="00C11CDE"/>
    <w:rsid w:val="00C1258C"/>
    <w:rsid w:val="00C127F0"/>
    <w:rsid w:val="00C12ED5"/>
    <w:rsid w:val="00C13406"/>
    <w:rsid w:val="00C13F11"/>
    <w:rsid w:val="00C2173A"/>
    <w:rsid w:val="00C22919"/>
    <w:rsid w:val="00C22B10"/>
    <w:rsid w:val="00C2385F"/>
    <w:rsid w:val="00C2460D"/>
    <w:rsid w:val="00C25FFF"/>
    <w:rsid w:val="00C27CBA"/>
    <w:rsid w:val="00C31697"/>
    <w:rsid w:val="00C324E6"/>
    <w:rsid w:val="00C32BE9"/>
    <w:rsid w:val="00C351C7"/>
    <w:rsid w:val="00C364A7"/>
    <w:rsid w:val="00C424A4"/>
    <w:rsid w:val="00C42BBB"/>
    <w:rsid w:val="00C4402D"/>
    <w:rsid w:val="00C455B5"/>
    <w:rsid w:val="00C46215"/>
    <w:rsid w:val="00C50C68"/>
    <w:rsid w:val="00C50EAC"/>
    <w:rsid w:val="00C51D96"/>
    <w:rsid w:val="00C52295"/>
    <w:rsid w:val="00C53A68"/>
    <w:rsid w:val="00C5403F"/>
    <w:rsid w:val="00C553E1"/>
    <w:rsid w:val="00C55FED"/>
    <w:rsid w:val="00C5725A"/>
    <w:rsid w:val="00C5728F"/>
    <w:rsid w:val="00C57A58"/>
    <w:rsid w:val="00C57B4D"/>
    <w:rsid w:val="00C63306"/>
    <w:rsid w:val="00C6356B"/>
    <w:rsid w:val="00C64D5D"/>
    <w:rsid w:val="00C66B37"/>
    <w:rsid w:val="00C66B72"/>
    <w:rsid w:val="00C715C4"/>
    <w:rsid w:val="00C729BF"/>
    <w:rsid w:val="00C73BAF"/>
    <w:rsid w:val="00C75C6E"/>
    <w:rsid w:val="00C76CE1"/>
    <w:rsid w:val="00C81E02"/>
    <w:rsid w:val="00C82AAE"/>
    <w:rsid w:val="00C8503D"/>
    <w:rsid w:val="00C8561B"/>
    <w:rsid w:val="00C85F3C"/>
    <w:rsid w:val="00C86FBB"/>
    <w:rsid w:val="00C8766E"/>
    <w:rsid w:val="00C90EA2"/>
    <w:rsid w:val="00C91C17"/>
    <w:rsid w:val="00C9278A"/>
    <w:rsid w:val="00C94384"/>
    <w:rsid w:val="00C94EC8"/>
    <w:rsid w:val="00C956D5"/>
    <w:rsid w:val="00CA3733"/>
    <w:rsid w:val="00CA6CFC"/>
    <w:rsid w:val="00CB155A"/>
    <w:rsid w:val="00CB22F5"/>
    <w:rsid w:val="00CB362B"/>
    <w:rsid w:val="00CB46C2"/>
    <w:rsid w:val="00CB7086"/>
    <w:rsid w:val="00CC00EB"/>
    <w:rsid w:val="00CC1DE3"/>
    <w:rsid w:val="00CC34B8"/>
    <w:rsid w:val="00CC4035"/>
    <w:rsid w:val="00CC4AE2"/>
    <w:rsid w:val="00CC5C65"/>
    <w:rsid w:val="00CC6607"/>
    <w:rsid w:val="00CD0AE0"/>
    <w:rsid w:val="00CD20D6"/>
    <w:rsid w:val="00CD2DBD"/>
    <w:rsid w:val="00CD68F9"/>
    <w:rsid w:val="00CD715B"/>
    <w:rsid w:val="00CD787C"/>
    <w:rsid w:val="00CD7AC5"/>
    <w:rsid w:val="00CE0D1F"/>
    <w:rsid w:val="00CE1DE6"/>
    <w:rsid w:val="00CE2CC8"/>
    <w:rsid w:val="00CE2D91"/>
    <w:rsid w:val="00CE5480"/>
    <w:rsid w:val="00CE55DE"/>
    <w:rsid w:val="00CF02DF"/>
    <w:rsid w:val="00CF362E"/>
    <w:rsid w:val="00D00135"/>
    <w:rsid w:val="00D0047C"/>
    <w:rsid w:val="00D026EE"/>
    <w:rsid w:val="00D032BF"/>
    <w:rsid w:val="00D04420"/>
    <w:rsid w:val="00D05A47"/>
    <w:rsid w:val="00D06B6C"/>
    <w:rsid w:val="00D11663"/>
    <w:rsid w:val="00D13F45"/>
    <w:rsid w:val="00D16434"/>
    <w:rsid w:val="00D1667D"/>
    <w:rsid w:val="00D1744E"/>
    <w:rsid w:val="00D17A20"/>
    <w:rsid w:val="00D2250D"/>
    <w:rsid w:val="00D22770"/>
    <w:rsid w:val="00D23367"/>
    <w:rsid w:val="00D31F30"/>
    <w:rsid w:val="00D329E8"/>
    <w:rsid w:val="00D331F2"/>
    <w:rsid w:val="00D34D7F"/>
    <w:rsid w:val="00D35210"/>
    <w:rsid w:val="00D36275"/>
    <w:rsid w:val="00D37E80"/>
    <w:rsid w:val="00D41F5D"/>
    <w:rsid w:val="00D42023"/>
    <w:rsid w:val="00D427CC"/>
    <w:rsid w:val="00D434EB"/>
    <w:rsid w:val="00D43A8D"/>
    <w:rsid w:val="00D441F8"/>
    <w:rsid w:val="00D46840"/>
    <w:rsid w:val="00D51635"/>
    <w:rsid w:val="00D51989"/>
    <w:rsid w:val="00D52027"/>
    <w:rsid w:val="00D53242"/>
    <w:rsid w:val="00D539E1"/>
    <w:rsid w:val="00D54392"/>
    <w:rsid w:val="00D54716"/>
    <w:rsid w:val="00D551C9"/>
    <w:rsid w:val="00D56435"/>
    <w:rsid w:val="00D568E8"/>
    <w:rsid w:val="00D62209"/>
    <w:rsid w:val="00D6268C"/>
    <w:rsid w:val="00D62929"/>
    <w:rsid w:val="00D63360"/>
    <w:rsid w:val="00D633C7"/>
    <w:rsid w:val="00D6741A"/>
    <w:rsid w:val="00D67DD1"/>
    <w:rsid w:val="00D704BB"/>
    <w:rsid w:val="00D70E1C"/>
    <w:rsid w:val="00D72E88"/>
    <w:rsid w:val="00D8218F"/>
    <w:rsid w:val="00D8569F"/>
    <w:rsid w:val="00D8654C"/>
    <w:rsid w:val="00D91A71"/>
    <w:rsid w:val="00D9309F"/>
    <w:rsid w:val="00D9315F"/>
    <w:rsid w:val="00D9366B"/>
    <w:rsid w:val="00D952E8"/>
    <w:rsid w:val="00D9650A"/>
    <w:rsid w:val="00D97FB9"/>
    <w:rsid w:val="00DA26C8"/>
    <w:rsid w:val="00DA2F7A"/>
    <w:rsid w:val="00DA42EE"/>
    <w:rsid w:val="00DA7025"/>
    <w:rsid w:val="00DB0984"/>
    <w:rsid w:val="00DB194A"/>
    <w:rsid w:val="00DB1B76"/>
    <w:rsid w:val="00DB2754"/>
    <w:rsid w:val="00DB31F5"/>
    <w:rsid w:val="00DB3A0E"/>
    <w:rsid w:val="00DB3D65"/>
    <w:rsid w:val="00DB3E60"/>
    <w:rsid w:val="00DB4821"/>
    <w:rsid w:val="00DB7CDA"/>
    <w:rsid w:val="00DC0164"/>
    <w:rsid w:val="00DC140D"/>
    <w:rsid w:val="00DC1CC5"/>
    <w:rsid w:val="00DC23FD"/>
    <w:rsid w:val="00DC25E2"/>
    <w:rsid w:val="00DC42D2"/>
    <w:rsid w:val="00DC764F"/>
    <w:rsid w:val="00DC7DDA"/>
    <w:rsid w:val="00DD066E"/>
    <w:rsid w:val="00DD1A48"/>
    <w:rsid w:val="00DD1AA1"/>
    <w:rsid w:val="00DD4218"/>
    <w:rsid w:val="00DD4C66"/>
    <w:rsid w:val="00DD5A12"/>
    <w:rsid w:val="00DD7C36"/>
    <w:rsid w:val="00DE1A01"/>
    <w:rsid w:val="00DE2239"/>
    <w:rsid w:val="00DE36BE"/>
    <w:rsid w:val="00DE3B26"/>
    <w:rsid w:val="00DE4341"/>
    <w:rsid w:val="00DE5437"/>
    <w:rsid w:val="00DE6ED5"/>
    <w:rsid w:val="00DF0843"/>
    <w:rsid w:val="00DF159F"/>
    <w:rsid w:val="00DF25FD"/>
    <w:rsid w:val="00DF6045"/>
    <w:rsid w:val="00E0292D"/>
    <w:rsid w:val="00E03558"/>
    <w:rsid w:val="00E04DDA"/>
    <w:rsid w:val="00E0589B"/>
    <w:rsid w:val="00E10263"/>
    <w:rsid w:val="00E139B7"/>
    <w:rsid w:val="00E13B80"/>
    <w:rsid w:val="00E1677F"/>
    <w:rsid w:val="00E17F0D"/>
    <w:rsid w:val="00E21057"/>
    <w:rsid w:val="00E23482"/>
    <w:rsid w:val="00E23731"/>
    <w:rsid w:val="00E24ACE"/>
    <w:rsid w:val="00E2780A"/>
    <w:rsid w:val="00E3229A"/>
    <w:rsid w:val="00E350B0"/>
    <w:rsid w:val="00E35A22"/>
    <w:rsid w:val="00E35C39"/>
    <w:rsid w:val="00E4081D"/>
    <w:rsid w:val="00E41885"/>
    <w:rsid w:val="00E44EEC"/>
    <w:rsid w:val="00E4710D"/>
    <w:rsid w:val="00E504B2"/>
    <w:rsid w:val="00E5080C"/>
    <w:rsid w:val="00E50A14"/>
    <w:rsid w:val="00E51591"/>
    <w:rsid w:val="00E56630"/>
    <w:rsid w:val="00E57949"/>
    <w:rsid w:val="00E6143B"/>
    <w:rsid w:val="00E6278A"/>
    <w:rsid w:val="00E6279C"/>
    <w:rsid w:val="00E659B9"/>
    <w:rsid w:val="00E667F4"/>
    <w:rsid w:val="00E67C97"/>
    <w:rsid w:val="00E70733"/>
    <w:rsid w:val="00E7356C"/>
    <w:rsid w:val="00E73A01"/>
    <w:rsid w:val="00E73E61"/>
    <w:rsid w:val="00E74072"/>
    <w:rsid w:val="00E7468F"/>
    <w:rsid w:val="00E759D9"/>
    <w:rsid w:val="00E81FBE"/>
    <w:rsid w:val="00E834FC"/>
    <w:rsid w:val="00E83B17"/>
    <w:rsid w:val="00E915CA"/>
    <w:rsid w:val="00E9278F"/>
    <w:rsid w:val="00E941F8"/>
    <w:rsid w:val="00E95680"/>
    <w:rsid w:val="00EA2228"/>
    <w:rsid w:val="00EA4AC8"/>
    <w:rsid w:val="00EA6E5B"/>
    <w:rsid w:val="00EA73CB"/>
    <w:rsid w:val="00EA7B4C"/>
    <w:rsid w:val="00EA7CB8"/>
    <w:rsid w:val="00EB02AB"/>
    <w:rsid w:val="00EB58C5"/>
    <w:rsid w:val="00EB706B"/>
    <w:rsid w:val="00EB720A"/>
    <w:rsid w:val="00EB7214"/>
    <w:rsid w:val="00EC0058"/>
    <w:rsid w:val="00EC0A9E"/>
    <w:rsid w:val="00EC0E4C"/>
    <w:rsid w:val="00EC264C"/>
    <w:rsid w:val="00EC3401"/>
    <w:rsid w:val="00EC494C"/>
    <w:rsid w:val="00EC79E7"/>
    <w:rsid w:val="00ED1319"/>
    <w:rsid w:val="00ED376B"/>
    <w:rsid w:val="00ED3A39"/>
    <w:rsid w:val="00ED4395"/>
    <w:rsid w:val="00ED5A42"/>
    <w:rsid w:val="00ED601E"/>
    <w:rsid w:val="00ED6CBE"/>
    <w:rsid w:val="00ED6D42"/>
    <w:rsid w:val="00ED6E4B"/>
    <w:rsid w:val="00EE0424"/>
    <w:rsid w:val="00EE0817"/>
    <w:rsid w:val="00EE5D74"/>
    <w:rsid w:val="00EF0BCB"/>
    <w:rsid w:val="00EF12E2"/>
    <w:rsid w:val="00EF2060"/>
    <w:rsid w:val="00EF3C11"/>
    <w:rsid w:val="00EF454E"/>
    <w:rsid w:val="00EF4848"/>
    <w:rsid w:val="00F032D7"/>
    <w:rsid w:val="00F03C76"/>
    <w:rsid w:val="00F0663A"/>
    <w:rsid w:val="00F06807"/>
    <w:rsid w:val="00F10484"/>
    <w:rsid w:val="00F1052E"/>
    <w:rsid w:val="00F12961"/>
    <w:rsid w:val="00F13310"/>
    <w:rsid w:val="00F143F3"/>
    <w:rsid w:val="00F15E60"/>
    <w:rsid w:val="00F16BBB"/>
    <w:rsid w:val="00F172FC"/>
    <w:rsid w:val="00F2047D"/>
    <w:rsid w:val="00F23D48"/>
    <w:rsid w:val="00F24442"/>
    <w:rsid w:val="00F31FA7"/>
    <w:rsid w:val="00F326CC"/>
    <w:rsid w:val="00F345CA"/>
    <w:rsid w:val="00F3528B"/>
    <w:rsid w:val="00F359BE"/>
    <w:rsid w:val="00F35CC9"/>
    <w:rsid w:val="00F413F7"/>
    <w:rsid w:val="00F46A63"/>
    <w:rsid w:val="00F46F56"/>
    <w:rsid w:val="00F4732C"/>
    <w:rsid w:val="00F503C2"/>
    <w:rsid w:val="00F522BC"/>
    <w:rsid w:val="00F52757"/>
    <w:rsid w:val="00F529E0"/>
    <w:rsid w:val="00F52E1B"/>
    <w:rsid w:val="00F53A6B"/>
    <w:rsid w:val="00F543E1"/>
    <w:rsid w:val="00F55942"/>
    <w:rsid w:val="00F55ABC"/>
    <w:rsid w:val="00F624FA"/>
    <w:rsid w:val="00F63760"/>
    <w:rsid w:val="00F64695"/>
    <w:rsid w:val="00F64AD6"/>
    <w:rsid w:val="00F67BD7"/>
    <w:rsid w:val="00F71302"/>
    <w:rsid w:val="00F71C88"/>
    <w:rsid w:val="00F72D0B"/>
    <w:rsid w:val="00F77BC0"/>
    <w:rsid w:val="00F77D3D"/>
    <w:rsid w:val="00F80229"/>
    <w:rsid w:val="00F806B7"/>
    <w:rsid w:val="00F82D59"/>
    <w:rsid w:val="00F83287"/>
    <w:rsid w:val="00F83E40"/>
    <w:rsid w:val="00F84B7B"/>
    <w:rsid w:val="00F92B62"/>
    <w:rsid w:val="00F92C71"/>
    <w:rsid w:val="00F93BA0"/>
    <w:rsid w:val="00F93C32"/>
    <w:rsid w:val="00F95924"/>
    <w:rsid w:val="00F969FF"/>
    <w:rsid w:val="00FA1FF0"/>
    <w:rsid w:val="00FA490D"/>
    <w:rsid w:val="00FA60D3"/>
    <w:rsid w:val="00FA7F38"/>
    <w:rsid w:val="00FB00F1"/>
    <w:rsid w:val="00FB0304"/>
    <w:rsid w:val="00FB072B"/>
    <w:rsid w:val="00FB1C9A"/>
    <w:rsid w:val="00FC1888"/>
    <w:rsid w:val="00FC2072"/>
    <w:rsid w:val="00FC2439"/>
    <w:rsid w:val="00FC2E91"/>
    <w:rsid w:val="00FC4772"/>
    <w:rsid w:val="00FC6F52"/>
    <w:rsid w:val="00FC7296"/>
    <w:rsid w:val="00FD6D5A"/>
    <w:rsid w:val="00FD71EF"/>
    <w:rsid w:val="00FE0ED4"/>
    <w:rsid w:val="00FE1050"/>
    <w:rsid w:val="00FE23AC"/>
    <w:rsid w:val="00FE2D92"/>
    <w:rsid w:val="00FE5372"/>
    <w:rsid w:val="00FF1182"/>
    <w:rsid w:val="00FF1F30"/>
    <w:rsid w:val="00FF2ACE"/>
    <w:rsid w:val="00FF35B8"/>
    <w:rsid w:val="00FF35C0"/>
    <w:rsid w:val="00FF4500"/>
    <w:rsid w:val="00FF4D8A"/>
    <w:rsid w:val="00FF583F"/>
    <w:rsid w:val="00FF75E7"/>
    <w:rsid w:val="011B4FB9"/>
    <w:rsid w:val="01A25A47"/>
    <w:rsid w:val="02CD53F0"/>
    <w:rsid w:val="02FC3960"/>
    <w:rsid w:val="03DE5A5A"/>
    <w:rsid w:val="04260440"/>
    <w:rsid w:val="04777312"/>
    <w:rsid w:val="06CD53BD"/>
    <w:rsid w:val="073210CB"/>
    <w:rsid w:val="07B57BD9"/>
    <w:rsid w:val="09293E08"/>
    <w:rsid w:val="09891A2F"/>
    <w:rsid w:val="0A09692D"/>
    <w:rsid w:val="0A150A1E"/>
    <w:rsid w:val="0AA62760"/>
    <w:rsid w:val="0BBB1C58"/>
    <w:rsid w:val="0C2863A6"/>
    <w:rsid w:val="0C350489"/>
    <w:rsid w:val="0CAF61E6"/>
    <w:rsid w:val="0E4617CA"/>
    <w:rsid w:val="0F6F67E3"/>
    <w:rsid w:val="0FD909A9"/>
    <w:rsid w:val="10505F32"/>
    <w:rsid w:val="107240FA"/>
    <w:rsid w:val="11317333"/>
    <w:rsid w:val="115014D2"/>
    <w:rsid w:val="11C93240"/>
    <w:rsid w:val="1293358D"/>
    <w:rsid w:val="12AF6F40"/>
    <w:rsid w:val="13875AE6"/>
    <w:rsid w:val="13BB7B66"/>
    <w:rsid w:val="1420663C"/>
    <w:rsid w:val="14BC47F1"/>
    <w:rsid w:val="14DA6623"/>
    <w:rsid w:val="154319BC"/>
    <w:rsid w:val="15A85EC8"/>
    <w:rsid w:val="17284D71"/>
    <w:rsid w:val="173B011A"/>
    <w:rsid w:val="18891FE1"/>
    <w:rsid w:val="18BD7EDC"/>
    <w:rsid w:val="18ED07C2"/>
    <w:rsid w:val="19851D8D"/>
    <w:rsid w:val="1BFA129C"/>
    <w:rsid w:val="1CBA215E"/>
    <w:rsid w:val="1D9F11D4"/>
    <w:rsid w:val="1FAD36D5"/>
    <w:rsid w:val="20735A50"/>
    <w:rsid w:val="21696E53"/>
    <w:rsid w:val="22365842"/>
    <w:rsid w:val="22DE3F35"/>
    <w:rsid w:val="268D3C1F"/>
    <w:rsid w:val="26A95D27"/>
    <w:rsid w:val="26CC5EBA"/>
    <w:rsid w:val="28792E89"/>
    <w:rsid w:val="29634188"/>
    <w:rsid w:val="2B115BB1"/>
    <w:rsid w:val="2B7803BF"/>
    <w:rsid w:val="2BB73D64"/>
    <w:rsid w:val="2BF437BD"/>
    <w:rsid w:val="2CA70830"/>
    <w:rsid w:val="2E31153B"/>
    <w:rsid w:val="2E9C1044"/>
    <w:rsid w:val="2F2E0F82"/>
    <w:rsid w:val="2F5F0383"/>
    <w:rsid w:val="2F612793"/>
    <w:rsid w:val="302C1778"/>
    <w:rsid w:val="30FC114A"/>
    <w:rsid w:val="31AD0A79"/>
    <w:rsid w:val="31D01356"/>
    <w:rsid w:val="321E0BC9"/>
    <w:rsid w:val="323963CE"/>
    <w:rsid w:val="334711FF"/>
    <w:rsid w:val="340E1043"/>
    <w:rsid w:val="34637732"/>
    <w:rsid w:val="36A71B58"/>
    <w:rsid w:val="37806028"/>
    <w:rsid w:val="392C3176"/>
    <w:rsid w:val="3980485D"/>
    <w:rsid w:val="39B043E0"/>
    <w:rsid w:val="3A0B0650"/>
    <w:rsid w:val="3A22275E"/>
    <w:rsid w:val="3C9A5CBB"/>
    <w:rsid w:val="3DE2143E"/>
    <w:rsid w:val="3F6525B0"/>
    <w:rsid w:val="40B01F51"/>
    <w:rsid w:val="41413E6D"/>
    <w:rsid w:val="41920F57"/>
    <w:rsid w:val="41BE5866"/>
    <w:rsid w:val="427C3785"/>
    <w:rsid w:val="43396D60"/>
    <w:rsid w:val="43811983"/>
    <w:rsid w:val="438F74C6"/>
    <w:rsid w:val="457B5ACE"/>
    <w:rsid w:val="45881C8C"/>
    <w:rsid w:val="46252A99"/>
    <w:rsid w:val="486A07F9"/>
    <w:rsid w:val="48E54249"/>
    <w:rsid w:val="4955207B"/>
    <w:rsid w:val="496940B3"/>
    <w:rsid w:val="4AD8457E"/>
    <w:rsid w:val="4B5C0D0B"/>
    <w:rsid w:val="4B6552A2"/>
    <w:rsid w:val="4CCF550D"/>
    <w:rsid w:val="4CD4651C"/>
    <w:rsid w:val="4CF851A4"/>
    <w:rsid w:val="4DDF79D2"/>
    <w:rsid w:val="4DF01BDF"/>
    <w:rsid w:val="4E9873ED"/>
    <w:rsid w:val="4F0C39F5"/>
    <w:rsid w:val="4F486D5F"/>
    <w:rsid w:val="4F653BEE"/>
    <w:rsid w:val="4F824AB9"/>
    <w:rsid w:val="4F9F566B"/>
    <w:rsid w:val="4FE35D07"/>
    <w:rsid w:val="503A5393"/>
    <w:rsid w:val="507D4CD9"/>
    <w:rsid w:val="51366B57"/>
    <w:rsid w:val="53724F58"/>
    <w:rsid w:val="54DE09E3"/>
    <w:rsid w:val="55162529"/>
    <w:rsid w:val="56331C6F"/>
    <w:rsid w:val="5689497F"/>
    <w:rsid w:val="57372FBE"/>
    <w:rsid w:val="580E15DF"/>
    <w:rsid w:val="58AB6E2E"/>
    <w:rsid w:val="58CE59D8"/>
    <w:rsid w:val="5935645A"/>
    <w:rsid w:val="5A6951F3"/>
    <w:rsid w:val="5AFA2441"/>
    <w:rsid w:val="5B7A63DB"/>
    <w:rsid w:val="5C777C09"/>
    <w:rsid w:val="5D4D4256"/>
    <w:rsid w:val="5DBC3D74"/>
    <w:rsid w:val="5E622685"/>
    <w:rsid w:val="5E702EFE"/>
    <w:rsid w:val="5E93246B"/>
    <w:rsid w:val="5E9465B6"/>
    <w:rsid w:val="5EBF3633"/>
    <w:rsid w:val="5EE22BC7"/>
    <w:rsid w:val="5FC662C0"/>
    <w:rsid w:val="5FFD3A9B"/>
    <w:rsid w:val="605D4C85"/>
    <w:rsid w:val="6138591F"/>
    <w:rsid w:val="613B0074"/>
    <w:rsid w:val="619F35A4"/>
    <w:rsid w:val="61D06780"/>
    <w:rsid w:val="62532DFA"/>
    <w:rsid w:val="627E2257"/>
    <w:rsid w:val="62900449"/>
    <w:rsid w:val="63130144"/>
    <w:rsid w:val="637D5875"/>
    <w:rsid w:val="663E0A2F"/>
    <w:rsid w:val="66AB0941"/>
    <w:rsid w:val="671D3DF3"/>
    <w:rsid w:val="675800A6"/>
    <w:rsid w:val="67580E2B"/>
    <w:rsid w:val="675A65EF"/>
    <w:rsid w:val="681D4073"/>
    <w:rsid w:val="6A186779"/>
    <w:rsid w:val="6A815C41"/>
    <w:rsid w:val="6A97339E"/>
    <w:rsid w:val="6AEC6501"/>
    <w:rsid w:val="6C8E23FB"/>
    <w:rsid w:val="6D013B66"/>
    <w:rsid w:val="6E4F4257"/>
    <w:rsid w:val="6F377C72"/>
    <w:rsid w:val="6FAC19B2"/>
    <w:rsid w:val="71866233"/>
    <w:rsid w:val="726D4DA7"/>
    <w:rsid w:val="72C16305"/>
    <w:rsid w:val="746740F9"/>
    <w:rsid w:val="74B2500C"/>
    <w:rsid w:val="750D2EF3"/>
    <w:rsid w:val="76C01881"/>
    <w:rsid w:val="77AF6869"/>
    <w:rsid w:val="77C65875"/>
    <w:rsid w:val="7811647C"/>
    <w:rsid w:val="7AE95A46"/>
    <w:rsid w:val="7AEF5194"/>
    <w:rsid w:val="7B6F3D44"/>
    <w:rsid w:val="7B851FEE"/>
    <w:rsid w:val="7C91364C"/>
    <w:rsid w:val="7CD460A4"/>
    <w:rsid w:val="7D42222F"/>
    <w:rsid w:val="7EDE3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99" w:semiHidden="0" w:name="endnote text"/>
    <w:lsdException w:qFormat="1" w:uiPriority="99" w:semiHidden="0" w:name="table of authorities"/>
    <w:lsdException w:qFormat="1" w:uiPriority="99"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unhideWhenUsed="0" w:uiPriority="0" w:semiHidden="0" w:name="HTML Acronym"/>
    <w:lsdException w:qFormat="1" w:uiPriority="99"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6"/>
    <w:qFormat/>
    <w:uiPriority w:val="0"/>
    <w:pPr>
      <w:keepNext/>
      <w:keepLines/>
      <w:autoSpaceDE w:val="0"/>
      <w:autoSpaceDN w:val="0"/>
      <w:adjustRightInd w:val="0"/>
      <w:spacing w:before="340" w:after="330" w:line="578" w:lineRule="atLeast"/>
      <w:jc w:val="center"/>
      <w:outlineLvl w:val="0"/>
    </w:pPr>
    <w:rPr>
      <w:rFonts w:hint="eastAsia" w:ascii="宋体"/>
      <w:b/>
      <w:kern w:val="0"/>
      <w:sz w:val="44"/>
      <w:szCs w:val="20"/>
    </w:rPr>
  </w:style>
  <w:style w:type="paragraph" w:styleId="4">
    <w:name w:val="heading 2"/>
    <w:basedOn w:val="1"/>
    <w:next w:val="1"/>
    <w:link w:val="97"/>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99"/>
    <w:qFormat/>
    <w:uiPriority w:val="0"/>
    <w:pPr>
      <w:keepNext/>
      <w:keepLines/>
      <w:spacing w:before="260" w:after="260" w:line="360" w:lineRule="auto"/>
      <w:jc w:val="center"/>
      <w:outlineLvl w:val="2"/>
    </w:pPr>
    <w:rPr>
      <w:b/>
      <w:sz w:val="32"/>
      <w:szCs w:val="20"/>
    </w:rPr>
  </w:style>
  <w:style w:type="paragraph" w:styleId="7">
    <w:name w:val="heading 4"/>
    <w:basedOn w:val="1"/>
    <w:next w:val="1"/>
    <w:link w:val="282"/>
    <w:qFormat/>
    <w:uiPriority w:val="0"/>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8">
    <w:name w:val="heading 5"/>
    <w:basedOn w:val="1"/>
    <w:next w:val="1"/>
    <w:link w:val="283"/>
    <w:qFormat/>
    <w:uiPriority w:val="0"/>
    <w:pPr>
      <w:keepNext/>
      <w:outlineLvl w:val="4"/>
    </w:pPr>
    <w:rPr>
      <w:rFonts w:ascii="宋体" w:hAnsi="宋体" w:cs="宋体"/>
      <w:b/>
      <w:bCs/>
      <w:sz w:val="24"/>
    </w:rPr>
  </w:style>
  <w:style w:type="paragraph" w:styleId="9">
    <w:name w:val="heading 6"/>
    <w:basedOn w:val="1"/>
    <w:next w:val="1"/>
    <w:link w:val="284"/>
    <w:qFormat/>
    <w:uiPriority w:val="0"/>
    <w:pPr>
      <w:keepNext/>
      <w:spacing w:line="500" w:lineRule="exact"/>
      <w:jc w:val="center"/>
      <w:outlineLvl w:val="5"/>
    </w:pPr>
    <w:rPr>
      <w:rFonts w:ascii="宋体" w:hAnsi="宋体" w:cs="宋体"/>
      <w:b/>
      <w:bCs/>
      <w:sz w:val="30"/>
      <w:szCs w:val="30"/>
    </w:rPr>
  </w:style>
  <w:style w:type="paragraph" w:styleId="10">
    <w:name w:val="heading 7"/>
    <w:basedOn w:val="1"/>
    <w:next w:val="1"/>
    <w:link w:val="305"/>
    <w:qFormat/>
    <w:uiPriority w:val="0"/>
    <w:pPr>
      <w:keepNext/>
      <w:keepLines/>
      <w:spacing w:before="240" w:after="64"/>
      <w:outlineLvl w:val="6"/>
    </w:pPr>
    <w:rPr>
      <w:sz w:val="24"/>
    </w:rPr>
  </w:style>
  <w:style w:type="paragraph" w:styleId="11">
    <w:name w:val="heading 8"/>
    <w:basedOn w:val="1"/>
    <w:next w:val="1"/>
    <w:link w:val="306"/>
    <w:qFormat/>
    <w:uiPriority w:val="0"/>
    <w:pPr>
      <w:keepNext/>
      <w:keepLines/>
      <w:spacing w:before="240" w:after="64"/>
      <w:outlineLvl w:val="7"/>
    </w:pPr>
    <w:rPr>
      <w:rFonts w:ascii="Arial" w:hAnsi="Arial" w:eastAsia="黑体" w:cs="Arial"/>
      <w:sz w:val="24"/>
    </w:rPr>
  </w:style>
  <w:style w:type="paragraph" w:styleId="12">
    <w:name w:val="heading 9"/>
    <w:basedOn w:val="1"/>
    <w:next w:val="1"/>
    <w:link w:val="286"/>
    <w:qFormat/>
    <w:uiPriority w:val="0"/>
    <w:pPr>
      <w:keepNext/>
      <w:keepLines/>
      <w:spacing w:before="240" w:after="64"/>
      <w:outlineLvl w:val="8"/>
    </w:pPr>
    <w:rPr>
      <w:rFonts w:ascii="Arial" w:hAnsi="Arial" w:eastAsia="黑体" w:cs="Arial"/>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8"/>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6">
    <w:name w:val="Normal Indent"/>
    <w:basedOn w:val="1"/>
    <w:link w:val="98"/>
    <w:qFormat/>
    <w:uiPriority w:val="0"/>
    <w:pPr>
      <w:ind w:firstLine="420"/>
    </w:pPr>
  </w:style>
  <w:style w:type="paragraph" w:styleId="13">
    <w:name w:val="List 3"/>
    <w:basedOn w:val="1"/>
    <w:unhideWhenUsed/>
    <w:qFormat/>
    <w:uiPriority w:val="99"/>
    <w:pPr>
      <w:ind w:left="100" w:leftChars="400" w:hanging="200" w:hangingChars="200"/>
      <w:contextualSpacing/>
    </w:pPr>
    <w:rPr>
      <w:szCs w:val="20"/>
    </w:rPr>
  </w:style>
  <w:style w:type="paragraph" w:styleId="14">
    <w:name w:val="toc 7"/>
    <w:basedOn w:val="1"/>
    <w:next w:val="1"/>
    <w:qFormat/>
    <w:uiPriority w:val="39"/>
    <w:pPr>
      <w:ind w:left="1260"/>
      <w:jc w:val="left"/>
    </w:pPr>
    <w:rPr>
      <w:sz w:val="18"/>
      <w:szCs w:val="18"/>
    </w:rPr>
  </w:style>
  <w:style w:type="paragraph" w:styleId="15">
    <w:name w:val="List Number 2"/>
    <w:basedOn w:val="1"/>
    <w:unhideWhenUsed/>
    <w:qFormat/>
    <w:uiPriority w:val="99"/>
    <w:pPr>
      <w:tabs>
        <w:tab w:val="left" w:pos="780"/>
        <w:tab w:val="left" w:pos="1049"/>
      </w:tabs>
      <w:ind w:left="1049" w:hanging="420"/>
      <w:contextualSpacing/>
    </w:pPr>
    <w:rPr>
      <w:szCs w:val="20"/>
    </w:rPr>
  </w:style>
  <w:style w:type="paragraph" w:styleId="16">
    <w:name w:val="table of authorities"/>
    <w:basedOn w:val="1"/>
    <w:next w:val="1"/>
    <w:unhideWhenUsed/>
    <w:qFormat/>
    <w:uiPriority w:val="99"/>
    <w:pPr>
      <w:ind w:left="420" w:leftChars="200"/>
    </w:pPr>
    <w:rPr>
      <w:szCs w:val="20"/>
    </w:rPr>
  </w:style>
  <w:style w:type="paragraph" w:styleId="17">
    <w:name w:val="Note Heading"/>
    <w:basedOn w:val="1"/>
    <w:next w:val="1"/>
    <w:link w:val="322"/>
    <w:qFormat/>
    <w:uiPriority w:val="0"/>
    <w:pPr>
      <w:adjustRightInd w:val="0"/>
      <w:spacing w:line="312" w:lineRule="atLeast"/>
      <w:jc w:val="center"/>
      <w:textAlignment w:val="baseline"/>
    </w:pPr>
    <w:rPr>
      <w:kern w:val="0"/>
      <w:szCs w:val="20"/>
    </w:rPr>
  </w:style>
  <w:style w:type="paragraph" w:styleId="18">
    <w:name w:val="List Bullet 4"/>
    <w:basedOn w:val="1"/>
    <w:unhideWhenUsed/>
    <w:qFormat/>
    <w:uiPriority w:val="99"/>
    <w:pPr>
      <w:tabs>
        <w:tab w:val="left" w:pos="720"/>
        <w:tab w:val="left" w:pos="1620"/>
      </w:tabs>
      <w:ind w:left="720" w:hanging="360"/>
      <w:contextualSpacing/>
    </w:pPr>
    <w:rPr>
      <w:szCs w:val="20"/>
    </w:rPr>
  </w:style>
  <w:style w:type="paragraph" w:styleId="19">
    <w:name w:val="index 8"/>
    <w:basedOn w:val="1"/>
    <w:next w:val="1"/>
    <w:unhideWhenUsed/>
    <w:qFormat/>
    <w:uiPriority w:val="99"/>
    <w:pPr>
      <w:ind w:left="1400" w:leftChars="1400"/>
    </w:pPr>
    <w:rPr>
      <w:szCs w:val="20"/>
    </w:rPr>
  </w:style>
  <w:style w:type="paragraph" w:styleId="20">
    <w:name w:val="E-mail Signature"/>
    <w:basedOn w:val="1"/>
    <w:link w:val="307"/>
    <w:unhideWhenUsed/>
    <w:qFormat/>
    <w:uiPriority w:val="99"/>
    <w:rPr>
      <w:szCs w:val="20"/>
    </w:rPr>
  </w:style>
  <w:style w:type="paragraph" w:styleId="21">
    <w:name w:val="List Number"/>
    <w:basedOn w:val="1"/>
    <w:qFormat/>
    <w:uiPriority w:val="99"/>
    <w:pPr>
      <w:adjustRightInd w:val="0"/>
      <w:spacing w:line="360" w:lineRule="atLeast"/>
      <w:textAlignment w:val="baseline"/>
    </w:pPr>
    <w:rPr>
      <w:sz w:val="24"/>
    </w:rPr>
  </w:style>
  <w:style w:type="paragraph" w:styleId="22">
    <w:name w:val="caption"/>
    <w:basedOn w:val="1"/>
    <w:next w:val="1"/>
    <w:qFormat/>
    <w:uiPriority w:val="0"/>
    <w:pPr>
      <w:spacing w:before="120" w:after="120" w:line="320" w:lineRule="atLeast"/>
      <w:jc w:val="center"/>
    </w:pPr>
    <w:rPr>
      <w:sz w:val="18"/>
      <w:szCs w:val="18"/>
    </w:rPr>
  </w:style>
  <w:style w:type="paragraph" w:styleId="23">
    <w:name w:val="index 5"/>
    <w:basedOn w:val="1"/>
    <w:next w:val="1"/>
    <w:unhideWhenUsed/>
    <w:qFormat/>
    <w:uiPriority w:val="99"/>
    <w:pPr>
      <w:ind w:left="800" w:leftChars="800"/>
    </w:pPr>
    <w:rPr>
      <w:szCs w:val="20"/>
    </w:rPr>
  </w:style>
  <w:style w:type="paragraph" w:styleId="24">
    <w:name w:val="List Bullet"/>
    <w:basedOn w:val="1"/>
    <w:unhideWhenUsed/>
    <w:qFormat/>
    <w:uiPriority w:val="99"/>
    <w:pPr>
      <w:tabs>
        <w:tab w:val="left" w:pos="360"/>
        <w:tab w:val="left" w:pos="1134"/>
      </w:tabs>
      <w:ind w:left="1134" w:hanging="1134"/>
      <w:contextualSpacing/>
    </w:pPr>
    <w:rPr>
      <w:szCs w:val="20"/>
    </w:rPr>
  </w:style>
  <w:style w:type="paragraph" w:styleId="25">
    <w:name w:val="envelope address"/>
    <w:basedOn w:val="1"/>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6">
    <w:name w:val="Document Map"/>
    <w:basedOn w:val="1"/>
    <w:link w:val="153"/>
    <w:qFormat/>
    <w:uiPriority w:val="99"/>
    <w:pPr>
      <w:shd w:val="clear" w:color="auto" w:fill="000080"/>
    </w:pPr>
  </w:style>
  <w:style w:type="paragraph" w:styleId="27">
    <w:name w:val="toa heading"/>
    <w:basedOn w:val="1"/>
    <w:next w:val="1"/>
    <w:unhideWhenUsed/>
    <w:qFormat/>
    <w:uiPriority w:val="99"/>
    <w:pPr>
      <w:spacing w:before="120"/>
    </w:pPr>
    <w:rPr>
      <w:rFonts w:ascii="Cambria" w:hAnsi="Cambria"/>
      <w:sz w:val="24"/>
    </w:rPr>
  </w:style>
  <w:style w:type="paragraph" w:styleId="28">
    <w:name w:val="annotation text"/>
    <w:basedOn w:val="1"/>
    <w:link w:val="154"/>
    <w:qFormat/>
    <w:uiPriority w:val="0"/>
    <w:pPr>
      <w:jc w:val="left"/>
    </w:pPr>
  </w:style>
  <w:style w:type="paragraph" w:styleId="29">
    <w:name w:val="index 6"/>
    <w:basedOn w:val="1"/>
    <w:next w:val="1"/>
    <w:unhideWhenUsed/>
    <w:qFormat/>
    <w:uiPriority w:val="99"/>
    <w:pPr>
      <w:ind w:left="1000" w:leftChars="1000"/>
    </w:pPr>
    <w:rPr>
      <w:szCs w:val="20"/>
    </w:rPr>
  </w:style>
  <w:style w:type="paragraph" w:styleId="30">
    <w:name w:val="Salutation"/>
    <w:basedOn w:val="1"/>
    <w:next w:val="1"/>
    <w:link w:val="314"/>
    <w:qFormat/>
    <w:uiPriority w:val="0"/>
    <w:rPr>
      <w:szCs w:val="20"/>
    </w:rPr>
  </w:style>
  <w:style w:type="paragraph" w:styleId="31">
    <w:name w:val="Body Text 3"/>
    <w:basedOn w:val="1"/>
    <w:link w:val="275"/>
    <w:unhideWhenUsed/>
    <w:qFormat/>
    <w:uiPriority w:val="0"/>
    <w:pPr>
      <w:spacing w:after="120"/>
    </w:pPr>
    <w:rPr>
      <w:sz w:val="16"/>
      <w:szCs w:val="16"/>
    </w:rPr>
  </w:style>
  <w:style w:type="paragraph" w:styleId="32">
    <w:name w:val="Closing"/>
    <w:basedOn w:val="1"/>
    <w:link w:val="326"/>
    <w:qFormat/>
    <w:uiPriority w:val="0"/>
    <w:pPr>
      <w:ind w:left="100" w:leftChars="2100"/>
    </w:pPr>
    <w:rPr>
      <w:sz w:val="32"/>
      <w:szCs w:val="20"/>
    </w:rPr>
  </w:style>
  <w:style w:type="paragraph" w:styleId="33">
    <w:name w:val="List Bullet 3"/>
    <w:basedOn w:val="1"/>
    <w:unhideWhenUsed/>
    <w:qFormat/>
    <w:uiPriority w:val="99"/>
    <w:pPr>
      <w:tabs>
        <w:tab w:val="left" w:pos="1134"/>
        <w:tab w:val="left" w:pos="1200"/>
      </w:tabs>
      <w:ind w:left="1134" w:hanging="1134"/>
      <w:contextualSpacing/>
    </w:pPr>
    <w:rPr>
      <w:szCs w:val="20"/>
    </w:rPr>
  </w:style>
  <w:style w:type="paragraph" w:styleId="34">
    <w:name w:val="Body Text"/>
    <w:basedOn w:val="1"/>
    <w:link w:val="323"/>
    <w:qFormat/>
    <w:uiPriority w:val="99"/>
    <w:pPr>
      <w:spacing w:after="120"/>
    </w:pPr>
  </w:style>
  <w:style w:type="paragraph" w:styleId="35">
    <w:name w:val="Body Text Indent"/>
    <w:basedOn w:val="1"/>
    <w:link w:val="316"/>
    <w:qFormat/>
    <w:uiPriority w:val="0"/>
    <w:pPr>
      <w:ind w:left="560"/>
    </w:pPr>
    <w:rPr>
      <w:sz w:val="28"/>
    </w:rPr>
  </w:style>
  <w:style w:type="paragraph" w:styleId="36">
    <w:name w:val="List Number 3"/>
    <w:basedOn w:val="1"/>
    <w:unhideWhenUsed/>
    <w:qFormat/>
    <w:uiPriority w:val="99"/>
    <w:pPr>
      <w:tabs>
        <w:tab w:val="left" w:pos="180"/>
        <w:tab w:val="left" w:pos="1200"/>
      </w:tabs>
      <w:ind w:left="180" w:hanging="180"/>
      <w:contextualSpacing/>
    </w:pPr>
    <w:rPr>
      <w:szCs w:val="20"/>
    </w:rPr>
  </w:style>
  <w:style w:type="paragraph" w:styleId="37">
    <w:name w:val="List 2"/>
    <w:basedOn w:val="1"/>
    <w:unhideWhenUsed/>
    <w:qFormat/>
    <w:uiPriority w:val="99"/>
    <w:pPr>
      <w:ind w:left="100" w:leftChars="200" w:hanging="200" w:hangingChars="200"/>
      <w:contextualSpacing/>
    </w:pPr>
    <w:rPr>
      <w:szCs w:val="20"/>
    </w:rPr>
  </w:style>
  <w:style w:type="paragraph" w:styleId="38">
    <w:name w:val="List Continue"/>
    <w:basedOn w:val="1"/>
    <w:unhideWhenUsed/>
    <w:qFormat/>
    <w:uiPriority w:val="99"/>
    <w:pPr>
      <w:spacing w:after="120"/>
      <w:ind w:left="420" w:leftChars="200"/>
      <w:contextualSpacing/>
    </w:pPr>
    <w:rPr>
      <w:szCs w:val="20"/>
    </w:rPr>
  </w:style>
  <w:style w:type="paragraph" w:styleId="39">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40">
    <w:name w:val="List Bullet 2"/>
    <w:basedOn w:val="1"/>
    <w:unhideWhenUsed/>
    <w:qFormat/>
    <w:uiPriority w:val="99"/>
    <w:pPr>
      <w:tabs>
        <w:tab w:val="left" w:pos="425"/>
        <w:tab w:val="left" w:pos="780"/>
      </w:tabs>
      <w:ind w:left="425" w:hanging="425"/>
      <w:contextualSpacing/>
    </w:pPr>
    <w:rPr>
      <w:szCs w:val="20"/>
    </w:rPr>
  </w:style>
  <w:style w:type="paragraph" w:styleId="41">
    <w:name w:val="HTML Address"/>
    <w:basedOn w:val="1"/>
    <w:link w:val="303"/>
    <w:unhideWhenUsed/>
    <w:qFormat/>
    <w:uiPriority w:val="99"/>
    <w:rPr>
      <w:i/>
      <w:iCs/>
      <w:szCs w:val="20"/>
    </w:rPr>
  </w:style>
  <w:style w:type="paragraph" w:styleId="42">
    <w:name w:val="index 4"/>
    <w:basedOn w:val="1"/>
    <w:next w:val="1"/>
    <w:unhideWhenUsed/>
    <w:qFormat/>
    <w:uiPriority w:val="99"/>
    <w:pPr>
      <w:ind w:left="600" w:leftChars="600"/>
    </w:pPr>
    <w:rPr>
      <w:szCs w:val="20"/>
    </w:rPr>
  </w:style>
  <w:style w:type="paragraph" w:styleId="43">
    <w:name w:val="toc 5"/>
    <w:basedOn w:val="1"/>
    <w:next w:val="1"/>
    <w:qFormat/>
    <w:uiPriority w:val="39"/>
    <w:pPr>
      <w:ind w:left="840"/>
      <w:jc w:val="left"/>
    </w:pPr>
    <w:rPr>
      <w:sz w:val="18"/>
      <w:szCs w:val="18"/>
    </w:rPr>
  </w:style>
  <w:style w:type="paragraph" w:styleId="44">
    <w:name w:val="toc 3"/>
    <w:basedOn w:val="1"/>
    <w:next w:val="1"/>
    <w:qFormat/>
    <w:uiPriority w:val="39"/>
    <w:pPr>
      <w:ind w:left="420"/>
      <w:jc w:val="left"/>
    </w:pPr>
    <w:rPr>
      <w:i/>
      <w:iCs/>
      <w:sz w:val="20"/>
      <w:szCs w:val="20"/>
    </w:rPr>
  </w:style>
  <w:style w:type="paragraph" w:styleId="45">
    <w:name w:val="Plain Text"/>
    <w:basedOn w:val="1"/>
    <w:link w:val="105"/>
    <w:qFormat/>
    <w:uiPriority w:val="0"/>
    <w:rPr>
      <w:rFonts w:ascii="宋体" w:hAnsi="Courier New"/>
    </w:rPr>
  </w:style>
  <w:style w:type="paragraph" w:styleId="46">
    <w:name w:val="List Bullet 5"/>
    <w:basedOn w:val="1"/>
    <w:unhideWhenUsed/>
    <w:qFormat/>
    <w:uiPriority w:val="99"/>
    <w:pPr>
      <w:tabs>
        <w:tab w:val="left" w:pos="720"/>
        <w:tab w:val="left" w:pos="2040"/>
      </w:tabs>
      <w:ind w:left="720" w:hanging="360"/>
      <w:contextualSpacing/>
    </w:pPr>
    <w:rPr>
      <w:szCs w:val="20"/>
    </w:rPr>
  </w:style>
  <w:style w:type="paragraph" w:styleId="47">
    <w:name w:val="List Number 4"/>
    <w:basedOn w:val="1"/>
    <w:unhideWhenUsed/>
    <w:qFormat/>
    <w:uiPriority w:val="99"/>
    <w:pPr>
      <w:tabs>
        <w:tab w:val="left" w:pos="600"/>
        <w:tab w:val="left" w:pos="1620"/>
      </w:tabs>
      <w:ind w:left="600" w:hanging="600"/>
      <w:contextualSpacing/>
    </w:pPr>
    <w:rPr>
      <w:szCs w:val="20"/>
    </w:rPr>
  </w:style>
  <w:style w:type="paragraph" w:styleId="48">
    <w:name w:val="toc 8"/>
    <w:basedOn w:val="1"/>
    <w:next w:val="1"/>
    <w:qFormat/>
    <w:uiPriority w:val="39"/>
    <w:pPr>
      <w:ind w:left="1470"/>
      <w:jc w:val="left"/>
    </w:pPr>
    <w:rPr>
      <w:sz w:val="18"/>
      <w:szCs w:val="18"/>
    </w:rPr>
  </w:style>
  <w:style w:type="paragraph" w:styleId="49">
    <w:name w:val="index 3"/>
    <w:basedOn w:val="1"/>
    <w:next w:val="1"/>
    <w:unhideWhenUsed/>
    <w:qFormat/>
    <w:uiPriority w:val="99"/>
    <w:pPr>
      <w:ind w:left="400" w:leftChars="400"/>
    </w:pPr>
    <w:rPr>
      <w:szCs w:val="20"/>
    </w:rPr>
  </w:style>
  <w:style w:type="paragraph" w:styleId="50">
    <w:name w:val="Date"/>
    <w:basedOn w:val="1"/>
    <w:next w:val="1"/>
    <w:link w:val="113"/>
    <w:qFormat/>
    <w:uiPriority w:val="99"/>
    <w:rPr>
      <w:szCs w:val="20"/>
    </w:rPr>
  </w:style>
  <w:style w:type="paragraph" w:styleId="51">
    <w:name w:val="Body Text Indent 2"/>
    <w:basedOn w:val="1"/>
    <w:link w:val="330"/>
    <w:qFormat/>
    <w:uiPriority w:val="0"/>
    <w:pPr>
      <w:spacing w:line="480" w:lineRule="auto"/>
      <w:ind w:firstLine="540" w:firstLineChars="225"/>
    </w:pPr>
    <w:rPr>
      <w:rFonts w:eastAsia="仿宋_GB2312"/>
      <w:sz w:val="24"/>
    </w:rPr>
  </w:style>
  <w:style w:type="paragraph" w:styleId="52">
    <w:name w:val="endnote text"/>
    <w:basedOn w:val="1"/>
    <w:link w:val="288"/>
    <w:unhideWhenUsed/>
    <w:qFormat/>
    <w:uiPriority w:val="99"/>
    <w:pPr>
      <w:snapToGrid w:val="0"/>
      <w:jc w:val="left"/>
    </w:pPr>
    <w:rPr>
      <w:szCs w:val="20"/>
    </w:rPr>
  </w:style>
  <w:style w:type="paragraph" w:styleId="53">
    <w:name w:val="List Continue 5"/>
    <w:basedOn w:val="1"/>
    <w:unhideWhenUsed/>
    <w:qFormat/>
    <w:uiPriority w:val="99"/>
    <w:pPr>
      <w:spacing w:after="120"/>
      <w:ind w:left="2100" w:leftChars="1000"/>
      <w:contextualSpacing/>
    </w:pPr>
    <w:rPr>
      <w:szCs w:val="20"/>
    </w:rPr>
  </w:style>
  <w:style w:type="paragraph" w:styleId="54">
    <w:name w:val="Balloon Text"/>
    <w:basedOn w:val="1"/>
    <w:link w:val="208"/>
    <w:qFormat/>
    <w:uiPriority w:val="0"/>
    <w:rPr>
      <w:sz w:val="18"/>
      <w:szCs w:val="18"/>
    </w:rPr>
  </w:style>
  <w:style w:type="paragraph" w:styleId="55">
    <w:name w:val="footer"/>
    <w:basedOn w:val="1"/>
    <w:link w:val="138"/>
    <w:qFormat/>
    <w:uiPriority w:val="99"/>
    <w:pPr>
      <w:tabs>
        <w:tab w:val="center" w:pos="4153"/>
        <w:tab w:val="right" w:pos="8306"/>
      </w:tabs>
      <w:snapToGrid w:val="0"/>
      <w:jc w:val="left"/>
    </w:pPr>
    <w:rPr>
      <w:sz w:val="18"/>
      <w:szCs w:val="18"/>
    </w:rPr>
  </w:style>
  <w:style w:type="paragraph" w:styleId="56">
    <w:name w:val="envelope return"/>
    <w:basedOn w:val="1"/>
    <w:unhideWhenUsed/>
    <w:qFormat/>
    <w:uiPriority w:val="99"/>
    <w:pPr>
      <w:snapToGrid w:val="0"/>
    </w:pPr>
    <w:rPr>
      <w:rFonts w:ascii="Cambria" w:hAnsi="Cambria"/>
      <w:szCs w:val="20"/>
    </w:rPr>
  </w:style>
  <w:style w:type="paragraph" w:styleId="57">
    <w:name w:val="header"/>
    <w:basedOn w:val="1"/>
    <w:link w:val="147"/>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289"/>
    <w:unhideWhenUsed/>
    <w:qFormat/>
    <w:uiPriority w:val="99"/>
    <w:pPr>
      <w:ind w:left="100" w:leftChars="2100"/>
    </w:pPr>
    <w:rPr>
      <w:szCs w:val="20"/>
    </w:rPr>
  </w:style>
  <w:style w:type="paragraph" w:styleId="59">
    <w:name w:val="toc 1"/>
    <w:basedOn w:val="1"/>
    <w:next w:val="1"/>
    <w:qFormat/>
    <w:uiPriority w:val="39"/>
    <w:pPr>
      <w:spacing w:before="120" w:after="120"/>
      <w:jc w:val="left"/>
    </w:pPr>
    <w:rPr>
      <w:b/>
      <w:bCs/>
      <w:caps/>
      <w:sz w:val="20"/>
      <w:szCs w:val="20"/>
    </w:rPr>
  </w:style>
  <w:style w:type="paragraph" w:styleId="60">
    <w:name w:val="List Continue 4"/>
    <w:basedOn w:val="1"/>
    <w:unhideWhenUsed/>
    <w:qFormat/>
    <w:uiPriority w:val="99"/>
    <w:pPr>
      <w:spacing w:after="120"/>
      <w:ind w:left="1680" w:leftChars="800"/>
      <w:contextualSpacing/>
    </w:pPr>
    <w:rPr>
      <w:szCs w:val="20"/>
    </w:rPr>
  </w:style>
  <w:style w:type="paragraph" w:styleId="61">
    <w:name w:val="toc 4"/>
    <w:basedOn w:val="1"/>
    <w:next w:val="1"/>
    <w:qFormat/>
    <w:uiPriority w:val="39"/>
    <w:pPr>
      <w:ind w:left="630"/>
      <w:jc w:val="left"/>
    </w:pPr>
    <w:rPr>
      <w:sz w:val="18"/>
      <w:szCs w:val="18"/>
    </w:rPr>
  </w:style>
  <w:style w:type="paragraph" w:styleId="62">
    <w:name w:val="index heading"/>
    <w:basedOn w:val="1"/>
    <w:next w:val="63"/>
    <w:unhideWhenUsed/>
    <w:qFormat/>
    <w:uiPriority w:val="99"/>
    <w:rPr>
      <w:rFonts w:ascii="Cambria" w:hAnsi="Cambria"/>
      <w:b/>
      <w:bCs/>
      <w:szCs w:val="20"/>
    </w:rPr>
  </w:style>
  <w:style w:type="paragraph" w:styleId="63">
    <w:name w:val="index 1"/>
    <w:basedOn w:val="1"/>
    <w:next w:val="1"/>
    <w:qFormat/>
    <w:uiPriority w:val="99"/>
  </w:style>
  <w:style w:type="paragraph" w:styleId="64">
    <w:name w:val="Subtitle"/>
    <w:basedOn w:val="1"/>
    <w:next w:val="1"/>
    <w:link w:val="296"/>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unhideWhenUsed/>
    <w:qFormat/>
    <w:uiPriority w:val="99"/>
    <w:pPr>
      <w:tabs>
        <w:tab w:val="left" w:pos="1049"/>
        <w:tab w:val="left" w:pos="2040"/>
      </w:tabs>
      <w:ind w:left="1049" w:hanging="420"/>
      <w:contextualSpacing/>
    </w:pPr>
    <w:rPr>
      <w:szCs w:val="20"/>
    </w:rPr>
  </w:style>
  <w:style w:type="paragraph" w:styleId="66">
    <w:name w:val="List"/>
    <w:basedOn w:val="34"/>
    <w:qFormat/>
    <w:uiPriority w:val="99"/>
    <w:pPr>
      <w:suppressAutoHyphens/>
    </w:pPr>
    <w:rPr>
      <w:kern w:val="1"/>
      <w:lang w:eastAsia="ar-SA"/>
    </w:rPr>
  </w:style>
  <w:style w:type="paragraph" w:styleId="67">
    <w:name w:val="footnote text"/>
    <w:basedOn w:val="1"/>
    <w:link w:val="287"/>
    <w:unhideWhenUsed/>
    <w:qFormat/>
    <w:uiPriority w:val="99"/>
    <w:pPr>
      <w:snapToGrid w:val="0"/>
      <w:jc w:val="left"/>
    </w:pPr>
    <w:rPr>
      <w:sz w:val="18"/>
      <w:szCs w:val="18"/>
    </w:rPr>
  </w:style>
  <w:style w:type="paragraph" w:styleId="68">
    <w:name w:val="toc 6"/>
    <w:basedOn w:val="1"/>
    <w:next w:val="1"/>
    <w:qFormat/>
    <w:uiPriority w:val="39"/>
    <w:pPr>
      <w:ind w:left="1050"/>
      <w:jc w:val="left"/>
    </w:pPr>
    <w:rPr>
      <w:sz w:val="18"/>
      <w:szCs w:val="18"/>
    </w:rPr>
  </w:style>
  <w:style w:type="paragraph" w:styleId="69">
    <w:name w:val="List 5"/>
    <w:basedOn w:val="1"/>
    <w:unhideWhenUsed/>
    <w:qFormat/>
    <w:uiPriority w:val="99"/>
    <w:pPr>
      <w:ind w:left="100" w:leftChars="800" w:hanging="200" w:hangingChars="200"/>
      <w:contextualSpacing/>
    </w:pPr>
    <w:rPr>
      <w:szCs w:val="20"/>
    </w:rPr>
  </w:style>
  <w:style w:type="paragraph" w:styleId="70">
    <w:name w:val="Body Text Indent 3"/>
    <w:basedOn w:val="1"/>
    <w:link w:val="315"/>
    <w:qFormat/>
    <w:uiPriority w:val="0"/>
    <w:pPr>
      <w:ind w:firstLine="600" w:firstLineChars="200"/>
    </w:pPr>
    <w:rPr>
      <w:color w:val="FF0000"/>
      <w:sz w:val="30"/>
      <w:szCs w:val="20"/>
    </w:rPr>
  </w:style>
  <w:style w:type="paragraph" w:styleId="71">
    <w:name w:val="index 7"/>
    <w:basedOn w:val="1"/>
    <w:next w:val="1"/>
    <w:unhideWhenUsed/>
    <w:qFormat/>
    <w:uiPriority w:val="99"/>
    <w:pPr>
      <w:ind w:left="1200" w:leftChars="1200"/>
    </w:pPr>
    <w:rPr>
      <w:szCs w:val="20"/>
    </w:rPr>
  </w:style>
  <w:style w:type="paragraph" w:styleId="72">
    <w:name w:val="index 9"/>
    <w:basedOn w:val="1"/>
    <w:next w:val="1"/>
    <w:unhideWhenUsed/>
    <w:qFormat/>
    <w:uiPriority w:val="99"/>
    <w:pPr>
      <w:ind w:left="1600" w:leftChars="1600"/>
    </w:pPr>
    <w:rPr>
      <w:szCs w:val="20"/>
    </w:rPr>
  </w:style>
  <w:style w:type="paragraph" w:styleId="73">
    <w:name w:val="table of figures"/>
    <w:basedOn w:val="1"/>
    <w:next w:val="1"/>
    <w:unhideWhenUsed/>
    <w:qFormat/>
    <w:uiPriority w:val="99"/>
    <w:pPr>
      <w:ind w:left="200" w:leftChars="200" w:hanging="200" w:hangingChars="200"/>
    </w:pPr>
    <w:rPr>
      <w:szCs w:val="20"/>
    </w:rPr>
  </w:style>
  <w:style w:type="paragraph" w:styleId="74">
    <w:name w:val="toc 2"/>
    <w:basedOn w:val="1"/>
    <w:next w:val="1"/>
    <w:qFormat/>
    <w:uiPriority w:val="39"/>
    <w:pPr>
      <w:ind w:left="210"/>
      <w:jc w:val="left"/>
    </w:pPr>
    <w:rPr>
      <w:smallCaps/>
      <w:sz w:val="20"/>
      <w:szCs w:val="20"/>
    </w:rPr>
  </w:style>
  <w:style w:type="paragraph" w:styleId="75">
    <w:name w:val="toc 9"/>
    <w:basedOn w:val="1"/>
    <w:next w:val="1"/>
    <w:qFormat/>
    <w:uiPriority w:val="39"/>
    <w:pPr>
      <w:ind w:left="1680"/>
      <w:jc w:val="left"/>
    </w:pPr>
    <w:rPr>
      <w:sz w:val="18"/>
      <w:szCs w:val="18"/>
    </w:rPr>
  </w:style>
  <w:style w:type="paragraph" w:styleId="76">
    <w:name w:val="Body Text 2"/>
    <w:basedOn w:val="1"/>
    <w:link w:val="313"/>
    <w:qFormat/>
    <w:uiPriority w:val="99"/>
    <w:rPr>
      <w:color w:val="FF0000"/>
    </w:rPr>
  </w:style>
  <w:style w:type="paragraph" w:styleId="77">
    <w:name w:val="List 4"/>
    <w:basedOn w:val="1"/>
    <w:unhideWhenUsed/>
    <w:qFormat/>
    <w:uiPriority w:val="99"/>
    <w:pPr>
      <w:ind w:left="100" w:leftChars="600" w:hanging="200" w:hangingChars="200"/>
      <w:contextualSpacing/>
    </w:pPr>
    <w:rPr>
      <w:szCs w:val="20"/>
    </w:rPr>
  </w:style>
  <w:style w:type="paragraph" w:styleId="78">
    <w:name w:val="List Continue 2"/>
    <w:basedOn w:val="1"/>
    <w:unhideWhenUsed/>
    <w:qFormat/>
    <w:uiPriority w:val="99"/>
    <w:pPr>
      <w:spacing w:after="120"/>
      <w:ind w:left="840" w:leftChars="400"/>
      <w:contextualSpacing/>
    </w:pPr>
    <w:rPr>
      <w:szCs w:val="20"/>
    </w:rPr>
  </w:style>
  <w:style w:type="paragraph" w:styleId="79">
    <w:name w:val="Message Header"/>
    <w:basedOn w:val="1"/>
    <w:link w:val="29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80">
    <w:name w:val="HTML Preformatted"/>
    <w:basedOn w:val="1"/>
    <w:link w:val="304"/>
    <w:unhideWhenUsed/>
    <w:qFormat/>
    <w:uiPriority w:val="99"/>
    <w:rPr>
      <w:rFonts w:ascii="Courier New" w:hAnsi="Courier New" w:cs="Courier New"/>
      <w:sz w:val="20"/>
      <w:szCs w:val="20"/>
    </w:rPr>
  </w:style>
  <w:style w:type="paragraph" w:styleId="8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82">
    <w:name w:val="List Continue 3"/>
    <w:basedOn w:val="1"/>
    <w:unhideWhenUsed/>
    <w:qFormat/>
    <w:uiPriority w:val="99"/>
    <w:pPr>
      <w:spacing w:after="120"/>
      <w:ind w:left="1260" w:leftChars="600"/>
      <w:contextualSpacing/>
    </w:pPr>
    <w:rPr>
      <w:szCs w:val="20"/>
    </w:rPr>
  </w:style>
  <w:style w:type="paragraph" w:styleId="83">
    <w:name w:val="index 2"/>
    <w:basedOn w:val="1"/>
    <w:next w:val="1"/>
    <w:unhideWhenUsed/>
    <w:qFormat/>
    <w:uiPriority w:val="99"/>
    <w:pPr>
      <w:ind w:left="200" w:leftChars="200"/>
    </w:pPr>
    <w:rPr>
      <w:szCs w:val="20"/>
    </w:rPr>
  </w:style>
  <w:style w:type="paragraph" w:styleId="84">
    <w:name w:val="Title"/>
    <w:basedOn w:val="1"/>
    <w:next w:val="1"/>
    <w:link w:val="290"/>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55"/>
    <w:qFormat/>
    <w:uiPriority w:val="0"/>
    <w:rPr>
      <w:b/>
      <w:bCs/>
    </w:rPr>
  </w:style>
  <w:style w:type="paragraph" w:styleId="86">
    <w:name w:val="Body Text First Indent"/>
    <w:basedOn w:val="34"/>
    <w:link w:val="300"/>
    <w:unhideWhenUsed/>
    <w:qFormat/>
    <w:uiPriority w:val="0"/>
    <w:pPr>
      <w:ind w:firstLine="420" w:firstLineChars="100"/>
    </w:pPr>
    <w:rPr>
      <w:szCs w:val="20"/>
    </w:rPr>
  </w:style>
  <w:style w:type="paragraph" w:styleId="87">
    <w:name w:val="Body Text First Indent 2"/>
    <w:basedOn w:val="35"/>
    <w:link w:val="292"/>
    <w:unhideWhenUsed/>
    <w:qFormat/>
    <w:uiPriority w:val="0"/>
    <w:pPr>
      <w:spacing w:after="120"/>
      <w:ind w:left="420" w:leftChars="200" w:firstLine="420" w:firstLineChars="200"/>
    </w:pPr>
    <w:rPr>
      <w:sz w:val="30"/>
      <w:szCs w:val="20"/>
    </w:rPr>
  </w:style>
  <w:style w:type="table" w:styleId="89">
    <w:name w:val="Table Grid"/>
    <w:basedOn w:val="88"/>
    <w:qFormat/>
    <w:uiPriority w:val="3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0"/>
    <w:rPr>
      <w:b/>
      <w:bCs/>
    </w:rPr>
  </w:style>
  <w:style w:type="character" w:styleId="92">
    <w:name w:val="page number"/>
    <w:basedOn w:val="90"/>
    <w:qFormat/>
    <w:uiPriority w:val="0"/>
  </w:style>
  <w:style w:type="character" w:styleId="93">
    <w:name w:val="Emphasis"/>
    <w:basedOn w:val="90"/>
    <w:qFormat/>
    <w:uiPriority w:val="0"/>
    <w:rPr>
      <w:i/>
      <w:iCs/>
    </w:rPr>
  </w:style>
  <w:style w:type="character" w:styleId="94">
    <w:name w:val="Hyperlink"/>
    <w:basedOn w:val="90"/>
    <w:qFormat/>
    <w:uiPriority w:val="99"/>
    <w:rPr>
      <w:color w:val="0000FF"/>
      <w:u w:val="single"/>
    </w:rPr>
  </w:style>
  <w:style w:type="character" w:styleId="95">
    <w:name w:val="annotation reference"/>
    <w:basedOn w:val="90"/>
    <w:qFormat/>
    <w:uiPriority w:val="0"/>
    <w:rPr>
      <w:sz w:val="21"/>
      <w:szCs w:val="21"/>
    </w:rPr>
  </w:style>
  <w:style w:type="character" w:customStyle="1" w:styleId="96">
    <w:name w:val="标题 1 字符"/>
    <w:basedOn w:val="90"/>
    <w:link w:val="3"/>
    <w:qFormat/>
    <w:uiPriority w:val="0"/>
    <w:rPr>
      <w:rFonts w:ascii="宋体"/>
      <w:b/>
      <w:sz w:val="44"/>
    </w:rPr>
  </w:style>
  <w:style w:type="character" w:customStyle="1" w:styleId="97">
    <w:name w:val="标题 2 字符"/>
    <w:basedOn w:val="90"/>
    <w:link w:val="4"/>
    <w:qFormat/>
    <w:uiPriority w:val="0"/>
    <w:rPr>
      <w:rFonts w:ascii="Arial" w:hAnsi="Arial" w:eastAsia="黑体"/>
      <w:b/>
      <w:bCs/>
      <w:kern w:val="2"/>
      <w:sz w:val="32"/>
      <w:szCs w:val="32"/>
      <w:lang w:val="en-US" w:eastAsia="zh-CN" w:bidi="ar-SA"/>
    </w:rPr>
  </w:style>
  <w:style w:type="character" w:customStyle="1" w:styleId="98">
    <w:name w:val="正文缩进 字符"/>
    <w:basedOn w:val="90"/>
    <w:link w:val="6"/>
    <w:qFormat/>
    <w:uiPriority w:val="0"/>
    <w:rPr>
      <w:rFonts w:eastAsia="宋体"/>
      <w:kern w:val="2"/>
      <w:sz w:val="21"/>
      <w:lang w:val="en-US" w:eastAsia="zh-CN" w:bidi="ar-SA"/>
    </w:rPr>
  </w:style>
  <w:style w:type="character" w:customStyle="1" w:styleId="99">
    <w:name w:val="标题 3 字符"/>
    <w:basedOn w:val="90"/>
    <w:link w:val="5"/>
    <w:qFormat/>
    <w:locked/>
    <w:uiPriority w:val="0"/>
    <w:rPr>
      <w:b/>
      <w:kern w:val="2"/>
      <w:sz w:val="32"/>
    </w:rPr>
  </w:style>
  <w:style w:type="character" w:customStyle="1" w:styleId="100">
    <w:name w:val="已访问的超链接1"/>
    <w:basedOn w:val="90"/>
    <w:qFormat/>
    <w:uiPriority w:val="0"/>
    <w:rPr>
      <w:color w:val="800080"/>
      <w:u w:val="single"/>
    </w:rPr>
  </w:style>
  <w:style w:type="character" w:customStyle="1" w:styleId="101">
    <w:name w:val="样式 宋体 小四"/>
    <w:basedOn w:val="90"/>
    <w:qFormat/>
    <w:uiPriority w:val="0"/>
    <w:rPr>
      <w:sz w:val="24"/>
    </w:rPr>
  </w:style>
  <w:style w:type="character" w:customStyle="1" w:styleId="102">
    <w:name w:val="a71"/>
    <w:basedOn w:val="90"/>
    <w:qFormat/>
    <w:uiPriority w:val="0"/>
    <w:rPr>
      <w:rFonts w:ascii="??" w:hAnsi="??" w:cs="??"/>
      <w:sz w:val="20"/>
      <w:szCs w:val="20"/>
    </w:rPr>
  </w:style>
  <w:style w:type="character" w:customStyle="1" w:styleId="103">
    <w:name w:val="默认段落字体1"/>
    <w:qFormat/>
    <w:uiPriority w:val="0"/>
  </w:style>
  <w:style w:type="character" w:customStyle="1" w:styleId="104">
    <w:name w:val="cn1"/>
    <w:basedOn w:val="90"/>
    <w:qFormat/>
    <w:uiPriority w:val="0"/>
    <w:rPr>
      <w:sz w:val="18"/>
      <w:szCs w:val="18"/>
    </w:rPr>
  </w:style>
  <w:style w:type="character" w:customStyle="1" w:styleId="105">
    <w:name w:val="纯文本 字符"/>
    <w:basedOn w:val="90"/>
    <w:link w:val="45"/>
    <w:qFormat/>
    <w:uiPriority w:val="0"/>
    <w:rPr>
      <w:rFonts w:ascii="宋体" w:hAnsi="Courier New" w:eastAsia="宋体"/>
      <w:kern w:val="2"/>
      <w:sz w:val="21"/>
      <w:lang w:val="en-US" w:eastAsia="zh-CN" w:bidi="ar-SA"/>
    </w:rPr>
  </w:style>
  <w:style w:type="character" w:customStyle="1" w:styleId="106">
    <w:name w:val="z9unnamed2"/>
    <w:basedOn w:val="90"/>
    <w:qFormat/>
    <w:uiPriority w:val="0"/>
  </w:style>
  <w:style w:type="character" w:customStyle="1" w:styleId="107">
    <w:name w:val="zw"/>
    <w:basedOn w:val="90"/>
    <w:qFormat/>
    <w:uiPriority w:val="0"/>
  </w:style>
  <w:style w:type="character" w:customStyle="1" w:styleId="108">
    <w:name w:val="WW8Num9z0"/>
    <w:qFormat/>
    <w:uiPriority w:val="0"/>
    <w:rPr>
      <w:rFonts w:ascii="Wingdings" w:hAnsi="Wingdings"/>
    </w:rPr>
  </w:style>
  <w:style w:type="character" w:customStyle="1" w:styleId="109">
    <w:name w:val="f12_05321"/>
    <w:basedOn w:val="90"/>
    <w:qFormat/>
    <w:uiPriority w:val="0"/>
    <w:rPr>
      <w:color w:val="053299"/>
      <w:sz w:val="20"/>
      <w:szCs w:val="20"/>
    </w:rPr>
  </w:style>
  <w:style w:type="character" w:customStyle="1" w:styleId="110">
    <w:name w:val="WW8Num13z0"/>
    <w:qFormat/>
    <w:uiPriority w:val="0"/>
    <w:rPr>
      <w:rFonts w:ascii="Wingdings" w:hAnsi="Wingdings"/>
    </w:rPr>
  </w:style>
  <w:style w:type="character" w:customStyle="1" w:styleId="111">
    <w:name w:val="font91"/>
    <w:basedOn w:val="103"/>
    <w:qFormat/>
    <w:uiPriority w:val="0"/>
    <w:rPr>
      <w:sz w:val="18"/>
      <w:szCs w:val="18"/>
    </w:rPr>
  </w:style>
  <w:style w:type="character" w:customStyle="1" w:styleId="112">
    <w:name w:val="普通文字 Char Char2"/>
    <w:qFormat/>
    <w:uiPriority w:val="0"/>
    <w:rPr>
      <w:rFonts w:ascii="宋体" w:hAnsi="Courier New" w:eastAsia="宋体"/>
      <w:kern w:val="2"/>
      <w:sz w:val="21"/>
      <w:lang w:val="en-US" w:eastAsia="zh-CN" w:bidi="ar-SA"/>
    </w:rPr>
  </w:style>
  <w:style w:type="character" w:customStyle="1" w:styleId="113">
    <w:name w:val="日期 字符"/>
    <w:basedOn w:val="90"/>
    <w:link w:val="50"/>
    <w:qFormat/>
    <w:uiPriority w:val="99"/>
    <w:rPr>
      <w:kern w:val="2"/>
      <w:sz w:val="21"/>
    </w:rPr>
  </w:style>
  <w:style w:type="character" w:customStyle="1" w:styleId="114">
    <w:name w:val="a91"/>
    <w:basedOn w:val="90"/>
    <w:qFormat/>
    <w:uiPriority w:val="0"/>
    <w:rPr>
      <w:sz w:val="18"/>
      <w:szCs w:val="18"/>
    </w:rPr>
  </w:style>
  <w:style w:type="character" w:customStyle="1" w:styleId="115">
    <w:name w:val="f111"/>
    <w:basedOn w:val="90"/>
    <w:qFormat/>
    <w:uiPriority w:val="0"/>
    <w:rPr>
      <w:sz w:val="22"/>
      <w:szCs w:val="22"/>
    </w:rPr>
  </w:style>
  <w:style w:type="character" w:customStyle="1" w:styleId="116">
    <w:name w:val="WW8Num3z0"/>
    <w:qFormat/>
    <w:uiPriority w:val="0"/>
    <w:rPr>
      <w:rFonts w:ascii="Wingdings" w:hAnsi="Wingdings"/>
    </w:rPr>
  </w:style>
  <w:style w:type="character" w:customStyle="1" w:styleId="117">
    <w:name w:val="c lh15"/>
    <w:basedOn w:val="90"/>
    <w:qFormat/>
    <w:uiPriority w:val="0"/>
  </w:style>
  <w:style w:type="character" w:customStyle="1" w:styleId="118">
    <w:name w:val="（符号）三标题1.1 Char Char"/>
    <w:basedOn w:val="90"/>
    <w:link w:val="119"/>
    <w:qFormat/>
    <w:uiPriority w:val="0"/>
    <w:rPr>
      <w:rFonts w:ascii="宋体" w:hAnsi="宋体" w:eastAsia="宋体"/>
      <w:kern w:val="2"/>
      <w:sz w:val="24"/>
      <w:szCs w:val="24"/>
      <w:lang w:val="en-US" w:eastAsia="zh-CN" w:bidi="ar-SA"/>
    </w:rPr>
  </w:style>
  <w:style w:type="paragraph" w:customStyle="1" w:styleId="119">
    <w:name w:val="（符号）三标题1.1 Char"/>
    <w:basedOn w:val="1"/>
    <w:link w:val="118"/>
    <w:qFormat/>
    <w:uiPriority w:val="0"/>
    <w:pPr>
      <w:tabs>
        <w:tab w:val="left" w:pos="700"/>
      </w:tabs>
      <w:spacing w:line="500" w:lineRule="exact"/>
      <w:ind w:left="700" w:hanging="700"/>
    </w:pPr>
    <w:rPr>
      <w:rFonts w:ascii="宋体" w:hAnsi="宋体"/>
      <w:sz w:val="24"/>
    </w:rPr>
  </w:style>
  <w:style w:type="character" w:customStyle="1" w:styleId="120">
    <w:name w:val="WW8Num16z0"/>
    <w:qFormat/>
    <w:uiPriority w:val="0"/>
    <w:rPr>
      <w:rFonts w:ascii="Wingdings" w:hAnsi="Wingdings"/>
    </w:rPr>
  </w:style>
  <w:style w:type="character" w:customStyle="1" w:styleId="121">
    <w:name w:val="WW8Num5z0"/>
    <w:qFormat/>
    <w:uiPriority w:val="0"/>
    <w:rPr>
      <w:rFonts w:ascii="Wingdings" w:hAnsi="Wingdings"/>
    </w:rPr>
  </w:style>
  <w:style w:type="character" w:customStyle="1" w:styleId="122">
    <w:name w:val="normalfont1"/>
    <w:basedOn w:val="90"/>
    <w:qFormat/>
    <w:uiPriority w:val="0"/>
    <w:rPr>
      <w:rFonts w:hint="default" w:ascii="ˎ̥" w:hAnsi="ˎ̥"/>
      <w:color w:val="000472"/>
      <w:sz w:val="18"/>
      <w:szCs w:val="18"/>
    </w:rPr>
  </w:style>
  <w:style w:type="character" w:customStyle="1" w:styleId="123">
    <w:name w:val="Absatz-Standardschriftart"/>
    <w:qFormat/>
    <w:uiPriority w:val="0"/>
  </w:style>
  <w:style w:type="character" w:customStyle="1" w:styleId="124">
    <w:name w:val="a21"/>
    <w:basedOn w:val="90"/>
    <w:qFormat/>
    <w:uiPriority w:val="0"/>
    <w:rPr>
      <w:rFonts w:ascii="??" w:hAnsi="??" w:cs="??"/>
      <w:sz w:val="18"/>
      <w:szCs w:val="18"/>
    </w:rPr>
  </w:style>
  <w:style w:type="character" w:customStyle="1" w:styleId="125">
    <w:name w:val="(符号)标书正文 Char"/>
    <w:basedOn w:val="90"/>
    <w:qFormat/>
    <w:uiPriority w:val="0"/>
    <w:rPr>
      <w:rFonts w:ascii="黑体" w:hAnsi="宋体" w:eastAsia="黑体"/>
      <w:b/>
      <w:kern w:val="2"/>
      <w:sz w:val="24"/>
      <w:szCs w:val="24"/>
      <w:lang w:val="en-US" w:eastAsia="zh-CN" w:bidi="ar-SA"/>
    </w:rPr>
  </w:style>
  <w:style w:type="character" w:customStyle="1" w:styleId="126">
    <w:name w:val="WW-Absatz-Standardschriftart1"/>
    <w:qFormat/>
    <w:uiPriority w:val="0"/>
  </w:style>
  <w:style w:type="character" w:customStyle="1" w:styleId="127">
    <w:name w:val="WW8Num15z0"/>
    <w:qFormat/>
    <w:uiPriority w:val="0"/>
    <w:rPr>
      <w:rFonts w:ascii="Wingdings" w:hAnsi="Wingdings"/>
    </w:rPr>
  </w:style>
  <w:style w:type="character" w:customStyle="1" w:styleId="128">
    <w:name w:val="WW8Num7z0"/>
    <w:qFormat/>
    <w:uiPriority w:val="0"/>
    <w:rPr>
      <w:rFonts w:ascii="Wingdings" w:hAnsi="Wingdings"/>
    </w:rPr>
  </w:style>
  <w:style w:type="character" w:customStyle="1" w:styleId="129">
    <w:name w:val="WW8Num1z0"/>
    <w:qFormat/>
    <w:uiPriority w:val="0"/>
    <w:rPr>
      <w:rFonts w:ascii="Wingdings" w:hAnsi="Wingdings"/>
    </w:rPr>
  </w:style>
  <w:style w:type="character" w:customStyle="1" w:styleId="130">
    <w:name w:val="（符号）邀请函中一、"/>
    <w:basedOn w:val="90"/>
    <w:qFormat/>
    <w:uiPriority w:val="0"/>
    <w:rPr>
      <w:rFonts w:ascii="黑体" w:hAnsi="黑体" w:eastAsia="黑体"/>
      <w:b/>
      <w:bCs/>
      <w:sz w:val="24"/>
    </w:rPr>
  </w:style>
  <w:style w:type="character" w:customStyle="1" w:styleId="131">
    <w:name w:val="WW8Num2z0"/>
    <w:qFormat/>
    <w:uiPriority w:val="0"/>
    <w:rPr>
      <w:rFonts w:ascii="Wingdings" w:hAnsi="Wingdings"/>
    </w:rPr>
  </w:style>
  <w:style w:type="character" w:customStyle="1" w:styleId="132">
    <w:name w:val="WW8Num10z0"/>
    <w:qFormat/>
    <w:uiPriority w:val="0"/>
    <w:rPr>
      <w:rFonts w:ascii="Wingdings" w:hAnsi="Wingdings"/>
    </w:rPr>
  </w:style>
  <w:style w:type="character" w:customStyle="1" w:styleId="133">
    <w:name w:val="f101"/>
    <w:basedOn w:val="90"/>
    <w:qFormat/>
    <w:uiPriority w:val="0"/>
    <w:rPr>
      <w:sz w:val="21"/>
      <w:szCs w:val="21"/>
    </w:rPr>
  </w:style>
  <w:style w:type="character" w:customStyle="1" w:styleId="134">
    <w:name w:val="样式 宋体 小四 红色 下划线"/>
    <w:basedOn w:val="90"/>
    <w:qFormat/>
    <w:uiPriority w:val="0"/>
    <w:rPr>
      <w:color w:val="FF0000"/>
      <w:sz w:val="24"/>
      <w:u w:val="single"/>
    </w:rPr>
  </w:style>
  <w:style w:type="character" w:customStyle="1" w:styleId="135">
    <w:name w:val="WW-Absatz-Standardschriftart"/>
    <w:qFormat/>
    <w:uiPriority w:val="0"/>
  </w:style>
  <w:style w:type="character" w:customStyle="1" w:styleId="136">
    <w:name w:val="unnamed21"/>
    <w:basedOn w:val="90"/>
    <w:qFormat/>
    <w:uiPriority w:val="0"/>
  </w:style>
  <w:style w:type="character" w:customStyle="1" w:styleId="137">
    <w:name w:val="type1"/>
    <w:basedOn w:val="90"/>
    <w:qFormat/>
    <w:uiPriority w:val="0"/>
    <w:rPr>
      <w:rFonts w:hint="default" w:ascii="Arial" w:hAnsi="Arial" w:cs="Arial"/>
      <w:color w:val="666666"/>
      <w:sz w:val="18"/>
      <w:szCs w:val="18"/>
    </w:rPr>
  </w:style>
  <w:style w:type="character" w:customStyle="1" w:styleId="138">
    <w:name w:val="页脚 字符"/>
    <w:basedOn w:val="90"/>
    <w:link w:val="55"/>
    <w:qFormat/>
    <w:uiPriority w:val="99"/>
    <w:rPr>
      <w:kern w:val="2"/>
      <w:sz w:val="18"/>
      <w:szCs w:val="18"/>
    </w:rPr>
  </w:style>
  <w:style w:type="character" w:customStyle="1" w:styleId="139">
    <w:name w:val="la1"/>
    <w:basedOn w:val="90"/>
    <w:qFormat/>
    <w:uiPriority w:val="0"/>
    <w:rPr>
      <w:sz w:val="21"/>
      <w:szCs w:val="21"/>
    </w:rPr>
  </w:style>
  <w:style w:type="character" w:customStyle="1" w:styleId="140">
    <w:name w:val="ft-hanggao1"/>
    <w:basedOn w:val="90"/>
    <w:qFormat/>
    <w:uiPriority w:val="0"/>
    <w:rPr>
      <w:color w:val="000000"/>
      <w:sz w:val="21"/>
      <w:szCs w:val="21"/>
    </w:rPr>
  </w:style>
  <w:style w:type="character" w:customStyle="1" w:styleId="141">
    <w:name w:val="项目符号"/>
    <w:qFormat/>
    <w:uiPriority w:val="0"/>
    <w:rPr>
      <w:rFonts w:ascii="StarSymbol" w:hAnsi="StarSymbol" w:eastAsia="StarSymbol" w:cs="StarSymbol"/>
      <w:sz w:val="18"/>
      <w:szCs w:val="18"/>
    </w:rPr>
  </w:style>
  <w:style w:type="character" w:customStyle="1" w:styleId="142">
    <w:name w:val="WW8Num8z1"/>
    <w:qFormat/>
    <w:uiPriority w:val="0"/>
    <w:rPr>
      <w:rFonts w:ascii="Wingdings" w:hAnsi="Wingdings"/>
    </w:rPr>
  </w:style>
  <w:style w:type="character" w:customStyle="1" w:styleId="143">
    <w:name w:val="WW8Num4z0"/>
    <w:qFormat/>
    <w:uiPriority w:val="0"/>
    <w:rPr>
      <w:rFonts w:ascii="Wingdings" w:hAnsi="Wingdings"/>
    </w:rPr>
  </w:style>
  <w:style w:type="character" w:customStyle="1" w:styleId="144">
    <w:name w:val="WW8Num6z0"/>
    <w:qFormat/>
    <w:uiPriority w:val="0"/>
    <w:rPr>
      <w:rFonts w:ascii="Wingdings" w:hAnsi="Wingdings"/>
    </w:rPr>
  </w:style>
  <w:style w:type="character" w:customStyle="1" w:styleId="145">
    <w:name w:val="WW8Num14z0"/>
    <w:qFormat/>
    <w:uiPriority w:val="0"/>
    <w:rPr>
      <w:rFonts w:ascii="Wingdings" w:hAnsi="Wingdings"/>
    </w:rPr>
  </w:style>
  <w:style w:type="character" w:customStyle="1" w:styleId="146">
    <w:name w:val="lineitems1"/>
    <w:basedOn w:val="90"/>
    <w:qFormat/>
    <w:uiPriority w:val="0"/>
    <w:rPr>
      <w:sz w:val="17"/>
      <w:szCs w:val="17"/>
    </w:rPr>
  </w:style>
  <w:style w:type="character" w:customStyle="1" w:styleId="147">
    <w:name w:val="页眉 字符"/>
    <w:basedOn w:val="90"/>
    <w:link w:val="57"/>
    <w:qFormat/>
    <w:uiPriority w:val="0"/>
    <w:rPr>
      <w:kern w:val="2"/>
      <w:sz w:val="18"/>
      <w:szCs w:val="18"/>
    </w:rPr>
  </w:style>
  <w:style w:type="paragraph" w:customStyle="1" w:styleId="14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49">
    <w:name w:val="表格标题"/>
    <w:basedOn w:val="150"/>
    <w:qFormat/>
    <w:uiPriority w:val="0"/>
    <w:pPr>
      <w:jc w:val="center"/>
    </w:pPr>
    <w:rPr>
      <w:b/>
      <w:bCs/>
      <w:i/>
      <w:iCs/>
    </w:rPr>
  </w:style>
  <w:style w:type="paragraph" w:customStyle="1" w:styleId="150">
    <w:name w:val="表格内容"/>
    <w:basedOn w:val="1"/>
    <w:qFormat/>
    <w:uiPriority w:val="0"/>
    <w:pPr>
      <w:suppressLineNumbers/>
      <w:suppressAutoHyphens/>
    </w:pPr>
    <w:rPr>
      <w:kern w:val="1"/>
      <w:lang w:eastAsia="ar-SA"/>
    </w:rPr>
  </w:style>
  <w:style w:type="paragraph" w:customStyle="1" w:styleId="151">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52">
    <w:name w:val="样式7"/>
    <w:basedOn w:val="1"/>
    <w:qFormat/>
    <w:uiPriority w:val="0"/>
    <w:pPr>
      <w:suppressAutoHyphens/>
      <w:autoSpaceDE w:val="0"/>
      <w:spacing w:line="440" w:lineRule="atLeast"/>
      <w:ind w:firstLine="601"/>
      <w:textAlignment w:val="baseline"/>
    </w:pPr>
    <w:rPr>
      <w:rFonts w:ascii="宋体" w:hAnsi="宋体"/>
      <w:kern w:val="1"/>
      <w:sz w:val="24"/>
      <w:szCs w:val="20"/>
      <w:lang w:eastAsia="ar-SA"/>
    </w:rPr>
  </w:style>
  <w:style w:type="character" w:customStyle="1" w:styleId="153">
    <w:name w:val="文档结构图 字符"/>
    <w:basedOn w:val="90"/>
    <w:link w:val="26"/>
    <w:qFormat/>
    <w:uiPriority w:val="99"/>
    <w:rPr>
      <w:kern w:val="2"/>
      <w:sz w:val="21"/>
      <w:szCs w:val="24"/>
      <w:shd w:val="clear" w:color="auto" w:fill="000080"/>
    </w:rPr>
  </w:style>
  <w:style w:type="character" w:customStyle="1" w:styleId="154">
    <w:name w:val="批注文字 字符"/>
    <w:basedOn w:val="90"/>
    <w:link w:val="28"/>
    <w:qFormat/>
    <w:locked/>
    <w:uiPriority w:val="0"/>
    <w:rPr>
      <w:kern w:val="2"/>
      <w:sz w:val="21"/>
      <w:szCs w:val="24"/>
    </w:rPr>
  </w:style>
  <w:style w:type="character" w:customStyle="1" w:styleId="155">
    <w:name w:val="批注主题 字符"/>
    <w:basedOn w:val="154"/>
    <w:link w:val="85"/>
    <w:qFormat/>
    <w:locked/>
    <w:uiPriority w:val="0"/>
    <w:rPr>
      <w:b/>
      <w:bCs/>
      <w:kern w:val="2"/>
      <w:sz w:val="21"/>
      <w:szCs w:val="24"/>
    </w:rPr>
  </w:style>
  <w:style w:type="paragraph" w:customStyle="1" w:styleId="156">
    <w:name w:val="普通文字"/>
    <w:basedOn w:val="1"/>
    <w:qFormat/>
    <w:uiPriority w:val="0"/>
    <w:pPr>
      <w:suppressAutoHyphens/>
    </w:pPr>
    <w:rPr>
      <w:rFonts w:ascii="宋体" w:hAnsi="宋体" w:cs="Courier New"/>
      <w:kern w:val="1"/>
      <w:szCs w:val="21"/>
      <w:lang w:eastAsia="ar-SA"/>
    </w:rPr>
  </w:style>
  <w:style w:type="paragraph" w:customStyle="1" w:styleId="157">
    <w:name w:val="zw1"/>
    <w:basedOn w:val="1"/>
    <w:qFormat/>
    <w:uiPriority w:val="0"/>
    <w:pPr>
      <w:widowControl/>
      <w:spacing w:before="100" w:beforeAutospacing="1" w:after="100" w:afterAutospacing="1"/>
      <w:jc w:val="left"/>
    </w:pPr>
    <w:rPr>
      <w:rFonts w:ascii="宋体" w:hAnsi="宋体"/>
      <w:kern w:val="0"/>
      <w:sz w:val="24"/>
    </w:rPr>
  </w:style>
  <w:style w:type="paragraph" w:customStyle="1" w:styleId="158">
    <w:name w:val="我的重点"/>
    <w:basedOn w:val="159"/>
    <w:qFormat/>
    <w:uiPriority w:val="0"/>
    <w:pPr>
      <w:ind w:left="0"/>
    </w:pPr>
    <w:rPr>
      <w:rFonts w:eastAsia="华文楷体"/>
      <w:i/>
      <w:iCs/>
    </w:rPr>
  </w:style>
  <w:style w:type="paragraph" w:customStyle="1" w:styleId="159">
    <w:name w:val="重点"/>
    <w:basedOn w:val="1"/>
    <w:qFormat/>
    <w:uiPriority w:val="0"/>
    <w:pPr>
      <w:spacing w:line="360" w:lineRule="auto"/>
      <w:ind w:left="284"/>
    </w:pPr>
    <w:rPr>
      <w:rFonts w:ascii="Arial Black" w:hAnsi="Arial Black" w:eastAsia="楷体_GB2312" w:cs="Arial Black"/>
      <w:b/>
      <w:bCs/>
      <w:sz w:val="28"/>
      <w:szCs w:val="28"/>
    </w:rPr>
  </w:style>
  <w:style w:type="paragraph" w:customStyle="1" w:styleId="160">
    <w:name w:val="正文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161">
    <w:name w:val="（符号）二标题1."/>
    <w:basedOn w:val="1"/>
    <w:qFormat/>
    <w:uiPriority w:val="0"/>
  </w:style>
  <w:style w:type="paragraph" w:customStyle="1" w:styleId="162">
    <w:name w:val="目录"/>
    <w:basedOn w:val="1"/>
    <w:qFormat/>
    <w:uiPriority w:val="0"/>
    <w:pPr>
      <w:suppressLineNumbers/>
      <w:suppressAutoHyphens/>
    </w:pPr>
    <w:rPr>
      <w:kern w:val="1"/>
      <w:lang w:eastAsia="ar-SA"/>
    </w:rPr>
  </w:style>
  <w:style w:type="paragraph" w:customStyle="1" w:styleId="163">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64">
    <w:name w:val="样式2"/>
    <w:basedOn w:val="1"/>
    <w:qFormat/>
    <w:uiPriority w:val="0"/>
    <w:pPr>
      <w:tabs>
        <w:tab w:val="left" w:pos="420"/>
      </w:tabs>
      <w:spacing w:line="500" w:lineRule="exact"/>
      <w:ind w:left="430" w:hanging="430"/>
    </w:pPr>
    <w:rPr>
      <w:sz w:val="24"/>
    </w:rPr>
  </w:style>
  <w:style w:type="paragraph" w:customStyle="1" w:styleId="165">
    <w:name w:val="（符号）目录1"/>
    <w:basedOn w:val="1"/>
    <w:qFormat/>
    <w:uiPriority w:val="0"/>
    <w:pPr>
      <w:spacing w:line="500" w:lineRule="exact"/>
    </w:pPr>
    <w:rPr>
      <w:rFonts w:cs="宋体"/>
      <w:sz w:val="24"/>
      <w:szCs w:val="20"/>
    </w:rPr>
  </w:style>
  <w:style w:type="paragraph" w:customStyle="1" w:styleId="166">
    <w:name w:val="内容目录 10"/>
    <w:basedOn w:val="162"/>
    <w:qFormat/>
    <w:uiPriority w:val="0"/>
    <w:pPr>
      <w:tabs>
        <w:tab w:val="right" w:leader="dot" w:pos="9637"/>
      </w:tabs>
      <w:ind w:left="2547"/>
    </w:pPr>
  </w:style>
  <w:style w:type="paragraph" w:customStyle="1" w:styleId="167">
    <w:name w:val="列表－视讯"/>
    <w:basedOn w:val="21"/>
    <w:qFormat/>
    <w:uiPriority w:val="0"/>
  </w:style>
  <w:style w:type="paragraph" w:customStyle="1" w:styleId="168">
    <w:name w:val="（符号）投标一、"/>
    <w:basedOn w:val="1"/>
    <w:qFormat/>
    <w:uiPriority w:val="0"/>
    <w:pPr>
      <w:tabs>
        <w:tab w:val="left" w:pos="980"/>
      </w:tabs>
      <w:spacing w:line="460" w:lineRule="exact"/>
      <w:ind w:left="980" w:hanging="498"/>
    </w:pPr>
  </w:style>
  <w:style w:type="paragraph" w:customStyle="1" w:styleId="169">
    <w:name w:val="（符号）内容三标题1.1"/>
    <w:basedOn w:val="1"/>
    <w:qFormat/>
    <w:uiPriority w:val="0"/>
    <w:pPr>
      <w:spacing w:line="500" w:lineRule="exact"/>
    </w:pPr>
    <w:rPr>
      <w:rFonts w:ascii="黑体" w:hAnsi="宋体" w:eastAsia="黑体"/>
      <w:b/>
      <w:bCs/>
      <w:sz w:val="24"/>
    </w:rPr>
  </w:style>
  <w:style w:type="paragraph" w:customStyle="1" w:styleId="170">
    <w:name w:val="(符号)四标题1.1"/>
    <w:basedOn w:val="1"/>
    <w:qFormat/>
    <w:uiPriority w:val="0"/>
    <w:pPr>
      <w:tabs>
        <w:tab w:val="left" w:pos="567"/>
      </w:tabs>
      <w:spacing w:line="500" w:lineRule="exact"/>
      <w:ind w:left="567" w:hanging="567"/>
    </w:pPr>
    <w:rPr>
      <w:rFonts w:ascii="宋体" w:hAnsi="宋体" w:cs="宋体"/>
      <w:color w:val="000000"/>
      <w:kern w:val="0"/>
      <w:sz w:val="24"/>
      <w:szCs w:val="20"/>
    </w:rPr>
  </w:style>
  <w:style w:type="paragraph" w:customStyle="1" w:styleId="171">
    <w:name w:val="文档结构图1"/>
    <w:basedOn w:val="1"/>
    <w:qFormat/>
    <w:uiPriority w:val="0"/>
    <w:pPr>
      <w:shd w:val="clear" w:color="auto" w:fill="000080"/>
      <w:suppressAutoHyphens/>
    </w:pPr>
    <w:rPr>
      <w:kern w:val="1"/>
      <w:lang w:eastAsia="ar-SA"/>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73">
    <w:name w:val="四级条标题"/>
    <w:basedOn w:val="174"/>
    <w:next w:val="178"/>
    <w:qFormat/>
    <w:uiPriority w:val="0"/>
    <w:pPr>
      <w:tabs>
        <w:tab w:val="left" w:pos="360"/>
        <w:tab w:val="left" w:pos="1740"/>
        <w:tab w:val="left" w:pos="2160"/>
        <w:tab w:val="left" w:pos="2580"/>
        <w:tab w:val="left" w:pos="3000"/>
      </w:tabs>
      <w:ind w:left="3000"/>
      <w:outlineLvl w:val="5"/>
    </w:pPr>
  </w:style>
  <w:style w:type="paragraph" w:customStyle="1" w:styleId="174">
    <w:name w:val="三级条标题"/>
    <w:basedOn w:val="175"/>
    <w:next w:val="178"/>
    <w:qFormat/>
    <w:uiPriority w:val="0"/>
    <w:pPr>
      <w:tabs>
        <w:tab w:val="left" w:pos="360"/>
        <w:tab w:val="left" w:pos="1740"/>
        <w:tab w:val="left" w:pos="2160"/>
        <w:tab w:val="left" w:pos="2580"/>
      </w:tabs>
      <w:ind w:left="2580"/>
      <w:outlineLvl w:val="4"/>
    </w:pPr>
  </w:style>
  <w:style w:type="paragraph" w:customStyle="1" w:styleId="175">
    <w:name w:val="二级条标题"/>
    <w:basedOn w:val="176"/>
    <w:next w:val="178"/>
    <w:qFormat/>
    <w:uiPriority w:val="0"/>
    <w:pPr>
      <w:tabs>
        <w:tab w:val="left" w:pos="360"/>
        <w:tab w:val="left" w:pos="1740"/>
        <w:tab w:val="left" w:pos="2160"/>
      </w:tabs>
      <w:ind w:left="0"/>
      <w:outlineLvl w:val="3"/>
    </w:pPr>
  </w:style>
  <w:style w:type="paragraph" w:customStyle="1" w:styleId="176">
    <w:name w:val="一级条标题"/>
    <w:basedOn w:val="177"/>
    <w:next w:val="178"/>
    <w:qFormat/>
    <w:uiPriority w:val="0"/>
    <w:pPr>
      <w:tabs>
        <w:tab w:val="left" w:pos="360"/>
        <w:tab w:val="left" w:pos="1740"/>
      </w:tabs>
      <w:spacing w:beforeLines="0" w:afterLines="0"/>
      <w:ind w:left="1740" w:hanging="420"/>
      <w:outlineLvl w:val="2"/>
    </w:pPr>
  </w:style>
  <w:style w:type="paragraph" w:customStyle="1" w:styleId="177">
    <w:name w:val="章标题"/>
    <w:next w:val="178"/>
    <w:qFormat/>
    <w:uiPriority w:val="0"/>
    <w:pPr>
      <w:tabs>
        <w:tab w:val="left" w:pos="360"/>
      </w:tabs>
      <w:spacing w:beforeLines="50" w:afterLines="50"/>
      <w:jc w:val="both"/>
      <w:outlineLvl w:val="1"/>
    </w:pPr>
    <w:rPr>
      <w:rFonts w:ascii="黑体" w:hAnsi="Times New Roman" w:eastAsia="黑体" w:cs="Times New Roman"/>
      <w:sz w:val="21"/>
      <w:lang w:val="en-US" w:eastAsia="zh-CN" w:bidi="ar-SA"/>
    </w:rPr>
  </w:style>
  <w:style w:type="paragraph" w:customStyle="1" w:styleId="17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79">
    <w:name w:val="Char Char Char"/>
    <w:basedOn w:val="1"/>
    <w:qFormat/>
    <w:uiPriority w:val="0"/>
    <w:rPr>
      <w:rFonts w:ascii="Tahoma" w:hAnsi="Tahoma"/>
      <w:sz w:val="24"/>
      <w:szCs w:val="20"/>
    </w:rPr>
  </w:style>
  <w:style w:type="paragraph" w:customStyle="1" w:styleId="180">
    <w:name w:val="Char Char1 Char Char Char Char Char Char Char Char Char Char Char Char Char Char Char"/>
    <w:basedOn w:val="1"/>
    <w:qFormat/>
    <w:uiPriority w:val="0"/>
    <w:pPr>
      <w:widowControl/>
      <w:spacing w:after="160" w:line="240" w:lineRule="exact"/>
      <w:jc w:val="left"/>
    </w:pPr>
    <w:rPr>
      <w:sz w:val="28"/>
    </w:rPr>
  </w:style>
  <w:style w:type="paragraph" w:customStyle="1" w:styleId="181">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五级条标题"/>
    <w:basedOn w:val="173"/>
    <w:next w:val="178"/>
    <w:qFormat/>
    <w:uiPriority w:val="0"/>
    <w:pPr>
      <w:tabs>
        <w:tab w:val="left" w:pos="3420"/>
        <w:tab w:val="clear" w:pos="3000"/>
      </w:tabs>
      <w:ind w:left="3420"/>
      <w:outlineLvl w:val="6"/>
    </w:pPr>
  </w:style>
  <w:style w:type="paragraph" w:customStyle="1" w:styleId="183">
    <w:name w:val="（符号）内容二标题1"/>
    <w:basedOn w:val="1"/>
    <w:qFormat/>
    <w:uiPriority w:val="0"/>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184">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85">
    <w:name w:val="(符号)五标题1.1.1"/>
    <w:basedOn w:val="1"/>
    <w:qFormat/>
    <w:uiPriority w:val="0"/>
    <w:pPr>
      <w:tabs>
        <w:tab w:val="left" w:pos="1000"/>
      </w:tabs>
      <w:spacing w:line="500" w:lineRule="exact"/>
      <w:ind w:left="1000" w:hanging="1000"/>
    </w:pPr>
    <w:rPr>
      <w:rFonts w:ascii="宋体" w:hAnsi="宋体" w:cs="宋体"/>
      <w:color w:val="000000"/>
      <w:sz w:val="24"/>
      <w:szCs w:val="20"/>
    </w:rPr>
  </w:style>
  <w:style w:type="paragraph" w:customStyle="1" w:styleId="18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88">
    <w:name w:val="Char"/>
    <w:basedOn w:val="1"/>
    <w:qFormat/>
    <w:uiPriority w:val="0"/>
    <w:pPr>
      <w:spacing w:line="240" w:lineRule="atLeast"/>
      <w:ind w:left="420" w:firstLine="420"/>
    </w:pPr>
    <w:rPr>
      <w:kern w:val="0"/>
      <w:szCs w:val="21"/>
    </w:rPr>
  </w:style>
  <w:style w:type="paragraph" w:customStyle="1" w:styleId="189">
    <w:name w:val="样式 标题 4 + 行距: 多倍行距 1.57 字行"/>
    <w:basedOn w:val="7"/>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190">
    <w:name w:val="(符号)标书正文"/>
    <w:basedOn w:val="1"/>
    <w:qFormat/>
    <w:uiPriority w:val="0"/>
    <w:pPr>
      <w:spacing w:line="500" w:lineRule="exact"/>
      <w:ind w:left="420"/>
    </w:pPr>
    <w:rPr>
      <w:rFonts w:ascii="宋体" w:hAnsi="宋体" w:cs="宋体"/>
      <w:sz w:val="24"/>
      <w:szCs w:val="20"/>
    </w:rPr>
  </w:style>
  <w:style w:type="paragraph" w:customStyle="1" w:styleId="191">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92">
    <w:name w:val="Char Char"/>
    <w:basedOn w:val="1"/>
    <w:qFormat/>
    <w:uiPriority w:val="0"/>
    <w:rPr>
      <w:rFonts w:ascii="Tahoma" w:hAnsi="Tahoma"/>
      <w:sz w:val="24"/>
      <w:szCs w:val="20"/>
    </w:rPr>
  </w:style>
  <w:style w:type="paragraph" w:customStyle="1" w:styleId="193">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94">
    <w:name w:val="(符号)三标题1.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19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9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97">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198">
    <w:name w:val="部分1"/>
    <w:basedOn w:val="1"/>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199">
    <w:name w:val="Char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0">
    <w:name w:val="1"/>
    <w:basedOn w:val="1"/>
    <w:next w:val="201"/>
    <w:qFormat/>
    <w:uiPriority w:val="99"/>
    <w:pPr>
      <w:suppressAutoHyphens/>
      <w:spacing w:line="360" w:lineRule="auto"/>
      <w:ind w:firstLine="480"/>
    </w:pPr>
    <w:rPr>
      <w:kern w:val="1"/>
      <w:sz w:val="24"/>
      <w:lang w:eastAsia="ar-SA"/>
    </w:rPr>
  </w:style>
  <w:style w:type="paragraph" w:customStyle="1" w:styleId="201">
    <w:name w:val="正文文字缩进 3"/>
    <w:basedOn w:val="1"/>
    <w:qFormat/>
    <w:uiPriority w:val="0"/>
    <w:pPr>
      <w:suppressAutoHyphens/>
      <w:spacing w:after="120"/>
      <w:ind w:left="420"/>
    </w:pPr>
    <w:rPr>
      <w:kern w:val="1"/>
      <w:sz w:val="16"/>
      <w:szCs w:val="16"/>
      <w:lang w:eastAsia="ar-SA"/>
    </w:rPr>
  </w:style>
  <w:style w:type="paragraph" w:customStyle="1" w:styleId="202">
    <w:name w:val="正文2"/>
    <w:basedOn w:val="1"/>
    <w:qFormat/>
    <w:uiPriority w:val="0"/>
    <w:pPr>
      <w:spacing w:before="156" w:line="360" w:lineRule="auto"/>
      <w:ind w:firstLine="510" w:firstLineChars="200"/>
    </w:pPr>
    <w:rPr>
      <w:rFonts w:eastAsia="仿宋_GB2312"/>
      <w:sz w:val="24"/>
    </w:rPr>
  </w:style>
  <w:style w:type="paragraph" w:customStyle="1" w:styleId="203">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04">
    <w:name w:val="规范正文"/>
    <w:basedOn w:val="1"/>
    <w:qFormat/>
    <w:uiPriority w:val="0"/>
    <w:pPr>
      <w:suppressAutoHyphens/>
      <w:spacing w:line="360" w:lineRule="auto"/>
      <w:ind w:left="480"/>
      <w:textAlignment w:val="baseline"/>
    </w:pPr>
    <w:rPr>
      <w:kern w:val="1"/>
      <w:sz w:val="24"/>
      <w:szCs w:val="20"/>
      <w:lang w:eastAsia="ar-SA"/>
    </w:rPr>
  </w:style>
  <w:style w:type="paragraph" w:customStyle="1" w:styleId="205">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206">
    <w:name w:val="菱形标号"/>
    <w:basedOn w:val="1"/>
    <w:qFormat/>
    <w:uiPriority w:val="0"/>
    <w:pPr>
      <w:tabs>
        <w:tab w:val="left" w:pos="1125"/>
      </w:tabs>
      <w:spacing w:line="360" w:lineRule="auto"/>
      <w:ind w:left="902" w:hanging="390"/>
    </w:pPr>
    <w:rPr>
      <w:sz w:val="24"/>
    </w:rPr>
  </w:style>
  <w:style w:type="paragraph" w:customStyle="1" w:styleId="207">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character" w:customStyle="1" w:styleId="208">
    <w:name w:val="批注框文本 字符"/>
    <w:basedOn w:val="90"/>
    <w:link w:val="54"/>
    <w:qFormat/>
    <w:locked/>
    <w:uiPriority w:val="0"/>
    <w:rPr>
      <w:kern w:val="2"/>
      <w:sz w:val="18"/>
      <w:szCs w:val="18"/>
    </w:rPr>
  </w:style>
  <w:style w:type="paragraph" w:customStyle="1" w:styleId="209">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1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211">
    <w:name w:val="xiao b"/>
    <w:basedOn w:val="1"/>
    <w:qFormat/>
    <w:uiPriority w:val="0"/>
    <w:pPr>
      <w:jc w:val="center"/>
    </w:pPr>
    <w:rPr>
      <w:rFonts w:eastAsia="黑体"/>
      <w:sz w:val="24"/>
      <w:szCs w:val="20"/>
    </w:rPr>
  </w:style>
  <w:style w:type="paragraph" w:customStyle="1" w:styleId="212">
    <w:name w:val="正文文字 3"/>
    <w:basedOn w:val="1"/>
    <w:qFormat/>
    <w:uiPriority w:val="0"/>
    <w:pPr>
      <w:suppressAutoHyphens/>
      <w:spacing w:after="120"/>
    </w:pPr>
    <w:rPr>
      <w:kern w:val="1"/>
      <w:sz w:val="16"/>
      <w:szCs w:val="16"/>
      <w:lang w:eastAsia="ar-SA"/>
    </w:rPr>
  </w:style>
  <w:style w:type="paragraph" w:customStyle="1" w:styleId="213">
    <w:name w:val="样式 宋体 小四 行距: 固定值 25 磅"/>
    <w:basedOn w:val="1"/>
    <w:qFormat/>
    <w:uiPriority w:val="0"/>
    <w:pPr>
      <w:spacing w:line="500" w:lineRule="exact"/>
    </w:pPr>
    <w:rPr>
      <w:rFonts w:ascii="宋体" w:hAnsi="宋体" w:cs="宋体"/>
      <w:sz w:val="24"/>
      <w:szCs w:val="20"/>
    </w:rPr>
  </w:style>
  <w:style w:type="paragraph" w:customStyle="1" w:styleId="214">
    <w:name w:val="xl33"/>
    <w:basedOn w:val="1"/>
    <w:qFormat/>
    <w:uiPriority w:val="0"/>
    <w:pPr>
      <w:widowControl/>
      <w:spacing w:before="100" w:beforeAutospacing="1" w:after="100" w:afterAutospacing="1"/>
      <w:jc w:val="center"/>
    </w:pPr>
    <w:rPr>
      <w:rFonts w:ascii="宋体" w:hAnsi="宋体"/>
      <w:kern w:val="0"/>
      <w:sz w:val="24"/>
    </w:rPr>
  </w:style>
  <w:style w:type="paragraph" w:customStyle="1" w:styleId="21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6">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21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218">
    <w:name w:val="目次、标准名称标题"/>
    <w:basedOn w:val="219"/>
    <w:next w:val="178"/>
    <w:qFormat/>
    <w:uiPriority w:val="0"/>
    <w:pPr>
      <w:tabs>
        <w:tab w:val="left" w:pos="360"/>
      </w:tabs>
      <w:spacing w:line="460" w:lineRule="exact"/>
    </w:pPr>
  </w:style>
  <w:style w:type="paragraph" w:customStyle="1" w:styleId="219">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20">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21">
    <w:name w:val="font7"/>
    <w:basedOn w:val="1"/>
    <w:qFormat/>
    <w:uiPriority w:val="0"/>
    <w:pPr>
      <w:widowControl/>
      <w:spacing w:before="100" w:beforeAutospacing="1" w:after="100" w:afterAutospacing="1"/>
      <w:jc w:val="left"/>
    </w:pPr>
    <w:rPr>
      <w:b/>
      <w:bCs/>
      <w:kern w:val="0"/>
      <w:sz w:val="22"/>
      <w:szCs w:val="22"/>
    </w:rPr>
  </w:style>
  <w:style w:type="paragraph" w:customStyle="1" w:styleId="222">
    <w:name w:val="(符号)内容1五标题1.1.1"/>
    <w:basedOn w:val="1"/>
    <w:qFormat/>
    <w:uiPriority w:val="0"/>
  </w:style>
  <w:style w:type="paragraph" w:customStyle="1" w:styleId="223">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224">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2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
    <w:name w:val="框内容"/>
    <w:basedOn w:val="34"/>
    <w:qFormat/>
    <w:uiPriority w:val="0"/>
    <w:pPr>
      <w:suppressAutoHyphens/>
    </w:pPr>
    <w:rPr>
      <w:kern w:val="1"/>
      <w:lang w:eastAsia="ar-SA"/>
    </w:rPr>
  </w:style>
  <w:style w:type="paragraph" w:customStyle="1" w:styleId="227">
    <w:name w:val="（符号）目录3"/>
    <w:basedOn w:val="1"/>
    <w:qFormat/>
    <w:uiPriority w:val="0"/>
    <w:pPr>
      <w:spacing w:line="500" w:lineRule="exact"/>
      <w:ind w:left="1000"/>
    </w:pPr>
    <w:rPr>
      <w:rFonts w:cs="宋体"/>
      <w:sz w:val="24"/>
      <w:szCs w:val="20"/>
    </w:rPr>
  </w:style>
  <w:style w:type="paragraph" w:customStyle="1" w:styleId="228">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29">
    <w:name w:val="(符号)一标题第一部分"/>
    <w:basedOn w:val="1"/>
    <w:qFormat/>
    <w:uiPriority w:val="0"/>
    <w:pPr>
      <w:spacing w:beforeLines="100" w:afterLines="100" w:line="500" w:lineRule="exact"/>
      <w:jc w:val="center"/>
      <w:outlineLvl w:val="1"/>
    </w:pPr>
    <w:rPr>
      <w:rFonts w:ascii="黑体" w:eastAsia="黑体" w:cs="宋体"/>
      <w:b/>
      <w:bCs/>
      <w:sz w:val="32"/>
      <w:szCs w:val="32"/>
    </w:rPr>
  </w:style>
  <w:style w:type="paragraph" w:customStyle="1" w:styleId="230">
    <w:name w:val="（符号）二标题总则"/>
    <w:basedOn w:val="229"/>
    <w:qFormat/>
    <w:uiPriority w:val="0"/>
    <w:pPr>
      <w:spacing w:beforeLines="50" w:afterLines="50" w:line="440" w:lineRule="atLeast"/>
    </w:pPr>
  </w:style>
  <w:style w:type="paragraph" w:customStyle="1" w:styleId="231">
    <w:name w:val="（符号）内容四标题1.1.12"/>
    <w:basedOn w:val="1"/>
    <w:qFormat/>
    <w:uiPriority w:val="0"/>
    <w:pPr>
      <w:tabs>
        <w:tab w:val="left" w:pos="1000"/>
      </w:tabs>
      <w:spacing w:line="500" w:lineRule="exact"/>
      <w:ind w:left="1000" w:hanging="1000"/>
    </w:pPr>
    <w:rPr>
      <w:sz w:val="24"/>
    </w:rPr>
  </w:style>
  <w:style w:type="paragraph" w:customStyle="1" w:styleId="232">
    <w:name w:val="表"/>
    <w:basedOn w:val="1"/>
    <w:qFormat/>
    <w:uiPriority w:val="0"/>
    <w:pPr>
      <w:adjustRightInd w:val="0"/>
      <w:snapToGrid w:val="0"/>
    </w:pPr>
    <w:rPr>
      <w:color w:val="000000"/>
      <w:kern w:val="0"/>
      <w:szCs w:val="21"/>
    </w:rPr>
  </w:style>
  <w:style w:type="paragraph" w:customStyle="1" w:styleId="233">
    <w:name w:val="标题1"/>
    <w:basedOn w:val="1"/>
    <w:next w:val="34"/>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234">
    <w:name w:val="（符号）内容四标题1.1"/>
    <w:basedOn w:val="1"/>
    <w:qFormat/>
    <w:uiPriority w:val="0"/>
    <w:pPr>
      <w:tabs>
        <w:tab w:val="left" w:pos="420"/>
      </w:tabs>
      <w:spacing w:line="500" w:lineRule="exact"/>
      <w:ind w:left="430" w:hanging="430"/>
    </w:pPr>
    <w:rPr>
      <w:rFonts w:ascii="黑体"/>
      <w:sz w:val="24"/>
      <w:szCs w:val="21"/>
    </w:rPr>
  </w:style>
  <w:style w:type="paragraph" w:customStyle="1" w:styleId="235">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36">
    <w:name w:val="2"/>
    <w:basedOn w:val="1"/>
    <w:next w:val="45"/>
    <w:qFormat/>
    <w:uiPriority w:val="0"/>
    <w:rPr>
      <w:rFonts w:hint="eastAsia" w:ascii="宋体" w:hAnsi="Courier New"/>
      <w:szCs w:val="20"/>
    </w:rPr>
  </w:style>
  <w:style w:type="paragraph" w:customStyle="1" w:styleId="237">
    <w:name w:val="font8"/>
    <w:basedOn w:val="1"/>
    <w:qFormat/>
    <w:uiPriority w:val="0"/>
    <w:pPr>
      <w:widowControl/>
      <w:spacing w:before="100" w:beforeAutospacing="1" w:after="100" w:afterAutospacing="1"/>
      <w:jc w:val="left"/>
    </w:pPr>
    <w:rPr>
      <w:rFonts w:ascii="宋体" w:hAnsi="宋体" w:cs="宋体"/>
      <w:kern w:val="0"/>
      <w:sz w:val="24"/>
    </w:rPr>
  </w:style>
  <w:style w:type="paragraph" w:customStyle="1" w:styleId="238">
    <w:name w:val="样式 标题 4 + 左侧:  1.11 厘米"/>
    <w:basedOn w:val="7"/>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paragraph" w:customStyle="1" w:styleId="239">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0">
    <w:name w:val="（符号）内容三标题1."/>
    <w:basedOn w:val="1"/>
    <w:qFormat/>
    <w:uiPriority w:val="0"/>
    <w:pPr>
      <w:tabs>
        <w:tab w:val="left" w:pos="420"/>
      </w:tabs>
      <w:spacing w:before="140" w:after="140" w:line="500" w:lineRule="exact"/>
      <w:ind w:left="430" w:hanging="430"/>
      <w:outlineLvl w:val="1"/>
    </w:pPr>
    <w:rPr>
      <w:rFonts w:eastAsia="楷体_GB2312"/>
      <w:b/>
      <w:sz w:val="28"/>
    </w:rPr>
  </w:style>
  <w:style w:type="paragraph" w:customStyle="1" w:styleId="241">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242">
    <w:name w:val="font5"/>
    <w:basedOn w:val="1"/>
    <w:qFormat/>
    <w:uiPriority w:val="0"/>
    <w:pPr>
      <w:widowControl/>
      <w:spacing w:before="100" w:beforeAutospacing="1" w:after="100" w:afterAutospacing="1"/>
      <w:jc w:val="left"/>
    </w:pPr>
    <w:rPr>
      <w:rFonts w:ascii="宋体" w:hAnsi="宋体" w:cs="宋体"/>
      <w:kern w:val="0"/>
      <w:sz w:val="24"/>
    </w:rPr>
  </w:style>
  <w:style w:type="paragraph" w:customStyle="1" w:styleId="243">
    <w:name w:val="样式 样式 样式 样式 标题 2 + 宋体 五号 非加粗 黑色 + 段前: 6 磅 段后: 0 磅 行距: 单倍行距 + 段前:..."/>
    <w:basedOn w:val="1"/>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244">
    <w:name w:val="xl40"/>
    <w:basedOn w:val="1"/>
    <w:qFormat/>
    <w:uiPriority w:val="0"/>
    <w:pPr>
      <w:widowControl/>
      <w:spacing w:before="100" w:beforeAutospacing="1" w:after="100" w:afterAutospacing="1"/>
      <w:jc w:val="center"/>
    </w:pPr>
    <w:rPr>
      <w:kern w:val="0"/>
      <w:szCs w:val="21"/>
    </w:rPr>
  </w:style>
  <w:style w:type="paragraph" w:customStyle="1" w:styleId="245">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46">
    <w:name w:val="（符号）内容四标题1.1.1"/>
    <w:basedOn w:val="1"/>
    <w:qFormat/>
    <w:uiPriority w:val="0"/>
    <w:pPr>
      <w:tabs>
        <w:tab w:val="left" w:pos="1000"/>
      </w:tabs>
      <w:spacing w:line="500" w:lineRule="exact"/>
      <w:ind w:left="1000" w:hanging="1000"/>
    </w:pPr>
    <w:rPr>
      <w:rFonts w:ascii="宋体" w:hAnsi="宋体"/>
      <w:sz w:val="24"/>
    </w:rPr>
  </w:style>
  <w:style w:type="paragraph" w:customStyle="1" w:styleId="247">
    <w:name w:val="样式 小四 行距: 固定值 25 磅"/>
    <w:basedOn w:val="1"/>
    <w:next w:val="165"/>
    <w:qFormat/>
    <w:uiPriority w:val="0"/>
    <w:pPr>
      <w:spacing w:line="500" w:lineRule="exact"/>
    </w:pPr>
    <w:rPr>
      <w:rFonts w:cs="宋体"/>
      <w:sz w:val="24"/>
      <w:szCs w:val="20"/>
    </w:rPr>
  </w:style>
  <w:style w:type="paragraph" w:styleId="248">
    <w:name w:val="List Paragraph"/>
    <w:basedOn w:val="1"/>
    <w:qFormat/>
    <w:uiPriority w:val="34"/>
    <w:pPr>
      <w:ind w:firstLine="420" w:firstLineChars="200"/>
    </w:pPr>
  </w:style>
  <w:style w:type="paragraph" w:customStyle="1" w:styleId="24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50">
    <w:name w:val="样式 标题 1 + 四号 居中 段前: 12 磅 段后: 12 磅 行距: 单倍行距"/>
    <w:basedOn w:val="3"/>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251">
    <w:name w:val="Char Char Char Char Char Char Char Char Char Char Char Char Char Char Char Char Char Char Char1"/>
    <w:basedOn w:val="1"/>
    <w:qFormat/>
    <w:uiPriority w:val="0"/>
    <w:rPr>
      <w:rFonts w:ascii="Tahoma" w:hAnsi="Tahoma"/>
      <w:sz w:val="24"/>
      <w:szCs w:val="20"/>
    </w:rPr>
  </w:style>
  <w:style w:type="paragraph" w:customStyle="1" w:styleId="252">
    <w:name w:val="日期1"/>
    <w:basedOn w:val="1"/>
    <w:next w:val="1"/>
    <w:qFormat/>
    <w:uiPriority w:val="0"/>
    <w:pPr>
      <w:suppressAutoHyphens/>
      <w:ind w:left="100"/>
    </w:pPr>
    <w:rPr>
      <w:rFonts w:eastAsia="楷体_GB2312"/>
      <w:b/>
      <w:kern w:val="1"/>
      <w:sz w:val="36"/>
      <w:szCs w:val="30"/>
      <w:lang w:eastAsia="ar-SA"/>
    </w:rPr>
  </w:style>
  <w:style w:type="paragraph" w:customStyle="1" w:styleId="253">
    <w:name w:val="正文缩进1"/>
    <w:basedOn w:val="1"/>
    <w:qFormat/>
    <w:uiPriority w:val="0"/>
    <w:pPr>
      <w:ind w:firstLine="420"/>
    </w:pPr>
    <w:rPr>
      <w:szCs w:val="20"/>
    </w:rPr>
  </w:style>
  <w:style w:type="paragraph" w:customStyle="1" w:styleId="254">
    <w:name w:val="（符号）二标题1"/>
    <w:basedOn w:val="1"/>
    <w:qFormat/>
    <w:uiPriority w:val="0"/>
    <w:pPr>
      <w:spacing w:before="140" w:after="140" w:line="500" w:lineRule="exact"/>
      <w:outlineLvl w:val="1"/>
    </w:pPr>
    <w:rPr>
      <w:rFonts w:ascii="楷体_GB2312" w:eastAsia="楷体_GB2312" w:cs="宋体"/>
      <w:b/>
      <w:bCs/>
      <w:sz w:val="28"/>
      <w:szCs w:val="20"/>
    </w:rPr>
  </w:style>
  <w:style w:type="paragraph" w:customStyle="1" w:styleId="255">
    <w:name w:val="(符号)三标题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5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kern w:val="0"/>
      <w:sz w:val="24"/>
    </w:rPr>
  </w:style>
  <w:style w:type="paragraph" w:customStyle="1" w:styleId="25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259">
    <w:name w:val="列出段落{858D7CFB-ED40-4347-BF05-701D383B685F}{858D7CFB-ED40-4347-BF05-701D383B685F}"/>
    <w:basedOn w:val="1"/>
    <w:qFormat/>
    <w:uiPriority w:val="0"/>
    <w:pPr>
      <w:ind w:firstLine="420" w:firstLineChars="200"/>
    </w:pPr>
  </w:style>
  <w:style w:type="paragraph" w:customStyle="1" w:styleId="260">
    <w:name w:val="Char Char Char Char Char Char Char Char Char Char Char1 Char Char Char Char Char Char Char Char Char Char Char Char"/>
    <w:basedOn w:val="1"/>
    <w:qFormat/>
    <w:uiPriority w:val="0"/>
    <w:rPr>
      <w:rFonts w:ascii="Tahoma" w:hAnsi="Tahoma"/>
      <w:sz w:val="24"/>
    </w:rPr>
  </w:style>
  <w:style w:type="paragraph" w:customStyle="1" w:styleId="261">
    <w:name w:val="样式 首行缩进:  0.85 厘米"/>
    <w:basedOn w:val="1"/>
    <w:qFormat/>
    <w:uiPriority w:val="0"/>
    <w:pPr>
      <w:spacing w:line="360" w:lineRule="auto"/>
      <w:ind w:firstLine="200" w:firstLineChars="200"/>
    </w:pPr>
    <w:rPr>
      <w:sz w:val="24"/>
    </w:rPr>
  </w:style>
  <w:style w:type="paragraph" w:customStyle="1" w:styleId="262">
    <w:name w:val="标签"/>
    <w:basedOn w:val="1"/>
    <w:qFormat/>
    <w:uiPriority w:val="0"/>
    <w:pPr>
      <w:suppressLineNumbers/>
      <w:suppressAutoHyphens/>
      <w:spacing w:before="120" w:after="120"/>
    </w:pPr>
    <w:rPr>
      <w:i/>
      <w:iCs/>
      <w:kern w:val="1"/>
      <w:sz w:val="24"/>
      <w:lang w:eastAsia="ar-SA"/>
    </w:rPr>
  </w:style>
  <w:style w:type="paragraph" w:customStyle="1" w:styleId="263">
    <w:name w:val="圆点标号"/>
    <w:basedOn w:val="1"/>
    <w:qFormat/>
    <w:uiPriority w:val="0"/>
    <w:pPr>
      <w:tabs>
        <w:tab w:val="left" w:pos="1440"/>
      </w:tabs>
      <w:spacing w:line="360" w:lineRule="auto"/>
      <w:ind w:left="839" w:hanging="357"/>
    </w:pPr>
    <w:rPr>
      <w:sz w:val="24"/>
    </w:rPr>
  </w:style>
  <w:style w:type="paragraph" w:customStyle="1" w:styleId="264">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26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66">
    <w:name w:val="（符号）普通正文"/>
    <w:basedOn w:val="1"/>
    <w:qFormat/>
    <w:uiPriority w:val="0"/>
    <w:pPr>
      <w:spacing w:line="460" w:lineRule="exact"/>
      <w:ind w:firstLine="480" w:firstLineChars="200"/>
    </w:pPr>
    <w:rPr>
      <w:rFonts w:ascii="宋体" w:hAnsi="宋体" w:cs="宋体"/>
      <w:sz w:val="24"/>
      <w:szCs w:val="20"/>
    </w:rPr>
  </w:style>
  <w:style w:type="paragraph" w:customStyle="1" w:styleId="267">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268">
    <w:name w:val="（符号）目录2"/>
    <w:basedOn w:val="1"/>
    <w:qFormat/>
    <w:uiPriority w:val="0"/>
    <w:pPr>
      <w:spacing w:line="500" w:lineRule="exact"/>
      <w:ind w:left="480"/>
    </w:pPr>
    <w:rPr>
      <w:rFonts w:cs="宋体"/>
      <w:sz w:val="24"/>
      <w:szCs w:val="20"/>
    </w:rPr>
  </w:style>
  <w:style w:type="paragraph" w:customStyle="1" w:styleId="269">
    <w:name w:val="Char1 Char Char Char"/>
    <w:basedOn w:val="1"/>
    <w:qFormat/>
    <w:uiPriority w:val="0"/>
    <w:pPr>
      <w:adjustRightInd w:val="0"/>
      <w:spacing w:line="360" w:lineRule="auto"/>
    </w:pPr>
    <w:rPr>
      <w:kern w:val="0"/>
      <w:sz w:val="24"/>
      <w:szCs w:val="20"/>
    </w:rPr>
  </w:style>
  <w:style w:type="character" w:customStyle="1" w:styleId="270">
    <w:name w:val="标题 2 Char1"/>
    <w:basedOn w:val="90"/>
    <w:qFormat/>
    <w:locked/>
    <w:uiPriority w:val="99"/>
    <w:rPr>
      <w:rFonts w:ascii="Arial" w:hAnsi="Arial" w:eastAsia="黑体" w:cs="Arial"/>
      <w:b/>
      <w:bCs/>
      <w:sz w:val="32"/>
      <w:szCs w:val="32"/>
    </w:rPr>
  </w:style>
  <w:style w:type="paragraph" w:customStyle="1" w:styleId="271">
    <w:name w:val="样式章节"/>
    <w:basedOn w:val="3"/>
    <w:qFormat/>
    <w:uiPriority w:val="99"/>
    <w:pPr>
      <w:keepLines w:val="0"/>
      <w:tabs>
        <w:tab w:val="left" w:pos="432"/>
      </w:tabs>
      <w:spacing w:before="0" w:after="0" w:line="240" w:lineRule="auto"/>
      <w:ind w:left="432" w:hanging="432"/>
    </w:pPr>
    <w:rPr>
      <w:rFonts w:hint="default" w:ascii="Times New Roman"/>
      <w:b w:val="0"/>
      <w:kern w:val="2"/>
      <w:sz w:val="32"/>
      <w:szCs w:val="32"/>
      <w:lang w:val="zh-CN"/>
    </w:rPr>
  </w:style>
  <w:style w:type="paragraph" w:customStyle="1" w:styleId="272">
    <w:name w:val="MM Topic 1"/>
    <w:basedOn w:val="3"/>
    <w:qFormat/>
    <w:uiPriority w:val="99"/>
    <w:pPr>
      <w:autoSpaceDE/>
      <w:autoSpaceDN/>
      <w:adjustRightInd/>
      <w:spacing w:line="576" w:lineRule="auto"/>
      <w:jc w:val="both"/>
    </w:pPr>
    <w:rPr>
      <w:rFonts w:hint="default" w:ascii="Times New Roman" w:eastAsia="仿宋_GB2312"/>
      <w:b w:val="0"/>
      <w:kern w:val="44"/>
      <w:sz w:val="32"/>
      <w:szCs w:val="32"/>
    </w:rPr>
  </w:style>
  <w:style w:type="paragraph" w:customStyle="1" w:styleId="273">
    <w:name w:val="Mao正文(五号)"/>
    <w:basedOn w:val="1"/>
    <w:qFormat/>
    <w:uiPriority w:val="99"/>
    <w:pPr>
      <w:spacing w:line="300" w:lineRule="auto"/>
      <w:ind w:firstLine="200" w:firstLineChars="200"/>
    </w:pPr>
    <w:rPr>
      <w:color w:val="000000"/>
      <w:szCs w:val="21"/>
    </w:rPr>
  </w:style>
  <w:style w:type="paragraph" w:customStyle="1" w:styleId="274">
    <w:name w:val="TOC 标题1"/>
    <w:basedOn w:val="3"/>
    <w:next w:val="1"/>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character" w:customStyle="1" w:styleId="275">
    <w:name w:val="正文文本 3 字符"/>
    <w:basedOn w:val="90"/>
    <w:link w:val="31"/>
    <w:qFormat/>
    <w:uiPriority w:val="0"/>
    <w:rPr>
      <w:kern w:val="2"/>
      <w:sz w:val="16"/>
      <w:szCs w:val="16"/>
    </w:rPr>
  </w:style>
  <w:style w:type="character" w:customStyle="1" w:styleId="276">
    <w:name w:val="正文文本 3 Char1"/>
    <w:basedOn w:val="90"/>
    <w:qFormat/>
    <w:uiPriority w:val="0"/>
    <w:rPr>
      <w:kern w:val="2"/>
      <w:sz w:val="16"/>
      <w:szCs w:val="16"/>
    </w:rPr>
  </w:style>
  <w:style w:type="character" w:customStyle="1" w:styleId="277">
    <w:name w:val="high1"/>
    <w:basedOn w:val="90"/>
    <w:qFormat/>
    <w:uiPriority w:val="0"/>
  </w:style>
  <w:style w:type="paragraph" w:customStyle="1" w:styleId="278">
    <w:name w:val="Pa4"/>
    <w:basedOn w:val="1"/>
    <w:next w:val="1"/>
    <w:qFormat/>
    <w:uiPriority w:val="0"/>
    <w:pPr>
      <w:autoSpaceDE w:val="0"/>
      <w:autoSpaceDN w:val="0"/>
      <w:adjustRightInd w:val="0"/>
      <w:spacing w:before="80" w:line="136" w:lineRule="auto"/>
      <w:jc w:val="left"/>
    </w:pPr>
    <w:rPr>
      <w:rFonts w:hint="eastAsia" w:ascii="Helvetica-Condensed-Bold" w:eastAsia="Helvetica-Condensed-Bold"/>
      <w:kern w:val="0"/>
      <w:sz w:val="20"/>
    </w:rPr>
  </w:style>
  <w:style w:type="character" w:customStyle="1" w:styleId="279">
    <w:name w:val="at_0"/>
    <w:basedOn w:val="90"/>
    <w:qFormat/>
    <w:uiPriority w:val="0"/>
  </w:style>
  <w:style w:type="character" w:customStyle="1" w:styleId="280">
    <w:name w:val="at_1"/>
    <w:basedOn w:val="90"/>
    <w:qFormat/>
    <w:uiPriority w:val="0"/>
  </w:style>
  <w:style w:type="character" w:customStyle="1" w:styleId="281">
    <w:name w:val="defaultbold1"/>
    <w:basedOn w:val="90"/>
    <w:qFormat/>
    <w:uiPriority w:val="0"/>
    <w:rPr>
      <w:rFonts w:hint="default" w:ascii="ˎ̥" w:hAnsi="ˎ̥"/>
      <w:b/>
      <w:bCs/>
      <w:color w:val="000000"/>
      <w:sz w:val="15"/>
      <w:szCs w:val="15"/>
      <w:u w:val="none"/>
    </w:rPr>
  </w:style>
  <w:style w:type="character" w:customStyle="1" w:styleId="282">
    <w:name w:val="标题 4 字符"/>
    <w:basedOn w:val="90"/>
    <w:link w:val="7"/>
    <w:qFormat/>
    <w:uiPriority w:val="0"/>
    <w:rPr>
      <w:b/>
      <w:bCs/>
      <w:snapToGrid w:val="0"/>
      <w:sz w:val="36"/>
      <w:szCs w:val="28"/>
    </w:rPr>
  </w:style>
  <w:style w:type="character" w:customStyle="1" w:styleId="283">
    <w:name w:val="标题 5 字符"/>
    <w:basedOn w:val="90"/>
    <w:link w:val="8"/>
    <w:qFormat/>
    <w:uiPriority w:val="0"/>
    <w:rPr>
      <w:rFonts w:ascii="宋体" w:hAnsi="宋体" w:cs="宋体"/>
      <w:b/>
      <w:bCs/>
      <w:kern w:val="2"/>
      <w:sz w:val="24"/>
      <w:szCs w:val="24"/>
    </w:rPr>
  </w:style>
  <w:style w:type="character" w:customStyle="1" w:styleId="284">
    <w:name w:val="标题 6 字符"/>
    <w:basedOn w:val="90"/>
    <w:link w:val="9"/>
    <w:qFormat/>
    <w:uiPriority w:val="0"/>
    <w:rPr>
      <w:rFonts w:ascii="宋体" w:hAnsi="宋体" w:cs="宋体"/>
      <w:b/>
      <w:bCs/>
      <w:kern w:val="2"/>
      <w:sz w:val="30"/>
      <w:szCs w:val="30"/>
    </w:rPr>
  </w:style>
  <w:style w:type="character" w:customStyle="1" w:styleId="285">
    <w:name w:val="纯文本 Char1"/>
    <w:qFormat/>
    <w:uiPriority w:val="0"/>
    <w:rPr>
      <w:rFonts w:ascii="宋体" w:hAnsi="Courier New"/>
      <w:kern w:val="2"/>
      <w:sz w:val="21"/>
      <w:szCs w:val="21"/>
    </w:rPr>
  </w:style>
  <w:style w:type="character" w:customStyle="1" w:styleId="286">
    <w:name w:val="标题 9 字符"/>
    <w:basedOn w:val="90"/>
    <w:link w:val="12"/>
    <w:qFormat/>
    <w:uiPriority w:val="0"/>
    <w:rPr>
      <w:rFonts w:ascii="Arial" w:hAnsi="Arial" w:eastAsia="黑体" w:cs="Arial"/>
      <w:kern w:val="2"/>
      <w:sz w:val="21"/>
      <w:szCs w:val="21"/>
    </w:rPr>
  </w:style>
  <w:style w:type="character" w:customStyle="1" w:styleId="287">
    <w:name w:val="脚注文本 字符"/>
    <w:basedOn w:val="90"/>
    <w:link w:val="67"/>
    <w:qFormat/>
    <w:uiPriority w:val="99"/>
    <w:rPr>
      <w:kern w:val="2"/>
      <w:sz w:val="18"/>
      <w:szCs w:val="18"/>
    </w:rPr>
  </w:style>
  <w:style w:type="character" w:customStyle="1" w:styleId="288">
    <w:name w:val="尾注文本 字符"/>
    <w:basedOn w:val="90"/>
    <w:link w:val="52"/>
    <w:qFormat/>
    <w:uiPriority w:val="99"/>
    <w:rPr>
      <w:kern w:val="2"/>
      <w:sz w:val="21"/>
    </w:rPr>
  </w:style>
  <w:style w:type="character" w:customStyle="1" w:styleId="289">
    <w:name w:val="签名 字符"/>
    <w:basedOn w:val="90"/>
    <w:link w:val="58"/>
    <w:qFormat/>
    <w:uiPriority w:val="99"/>
    <w:rPr>
      <w:kern w:val="2"/>
      <w:sz w:val="21"/>
    </w:rPr>
  </w:style>
  <w:style w:type="character" w:customStyle="1" w:styleId="290">
    <w:name w:val="标题 字符"/>
    <w:basedOn w:val="90"/>
    <w:link w:val="84"/>
    <w:qFormat/>
    <w:uiPriority w:val="0"/>
    <w:rPr>
      <w:rFonts w:ascii="Cambria" w:hAnsi="Cambria"/>
      <w:b/>
      <w:bCs/>
      <w:kern w:val="2"/>
      <w:sz w:val="32"/>
      <w:szCs w:val="32"/>
    </w:rPr>
  </w:style>
  <w:style w:type="character" w:customStyle="1" w:styleId="291">
    <w:name w:val="信息标题 字符"/>
    <w:basedOn w:val="90"/>
    <w:link w:val="79"/>
    <w:qFormat/>
    <w:uiPriority w:val="99"/>
    <w:rPr>
      <w:rFonts w:ascii="Cambria" w:hAnsi="Cambria"/>
      <w:kern w:val="2"/>
      <w:sz w:val="24"/>
      <w:szCs w:val="24"/>
      <w:shd w:val="pct20" w:color="auto" w:fill="auto"/>
    </w:rPr>
  </w:style>
  <w:style w:type="character" w:customStyle="1" w:styleId="292">
    <w:name w:val="正文文本首行缩进 2 字符"/>
    <w:basedOn w:val="293"/>
    <w:link w:val="87"/>
    <w:qFormat/>
    <w:uiPriority w:val="0"/>
    <w:rPr>
      <w:kern w:val="2"/>
      <w:sz w:val="30"/>
    </w:rPr>
  </w:style>
  <w:style w:type="character" w:customStyle="1" w:styleId="293">
    <w:name w:val="正文文本缩进 Char"/>
    <w:basedOn w:val="90"/>
    <w:qFormat/>
    <w:uiPriority w:val="0"/>
    <w:rPr>
      <w:kern w:val="2"/>
      <w:sz w:val="30"/>
    </w:rPr>
  </w:style>
  <w:style w:type="character" w:customStyle="1" w:styleId="294">
    <w:name w:val="fs1"/>
    <w:qFormat/>
    <w:uiPriority w:val="0"/>
    <w:rPr>
      <w:dstrike/>
      <w:color w:val="093F7C"/>
      <w:sz w:val="18"/>
      <w:u w:val="none"/>
    </w:rPr>
  </w:style>
  <w:style w:type="character" w:customStyle="1" w:styleId="295">
    <w:name w:val="正文缩进 Char1"/>
    <w:qFormat/>
    <w:uiPriority w:val="0"/>
    <w:rPr>
      <w:color w:val="000000"/>
      <w:sz w:val="28"/>
    </w:rPr>
  </w:style>
  <w:style w:type="character" w:customStyle="1" w:styleId="296">
    <w:name w:val="副标题 字符"/>
    <w:link w:val="64"/>
    <w:qFormat/>
    <w:uiPriority w:val="0"/>
    <w:rPr>
      <w:rFonts w:ascii="Cambria" w:hAnsi="Cambria"/>
      <w:b/>
      <w:bCs/>
      <w:kern w:val="28"/>
      <w:sz w:val="32"/>
      <w:szCs w:val="32"/>
    </w:rPr>
  </w:style>
  <w:style w:type="character" w:customStyle="1" w:styleId="297">
    <w:name w:val="正文文本 (26)_"/>
    <w:link w:val="298"/>
    <w:qFormat/>
    <w:locked/>
    <w:uiPriority w:val="0"/>
    <w:rPr>
      <w:rFonts w:ascii="黑体" w:eastAsia="黑体"/>
      <w:sz w:val="29"/>
      <w:szCs w:val="29"/>
      <w:shd w:val="clear" w:color="auto" w:fill="FFFFFF"/>
    </w:rPr>
  </w:style>
  <w:style w:type="paragraph" w:customStyle="1" w:styleId="298">
    <w:name w:val="正文文本 (26)"/>
    <w:basedOn w:val="1"/>
    <w:link w:val="297"/>
    <w:qFormat/>
    <w:uiPriority w:val="0"/>
    <w:pPr>
      <w:widowControl/>
      <w:shd w:val="clear" w:color="auto" w:fill="FFFFFF"/>
      <w:spacing w:after="60" w:line="504" w:lineRule="exact"/>
      <w:jc w:val="distribute"/>
    </w:pPr>
    <w:rPr>
      <w:rFonts w:ascii="黑体" w:eastAsia="黑体"/>
      <w:kern w:val="0"/>
      <w:sz w:val="29"/>
      <w:szCs w:val="29"/>
    </w:rPr>
  </w:style>
  <w:style w:type="character" w:customStyle="1" w:styleId="299">
    <w:name w:val="正文文本 Char"/>
    <w:qFormat/>
    <w:uiPriority w:val="99"/>
    <w:rPr>
      <w:kern w:val="2"/>
      <w:sz w:val="21"/>
    </w:rPr>
  </w:style>
  <w:style w:type="character" w:customStyle="1" w:styleId="300">
    <w:name w:val="正文文本首行缩进 字符"/>
    <w:basedOn w:val="299"/>
    <w:link w:val="86"/>
    <w:qFormat/>
    <w:uiPriority w:val="0"/>
    <w:rPr>
      <w:kern w:val="2"/>
      <w:sz w:val="21"/>
    </w:rPr>
  </w:style>
  <w:style w:type="character" w:customStyle="1" w:styleId="301">
    <w:name w:val="枣阳样式四 Char"/>
    <w:basedOn w:val="90"/>
    <w:link w:val="302"/>
    <w:qFormat/>
    <w:uiPriority w:val="0"/>
    <w:rPr>
      <w:kern w:val="2"/>
      <w:sz w:val="28"/>
      <w:szCs w:val="24"/>
    </w:rPr>
  </w:style>
  <w:style w:type="paragraph" w:customStyle="1" w:styleId="302">
    <w:name w:val="枣阳样式四"/>
    <w:basedOn w:val="1"/>
    <w:link w:val="301"/>
    <w:qFormat/>
    <w:uiPriority w:val="0"/>
    <w:pPr>
      <w:spacing w:line="324" w:lineRule="auto"/>
      <w:ind w:firstLine="527" w:firstLineChars="200"/>
    </w:pPr>
    <w:rPr>
      <w:sz w:val="28"/>
    </w:rPr>
  </w:style>
  <w:style w:type="character" w:customStyle="1" w:styleId="303">
    <w:name w:val="HTML 地址 字符"/>
    <w:basedOn w:val="90"/>
    <w:link w:val="41"/>
    <w:qFormat/>
    <w:uiPriority w:val="99"/>
    <w:rPr>
      <w:i/>
      <w:iCs/>
      <w:kern w:val="2"/>
      <w:sz w:val="21"/>
    </w:rPr>
  </w:style>
  <w:style w:type="character" w:customStyle="1" w:styleId="304">
    <w:name w:val="HTML 预设格式 字符"/>
    <w:basedOn w:val="90"/>
    <w:link w:val="80"/>
    <w:qFormat/>
    <w:uiPriority w:val="99"/>
    <w:rPr>
      <w:rFonts w:ascii="Courier New" w:hAnsi="Courier New" w:cs="Courier New"/>
      <w:kern w:val="2"/>
    </w:rPr>
  </w:style>
  <w:style w:type="character" w:customStyle="1" w:styleId="305">
    <w:name w:val="标题 7 字符"/>
    <w:basedOn w:val="90"/>
    <w:link w:val="10"/>
    <w:qFormat/>
    <w:uiPriority w:val="0"/>
    <w:rPr>
      <w:kern w:val="2"/>
      <w:sz w:val="24"/>
      <w:szCs w:val="24"/>
    </w:rPr>
  </w:style>
  <w:style w:type="character" w:customStyle="1" w:styleId="306">
    <w:name w:val="标题 8 字符"/>
    <w:basedOn w:val="90"/>
    <w:link w:val="11"/>
    <w:qFormat/>
    <w:uiPriority w:val="0"/>
    <w:rPr>
      <w:rFonts w:ascii="Arial" w:hAnsi="Arial" w:eastAsia="黑体" w:cs="Arial"/>
      <w:kern w:val="2"/>
      <w:sz w:val="24"/>
      <w:szCs w:val="24"/>
    </w:rPr>
  </w:style>
  <w:style w:type="character" w:customStyle="1" w:styleId="307">
    <w:name w:val="电子邮件签名 字符"/>
    <w:basedOn w:val="90"/>
    <w:link w:val="20"/>
    <w:qFormat/>
    <w:uiPriority w:val="99"/>
    <w:rPr>
      <w:kern w:val="2"/>
      <w:sz w:val="21"/>
    </w:rPr>
  </w:style>
  <w:style w:type="character" w:customStyle="1" w:styleId="308">
    <w:name w:val="宏文本 字符"/>
    <w:basedOn w:val="90"/>
    <w:link w:val="2"/>
    <w:qFormat/>
    <w:uiPriority w:val="99"/>
    <w:rPr>
      <w:rFonts w:ascii="Courier New" w:hAnsi="Courier New" w:cs="Courier New"/>
      <w:kern w:val="2"/>
      <w:sz w:val="24"/>
      <w:szCs w:val="24"/>
      <w:lang w:val="en-US" w:eastAsia="zh-CN" w:bidi="ar-SA"/>
    </w:rPr>
  </w:style>
  <w:style w:type="character" w:customStyle="1" w:styleId="309">
    <w:name w:val="明显引用 字符"/>
    <w:basedOn w:val="90"/>
    <w:link w:val="310"/>
    <w:qFormat/>
    <w:uiPriority w:val="30"/>
    <w:rPr>
      <w:b/>
      <w:bCs/>
      <w:i/>
      <w:iCs/>
      <w:color w:val="4F81BD"/>
      <w:kern w:val="2"/>
      <w:sz w:val="21"/>
    </w:rPr>
  </w:style>
  <w:style w:type="paragraph" w:styleId="310">
    <w:name w:val="Intense Quote"/>
    <w:basedOn w:val="1"/>
    <w:next w:val="1"/>
    <w:link w:val="309"/>
    <w:qFormat/>
    <w:uiPriority w:val="30"/>
    <w:pPr>
      <w:pBdr>
        <w:bottom w:val="single" w:color="4F81BD" w:sz="4" w:space="4"/>
      </w:pBdr>
      <w:spacing w:before="200" w:after="280"/>
      <w:ind w:left="936" w:right="936"/>
    </w:pPr>
    <w:rPr>
      <w:b/>
      <w:bCs/>
      <w:i/>
      <w:iCs/>
      <w:color w:val="4F81BD"/>
      <w:szCs w:val="20"/>
    </w:rPr>
  </w:style>
  <w:style w:type="character" w:customStyle="1" w:styleId="311">
    <w:name w:val="引用 字符"/>
    <w:basedOn w:val="90"/>
    <w:link w:val="312"/>
    <w:qFormat/>
    <w:uiPriority w:val="29"/>
    <w:rPr>
      <w:i/>
      <w:iCs/>
      <w:color w:val="000000"/>
      <w:kern w:val="2"/>
      <w:sz w:val="21"/>
    </w:rPr>
  </w:style>
  <w:style w:type="paragraph" w:styleId="312">
    <w:name w:val="Quote"/>
    <w:basedOn w:val="1"/>
    <w:next w:val="1"/>
    <w:link w:val="311"/>
    <w:qFormat/>
    <w:uiPriority w:val="29"/>
    <w:rPr>
      <w:i/>
      <w:iCs/>
      <w:color w:val="000000"/>
      <w:szCs w:val="20"/>
    </w:rPr>
  </w:style>
  <w:style w:type="character" w:customStyle="1" w:styleId="313">
    <w:name w:val="正文文本 2 字符"/>
    <w:basedOn w:val="90"/>
    <w:link w:val="76"/>
    <w:qFormat/>
    <w:uiPriority w:val="99"/>
    <w:rPr>
      <w:color w:val="FF0000"/>
      <w:kern w:val="2"/>
      <w:sz w:val="21"/>
      <w:szCs w:val="24"/>
    </w:rPr>
  </w:style>
  <w:style w:type="character" w:customStyle="1" w:styleId="314">
    <w:name w:val="称呼 字符"/>
    <w:basedOn w:val="90"/>
    <w:link w:val="30"/>
    <w:qFormat/>
    <w:uiPriority w:val="0"/>
    <w:rPr>
      <w:kern w:val="2"/>
      <w:sz w:val="21"/>
    </w:rPr>
  </w:style>
  <w:style w:type="character" w:customStyle="1" w:styleId="315">
    <w:name w:val="正文文本缩进 3 字符"/>
    <w:basedOn w:val="90"/>
    <w:link w:val="70"/>
    <w:qFormat/>
    <w:uiPriority w:val="0"/>
    <w:rPr>
      <w:color w:val="FF0000"/>
      <w:kern w:val="2"/>
      <w:sz w:val="30"/>
    </w:rPr>
  </w:style>
  <w:style w:type="character" w:customStyle="1" w:styleId="316">
    <w:name w:val="正文文本缩进 字符"/>
    <w:basedOn w:val="90"/>
    <w:link w:val="35"/>
    <w:qFormat/>
    <w:uiPriority w:val="0"/>
    <w:rPr>
      <w:kern w:val="2"/>
      <w:sz w:val="28"/>
      <w:szCs w:val="24"/>
    </w:rPr>
  </w:style>
  <w:style w:type="character" w:customStyle="1" w:styleId="317">
    <w:name w:val="正文首行缩进 2 Char1"/>
    <w:basedOn w:val="316"/>
    <w:qFormat/>
    <w:uiPriority w:val="0"/>
    <w:rPr>
      <w:kern w:val="2"/>
      <w:sz w:val="28"/>
      <w:szCs w:val="24"/>
    </w:rPr>
  </w:style>
  <w:style w:type="character" w:customStyle="1" w:styleId="318">
    <w:name w:val="标题 Char1"/>
    <w:basedOn w:val="90"/>
    <w:qFormat/>
    <w:uiPriority w:val="0"/>
    <w:rPr>
      <w:rFonts w:ascii="Cambria" w:hAnsi="Cambria" w:cs="Times New Roman"/>
      <w:b/>
      <w:bCs/>
      <w:kern w:val="2"/>
      <w:sz w:val="32"/>
      <w:szCs w:val="32"/>
    </w:rPr>
  </w:style>
  <w:style w:type="character" w:customStyle="1" w:styleId="319">
    <w:name w:val="HTML 地址 Char1"/>
    <w:basedOn w:val="90"/>
    <w:qFormat/>
    <w:uiPriority w:val="0"/>
    <w:rPr>
      <w:i/>
      <w:iCs/>
      <w:kern w:val="2"/>
      <w:sz w:val="21"/>
      <w:szCs w:val="24"/>
    </w:rPr>
  </w:style>
  <w:style w:type="character" w:customStyle="1" w:styleId="320">
    <w:name w:val="尾注文本 Char1"/>
    <w:basedOn w:val="90"/>
    <w:qFormat/>
    <w:uiPriority w:val="0"/>
    <w:rPr>
      <w:kern w:val="2"/>
      <w:sz w:val="21"/>
      <w:szCs w:val="24"/>
    </w:rPr>
  </w:style>
  <w:style w:type="character" w:customStyle="1" w:styleId="321">
    <w:name w:val="HTML 预设格式 Char1"/>
    <w:basedOn w:val="90"/>
    <w:qFormat/>
    <w:uiPriority w:val="0"/>
    <w:rPr>
      <w:rFonts w:ascii="Courier New" w:hAnsi="Courier New" w:cs="Courier New"/>
      <w:kern w:val="2"/>
    </w:rPr>
  </w:style>
  <w:style w:type="character" w:customStyle="1" w:styleId="322">
    <w:name w:val="注释标题 字符"/>
    <w:basedOn w:val="90"/>
    <w:link w:val="17"/>
    <w:qFormat/>
    <w:uiPriority w:val="0"/>
    <w:rPr>
      <w:sz w:val="21"/>
    </w:rPr>
  </w:style>
  <w:style w:type="character" w:customStyle="1" w:styleId="323">
    <w:name w:val="正文文本 字符"/>
    <w:basedOn w:val="90"/>
    <w:link w:val="34"/>
    <w:qFormat/>
    <w:uiPriority w:val="99"/>
    <w:rPr>
      <w:kern w:val="2"/>
      <w:sz w:val="21"/>
      <w:szCs w:val="24"/>
    </w:rPr>
  </w:style>
  <w:style w:type="character" w:customStyle="1" w:styleId="324">
    <w:name w:val="正文首行缩进 Char1"/>
    <w:basedOn w:val="323"/>
    <w:qFormat/>
    <w:uiPriority w:val="99"/>
    <w:rPr>
      <w:kern w:val="2"/>
      <w:sz w:val="21"/>
      <w:szCs w:val="24"/>
    </w:rPr>
  </w:style>
  <w:style w:type="character" w:customStyle="1" w:styleId="325">
    <w:name w:val="副标题 Char1"/>
    <w:basedOn w:val="90"/>
    <w:qFormat/>
    <w:uiPriority w:val="0"/>
    <w:rPr>
      <w:rFonts w:ascii="Cambria" w:hAnsi="Cambria" w:cs="Times New Roman"/>
      <w:b/>
      <w:bCs/>
      <w:kern w:val="28"/>
      <w:sz w:val="32"/>
      <w:szCs w:val="32"/>
    </w:rPr>
  </w:style>
  <w:style w:type="character" w:customStyle="1" w:styleId="326">
    <w:name w:val="结束语 字符"/>
    <w:basedOn w:val="90"/>
    <w:link w:val="32"/>
    <w:qFormat/>
    <w:uiPriority w:val="0"/>
    <w:rPr>
      <w:kern w:val="2"/>
      <w:sz w:val="32"/>
    </w:rPr>
  </w:style>
  <w:style w:type="paragraph" w:customStyle="1" w:styleId="327">
    <w:name w:val="列出段落1"/>
    <w:basedOn w:val="1"/>
    <w:qFormat/>
    <w:uiPriority w:val="34"/>
    <w:pPr>
      <w:spacing w:line="360" w:lineRule="auto"/>
      <w:ind w:firstLine="420" w:firstLineChars="200"/>
    </w:pPr>
    <w:rPr>
      <w:rFonts w:ascii="宋体" w:hAnsi="华文细黑"/>
      <w:color w:val="000000"/>
    </w:rPr>
  </w:style>
  <w:style w:type="character" w:customStyle="1" w:styleId="328">
    <w:name w:val="签名 Char1"/>
    <w:basedOn w:val="90"/>
    <w:qFormat/>
    <w:uiPriority w:val="0"/>
    <w:rPr>
      <w:kern w:val="2"/>
      <w:sz w:val="21"/>
      <w:szCs w:val="24"/>
    </w:rPr>
  </w:style>
  <w:style w:type="character" w:customStyle="1" w:styleId="329">
    <w:name w:val="电子邮件签名 Char1"/>
    <w:basedOn w:val="90"/>
    <w:qFormat/>
    <w:uiPriority w:val="0"/>
    <w:rPr>
      <w:kern w:val="2"/>
      <w:sz w:val="21"/>
      <w:szCs w:val="24"/>
    </w:rPr>
  </w:style>
  <w:style w:type="character" w:customStyle="1" w:styleId="330">
    <w:name w:val="正文文本缩进 2 字符"/>
    <w:basedOn w:val="90"/>
    <w:link w:val="51"/>
    <w:qFormat/>
    <w:uiPriority w:val="0"/>
    <w:rPr>
      <w:rFonts w:eastAsia="仿宋_GB2312"/>
      <w:kern w:val="2"/>
      <w:sz w:val="24"/>
      <w:szCs w:val="24"/>
    </w:rPr>
  </w:style>
  <w:style w:type="character" w:customStyle="1" w:styleId="331">
    <w:name w:val="信息标题 Char1"/>
    <w:basedOn w:val="90"/>
    <w:qFormat/>
    <w:uiPriority w:val="0"/>
    <w:rPr>
      <w:rFonts w:ascii="Cambria" w:hAnsi="Cambria" w:eastAsia="宋体" w:cs="Times New Roman"/>
      <w:kern w:val="2"/>
      <w:sz w:val="24"/>
      <w:szCs w:val="24"/>
      <w:shd w:val="pct20" w:color="auto" w:fill="auto"/>
    </w:rPr>
  </w:style>
  <w:style w:type="character" w:customStyle="1" w:styleId="332">
    <w:name w:val="宏文本 Char1"/>
    <w:basedOn w:val="90"/>
    <w:qFormat/>
    <w:uiPriority w:val="0"/>
    <w:rPr>
      <w:rFonts w:ascii="Courier New" w:hAnsi="Courier New" w:cs="Courier New"/>
      <w:kern w:val="2"/>
      <w:sz w:val="24"/>
      <w:szCs w:val="24"/>
    </w:rPr>
  </w:style>
  <w:style w:type="character" w:customStyle="1" w:styleId="333">
    <w:name w:val="脚注文本 Char1"/>
    <w:basedOn w:val="90"/>
    <w:qFormat/>
    <w:uiPriority w:val="0"/>
    <w:rPr>
      <w:kern w:val="2"/>
      <w:sz w:val="18"/>
      <w:szCs w:val="18"/>
    </w:rPr>
  </w:style>
  <w:style w:type="paragraph" w:customStyle="1" w:styleId="334">
    <w:name w:val="样式 标题 2 + (西文) Times New Roman (中文) 宋体 小四"/>
    <w:basedOn w:val="4"/>
    <w:qFormat/>
    <w:uiPriority w:val="0"/>
    <w:pPr>
      <w:spacing w:beforeLines="100" w:after="0" w:line="500" w:lineRule="exact"/>
    </w:pPr>
    <w:rPr>
      <w:rFonts w:ascii="Times New Roman" w:hAnsi="Times New Roman" w:eastAsia="宋体"/>
      <w:b w:val="0"/>
      <w:sz w:val="24"/>
    </w:rPr>
  </w:style>
  <w:style w:type="paragraph" w:customStyle="1" w:styleId="335">
    <w:name w:val="列出段落2"/>
    <w:basedOn w:val="1"/>
    <w:qFormat/>
    <w:uiPriority w:val="0"/>
    <w:pPr>
      <w:ind w:firstLine="420" w:firstLineChars="200"/>
    </w:pPr>
    <w:rPr>
      <w:szCs w:val="20"/>
    </w:rPr>
  </w:style>
  <w:style w:type="paragraph" w:customStyle="1" w:styleId="336">
    <w:name w:val="表格"/>
    <w:basedOn w:val="1"/>
    <w:next w:val="1"/>
    <w:qFormat/>
    <w:uiPriority w:val="0"/>
    <w:pPr>
      <w:keepLines/>
      <w:topLinePunct/>
      <w:adjustRightInd w:val="0"/>
      <w:spacing w:line="240" w:lineRule="atLeast"/>
      <w:jc w:val="center"/>
    </w:pPr>
    <w:rPr>
      <w:kern w:val="0"/>
      <w:sz w:val="24"/>
      <w:szCs w:val="20"/>
    </w:rPr>
  </w:style>
  <w:style w:type="paragraph" w:customStyle="1" w:styleId="337">
    <w:name w:val="p0"/>
    <w:basedOn w:val="1"/>
    <w:qFormat/>
    <w:uiPriority w:val="0"/>
    <w:pPr>
      <w:widowControl/>
    </w:pPr>
    <w:rPr>
      <w:kern w:val="0"/>
      <w:szCs w:val="21"/>
    </w:rPr>
  </w:style>
  <w:style w:type="paragraph" w:customStyle="1" w:styleId="338">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339">
    <w:name w:val="样式 标题 3 + 段前: 0 磅 段后: 0 磅 行距: 固定值 18 磅"/>
    <w:basedOn w:val="5"/>
    <w:qFormat/>
    <w:uiPriority w:val="0"/>
    <w:pPr>
      <w:spacing w:before="0" w:after="0" w:line="500" w:lineRule="exact"/>
      <w:jc w:val="both"/>
    </w:pPr>
    <w:rPr>
      <w:bCs/>
      <w:sz w:val="24"/>
    </w:rPr>
  </w:style>
  <w:style w:type="paragraph" w:customStyle="1" w:styleId="340">
    <w:name w:val="z-窗体顶端1"/>
    <w:basedOn w:val="1"/>
    <w:next w:val="1"/>
    <w:link w:val="341"/>
    <w:qFormat/>
    <w:uiPriority w:val="0"/>
    <w:pPr>
      <w:widowControl/>
      <w:pBdr>
        <w:bottom w:val="single" w:color="auto" w:sz="6" w:space="1"/>
      </w:pBdr>
      <w:jc w:val="center"/>
    </w:pPr>
    <w:rPr>
      <w:rFonts w:ascii="Arial" w:hAnsi="Arial"/>
      <w:vanish/>
      <w:kern w:val="0"/>
      <w:sz w:val="16"/>
      <w:szCs w:val="20"/>
    </w:rPr>
  </w:style>
  <w:style w:type="character" w:customStyle="1" w:styleId="341">
    <w:name w:val="z-窗体顶端 Char"/>
    <w:basedOn w:val="90"/>
    <w:link w:val="340"/>
    <w:qFormat/>
    <w:uiPriority w:val="0"/>
    <w:rPr>
      <w:rFonts w:ascii="Arial" w:hAnsi="Arial"/>
      <w:vanish/>
      <w:sz w:val="16"/>
    </w:rPr>
  </w:style>
  <w:style w:type="paragraph" w:customStyle="1" w:styleId="342">
    <w:name w:val="z-窗体底端1"/>
    <w:basedOn w:val="1"/>
    <w:next w:val="1"/>
    <w:link w:val="343"/>
    <w:qFormat/>
    <w:uiPriority w:val="0"/>
    <w:pPr>
      <w:widowControl/>
      <w:pBdr>
        <w:top w:val="single" w:color="auto" w:sz="6" w:space="1"/>
      </w:pBdr>
      <w:jc w:val="center"/>
    </w:pPr>
    <w:rPr>
      <w:rFonts w:ascii="Arial" w:hAnsi="Arial"/>
      <w:vanish/>
      <w:kern w:val="0"/>
      <w:sz w:val="16"/>
      <w:szCs w:val="20"/>
    </w:rPr>
  </w:style>
  <w:style w:type="character" w:customStyle="1" w:styleId="343">
    <w:name w:val="z-窗体底端 Char"/>
    <w:basedOn w:val="90"/>
    <w:link w:val="342"/>
    <w:qFormat/>
    <w:uiPriority w:val="0"/>
    <w:rPr>
      <w:rFonts w:ascii="Arial" w:hAnsi="Arial"/>
      <w:vanish/>
      <w:sz w:val="16"/>
    </w:rPr>
  </w:style>
  <w:style w:type="paragraph" w:customStyle="1" w:styleId="344">
    <w:name w:val="È±Ê¡ÎÄ±¾"/>
    <w:basedOn w:val="1"/>
    <w:qFormat/>
    <w:uiPriority w:val="0"/>
    <w:pPr>
      <w:widowControl/>
      <w:overflowPunct w:val="0"/>
      <w:autoSpaceDE w:val="0"/>
      <w:autoSpaceDN w:val="0"/>
      <w:adjustRightInd w:val="0"/>
      <w:jc w:val="left"/>
    </w:pPr>
    <w:rPr>
      <w:kern w:val="0"/>
      <w:sz w:val="24"/>
      <w:szCs w:val="20"/>
    </w:rPr>
  </w:style>
  <w:style w:type="paragraph" w:customStyle="1" w:styleId="345">
    <w:name w:val="List Paragraph1"/>
    <w:basedOn w:val="1"/>
    <w:qFormat/>
    <w:uiPriority w:val="0"/>
    <w:pPr>
      <w:ind w:firstLine="420" w:firstLineChars="200"/>
    </w:pPr>
    <w:rPr>
      <w:szCs w:val="20"/>
    </w:rPr>
  </w:style>
  <w:style w:type="character" w:customStyle="1" w:styleId="346">
    <w:name w:val="明显引用 Char1"/>
    <w:basedOn w:val="90"/>
    <w:qFormat/>
    <w:uiPriority w:val="30"/>
    <w:rPr>
      <w:b/>
      <w:bCs/>
      <w:i/>
      <w:iCs/>
      <w:color w:val="4F81BD"/>
      <w:kern w:val="2"/>
      <w:sz w:val="21"/>
      <w:szCs w:val="24"/>
    </w:rPr>
  </w:style>
  <w:style w:type="paragraph" w:customStyle="1" w:styleId="347">
    <w:name w:val="书目1"/>
    <w:basedOn w:val="1"/>
    <w:next w:val="1"/>
    <w:unhideWhenUsed/>
    <w:qFormat/>
    <w:uiPriority w:val="37"/>
    <w:rPr>
      <w:szCs w:val="20"/>
    </w:rPr>
  </w:style>
  <w:style w:type="paragraph" w:styleId="348">
    <w:name w:val="No Spacing"/>
    <w:qFormat/>
    <w:uiPriority w:val="1"/>
    <w:pPr>
      <w:widowControl w:val="0"/>
      <w:jc w:val="both"/>
    </w:pPr>
    <w:rPr>
      <w:rFonts w:ascii="Times New Roman" w:hAnsi="Times New Roman" w:eastAsia="宋体" w:cs="Times New Roman"/>
      <w:kern w:val="2"/>
      <w:sz w:val="21"/>
      <w:lang w:val="en-US" w:eastAsia="zh-CN" w:bidi="ar-SA"/>
    </w:rPr>
  </w:style>
  <w:style w:type="character" w:customStyle="1" w:styleId="349">
    <w:name w:val="引用 Char1"/>
    <w:basedOn w:val="90"/>
    <w:qFormat/>
    <w:uiPriority w:val="29"/>
    <w:rPr>
      <w:i/>
      <w:iCs/>
      <w:color w:val="000000"/>
      <w:kern w:val="2"/>
      <w:sz w:val="21"/>
      <w:szCs w:val="24"/>
    </w:rPr>
  </w:style>
  <w:style w:type="character" w:customStyle="1" w:styleId="350">
    <w:name w:val="font01"/>
    <w:basedOn w:val="90"/>
    <w:qFormat/>
    <w:uiPriority w:val="0"/>
    <w:rPr>
      <w:rFonts w:hint="default" w:ascii="Times New Roman" w:hAnsi="Times New Roman" w:cs="Times New Roman"/>
      <w:color w:val="000000"/>
      <w:sz w:val="22"/>
      <w:szCs w:val="22"/>
      <w:u w:val="none"/>
    </w:rPr>
  </w:style>
  <w:style w:type="character" w:customStyle="1" w:styleId="351">
    <w:name w:val="font21"/>
    <w:basedOn w:val="90"/>
    <w:qFormat/>
    <w:uiPriority w:val="0"/>
    <w:rPr>
      <w:rFonts w:hint="eastAsia" w:ascii="宋体" w:hAnsi="宋体" w:eastAsia="宋体" w:cs="宋体"/>
      <w:color w:val="000000"/>
      <w:sz w:val="22"/>
      <w:szCs w:val="22"/>
      <w:u w:val="none"/>
    </w:rPr>
  </w:style>
  <w:style w:type="character" w:customStyle="1" w:styleId="352">
    <w:name w:val="apple-converted-space"/>
    <w:basedOn w:val="90"/>
    <w:qFormat/>
    <w:uiPriority w:val="0"/>
  </w:style>
  <w:style w:type="paragraph" w:customStyle="1" w:styleId="353">
    <w:name w:val="文档正文首行缩进"/>
    <w:basedOn w:val="1"/>
    <w:qFormat/>
    <w:uiPriority w:val="0"/>
    <w:pPr>
      <w:spacing w:line="360" w:lineRule="auto"/>
      <w:ind w:firstLine="420"/>
    </w:pPr>
    <w:rPr>
      <w:rFonts w:cs="宋体"/>
      <w:sz w:val="24"/>
      <w:szCs w:val="20"/>
    </w:rPr>
  </w:style>
  <w:style w:type="character" w:customStyle="1" w:styleId="354">
    <w:name w:val="一般文字 字元 Char"/>
    <w:basedOn w:val="90"/>
    <w:qFormat/>
    <w:uiPriority w:val="0"/>
    <w:rPr>
      <w:rFonts w:ascii="宋体" w:hAnsi="Courier New" w:eastAsia="宋体" w:cs="Courier New"/>
      <w:kern w:val="2"/>
      <w:sz w:val="21"/>
      <w:szCs w:val="21"/>
      <w:lang w:val="en-US" w:eastAsia="zh-CN" w:bidi="ar-SA"/>
    </w:rPr>
  </w:style>
  <w:style w:type="character" w:customStyle="1" w:styleId="355">
    <w:name w:val="15"/>
    <w:qFormat/>
    <w:uiPriority w:val="0"/>
    <w:rPr>
      <w:rFonts w:hint="default" w:ascii="Times New Roman" w:hAnsi="Times New Roman" w:cs="Times New Roman"/>
      <w:color w:val="0000FF"/>
      <w:u w:val="single"/>
    </w:rPr>
  </w:style>
  <w:style w:type="character" w:customStyle="1" w:styleId="356">
    <w:name w:val="unnamed1"/>
    <w:basedOn w:val="90"/>
    <w:qFormat/>
    <w:uiPriority w:val="0"/>
  </w:style>
  <w:style w:type="character" w:customStyle="1" w:styleId="357">
    <w:name w:val="unnamed11"/>
    <w:basedOn w:val="90"/>
    <w:qFormat/>
    <w:uiPriority w:val="0"/>
  </w:style>
  <w:style w:type="character" w:customStyle="1" w:styleId="358">
    <w:name w:val="16"/>
    <w:qFormat/>
    <w:uiPriority w:val="0"/>
    <w:rPr>
      <w:rFonts w:hint="default" w:ascii="Times New Roman" w:hAnsi="Times New Roman" w:cs="Times New Roman"/>
      <w:color w:val="0000FF"/>
      <w:u w:val="single"/>
    </w:rPr>
  </w:style>
  <w:style w:type="character" w:customStyle="1" w:styleId="359">
    <w:name w:val="style4"/>
    <w:basedOn w:val="90"/>
    <w:qFormat/>
    <w:uiPriority w:val="0"/>
  </w:style>
  <w:style w:type="paragraph" w:customStyle="1" w:styleId="360">
    <w:name w:val="_Style 36"/>
    <w:basedOn w:val="1"/>
    <w:qFormat/>
    <w:uiPriority w:val="0"/>
    <w:pPr>
      <w:widowControl/>
      <w:spacing w:after="160" w:line="240" w:lineRule="exact"/>
      <w:jc w:val="left"/>
    </w:pPr>
  </w:style>
  <w:style w:type="paragraph" w:customStyle="1" w:styleId="36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362">
    <w:name w:val="文"/>
    <w:basedOn w:val="45"/>
    <w:qFormat/>
    <w:uiPriority w:val="0"/>
    <w:pPr>
      <w:spacing w:line="360" w:lineRule="auto"/>
      <w:ind w:firstLine="480" w:firstLineChars="200"/>
    </w:pPr>
    <w:rPr>
      <w:rFonts w:hint="eastAsia" w:ascii="黑体" w:hAnsi="Times New Roman" w:eastAsia="黑体"/>
      <w:bCs/>
      <w:sz w:val="24"/>
      <w:szCs w:val="20"/>
    </w:rPr>
  </w:style>
  <w:style w:type="paragraph" w:customStyle="1" w:styleId="363">
    <w:name w:val="Char2"/>
    <w:basedOn w:val="1"/>
    <w:qFormat/>
    <w:uiPriority w:val="0"/>
    <w:pPr>
      <w:snapToGrid w:val="0"/>
      <w:spacing w:line="360" w:lineRule="auto"/>
      <w:ind w:firstLine="200" w:firstLineChars="200"/>
    </w:pPr>
  </w:style>
  <w:style w:type="paragraph" w:customStyle="1" w:styleId="364">
    <w:name w:val="Char Char Char Char Char Char Char Char Char Char"/>
    <w:basedOn w:val="1"/>
    <w:qFormat/>
    <w:uiPriority w:val="0"/>
    <w:pPr>
      <w:widowControl/>
      <w:spacing w:after="160" w:line="240" w:lineRule="exact"/>
      <w:jc w:val="left"/>
    </w:pPr>
  </w:style>
  <w:style w:type="paragraph" w:customStyle="1" w:styleId="365">
    <w:name w:val="_Style 24"/>
    <w:basedOn w:val="1"/>
    <w:next w:val="81"/>
    <w:qFormat/>
    <w:uiPriority w:val="0"/>
    <w:pPr>
      <w:widowControl/>
      <w:spacing w:before="100" w:beforeAutospacing="1" w:after="100" w:afterAutospacing="1"/>
      <w:jc w:val="left"/>
    </w:pPr>
    <w:rPr>
      <w:rFonts w:ascii="宋体" w:hAnsi="宋体"/>
      <w:kern w:val="0"/>
      <w:sz w:val="24"/>
    </w:rPr>
  </w:style>
  <w:style w:type="paragraph" w:customStyle="1" w:styleId="366">
    <w:name w:val="p16"/>
    <w:basedOn w:val="1"/>
    <w:qFormat/>
    <w:uiPriority w:val="0"/>
    <w:pPr>
      <w:widowControl/>
    </w:pPr>
    <w:rPr>
      <w:kern w:val="0"/>
      <w:szCs w:val="21"/>
    </w:rPr>
  </w:style>
  <w:style w:type="paragraph" w:customStyle="1" w:styleId="367">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368">
    <w:name w:val="Char Char1 Char Char Char Char"/>
    <w:basedOn w:val="1"/>
    <w:qFormat/>
    <w:uiPriority w:val="0"/>
    <w:pPr>
      <w:widowControl/>
      <w:spacing w:after="160" w:line="240" w:lineRule="exact"/>
      <w:jc w:val="left"/>
    </w:pPr>
  </w:style>
  <w:style w:type="paragraph" w:customStyle="1" w:styleId="369">
    <w:name w:val="p17"/>
    <w:basedOn w:val="1"/>
    <w:qFormat/>
    <w:uiPriority w:val="0"/>
    <w:pPr>
      <w:widowControl/>
      <w:ind w:firstLine="630"/>
    </w:pPr>
    <w:rPr>
      <w:rFonts w:ascii="宋体" w:hAnsi="宋体" w:cs="宋体"/>
      <w:kern w:val="0"/>
      <w:sz w:val="32"/>
      <w:szCs w:val="32"/>
    </w:rPr>
  </w:style>
  <w:style w:type="character" w:customStyle="1" w:styleId="370">
    <w:name w:val="超链接1"/>
    <w:qFormat/>
    <w:uiPriority w:val="0"/>
    <w:rPr>
      <w:rFonts w:ascii="Arial" w:hAnsi="Arial" w:eastAsia="黑体"/>
      <w:color w:val="0000FF"/>
      <w:kern w:val="2"/>
      <w:sz w:val="21"/>
      <w:szCs w:val="21"/>
      <w:u w:val="single"/>
      <w:lang w:val="en-US" w:eastAsia="zh-CN" w:bidi="ar-SA"/>
    </w:rPr>
  </w:style>
  <w:style w:type="paragraph" w:customStyle="1" w:styleId="371">
    <w:name w:val="样式 标题 3 + (中文) 黑体 小四 非加粗 段前: 7.8 磅 段后: 0 磅 行距: 固定值 20 磅"/>
    <w:basedOn w:val="5"/>
    <w:qFormat/>
    <w:uiPriority w:val="0"/>
    <w:pPr>
      <w:spacing w:before="0" w:after="0" w:line="400" w:lineRule="exact"/>
      <w:jc w:val="both"/>
    </w:pPr>
    <w:rPr>
      <w:rFonts w:eastAsia="黑体" w:cs="宋体"/>
      <w:b w:val="0"/>
      <w:sz w:val="24"/>
    </w:rPr>
  </w:style>
  <w:style w:type="character" w:customStyle="1" w:styleId="372">
    <w:name w:val="B 条款一 Char"/>
    <w:basedOn w:val="90"/>
    <w:link w:val="373"/>
    <w:qFormat/>
    <w:uiPriority w:val="0"/>
    <w:rPr>
      <w:rFonts w:ascii="Arial" w:hAnsi="Arial" w:cs="Arial"/>
      <w:b/>
      <w:kern w:val="2"/>
      <w:sz w:val="30"/>
      <w:szCs w:val="30"/>
    </w:rPr>
  </w:style>
  <w:style w:type="paragraph" w:customStyle="1" w:styleId="373">
    <w:name w:val="B 条款一"/>
    <w:basedOn w:val="4"/>
    <w:next w:val="1"/>
    <w:link w:val="372"/>
    <w:qFormat/>
    <w:uiPriority w:val="0"/>
    <w:pPr>
      <w:tabs>
        <w:tab w:val="left" w:pos="720"/>
      </w:tabs>
      <w:adjustRightInd w:val="0"/>
      <w:spacing w:beforeLines="50" w:afterLines="50" w:line="240" w:lineRule="atLeast"/>
      <w:jc w:val="center"/>
    </w:pPr>
    <w:rPr>
      <w:rFonts w:eastAsia="宋体" w:cs="Arial"/>
      <w:bCs w:val="0"/>
      <w:sz w:val="30"/>
      <w:szCs w:val="30"/>
    </w:rPr>
  </w:style>
  <w:style w:type="character" w:customStyle="1" w:styleId="374">
    <w:name w:val="批注文字 Char1"/>
    <w:basedOn w:val="90"/>
    <w:qFormat/>
    <w:uiPriority w:val="0"/>
    <w:rPr>
      <w:kern w:val="2"/>
      <w:sz w:val="21"/>
      <w:szCs w:val="24"/>
    </w:rPr>
  </w:style>
  <w:style w:type="character" w:customStyle="1" w:styleId="375">
    <w:name w:val="linkun1"/>
    <w:qFormat/>
    <w:uiPriority w:val="0"/>
    <w:rPr>
      <w:sz w:val="18"/>
      <w:szCs w:val="18"/>
    </w:rPr>
  </w:style>
  <w:style w:type="character" w:customStyle="1" w:styleId="376">
    <w:name w:val="unnamed31"/>
    <w:qFormat/>
    <w:uiPriority w:val="0"/>
    <w:rPr>
      <w:sz w:val="22"/>
      <w:szCs w:val="22"/>
    </w:rPr>
  </w:style>
  <w:style w:type="character" w:customStyle="1" w:styleId="377">
    <w:name w:val="HTML Markup"/>
    <w:qFormat/>
    <w:uiPriority w:val="0"/>
    <w:rPr>
      <w:vanish/>
      <w:color w:val="FF0000"/>
    </w:rPr>
  </w:style>
  <w:style w:type="paragraph" w:customStyle="1" w:styleId="378">
    <w:name w:val="论文正文(教授"/>
    <w:basedOn w:val="1"/>
    <w:qFormat/>
    <w:uiPriority w:val="0"/>
    <w:pPr>
      <w:snapToGrid w:val="0"/>
      <w:spacing w:line="320" w:lineRule="atLeast"/>
      <w:ind w:firstLine="200" w:firstLineChars="200"/>
    </w:pPr>
    <w:rPr>
      <w:rFonts w:ascii="仿宋_GB2312" w:hAnsi="仿宋_GB2312"/>
      <w:spacing w:val="12"/>
    </w:rPr>
  </w:style>
  <w:style w:type="character" w:customStyle="1" w:styleId="379">
    <w:name w:val="正文+首行缩进2 Char Char"/>
    <w:link w:val="380"/>
    <w:qFormat/>
    <w:uiPriority w:val="0"/>
    <w:rPr>
      <w:szCs w:val="24"/>
    </w:rPr>
  </w:style>
  <w:style w:type="paragraph" w:customStyle="1" w:styleId="380">
    <w:name w:val="正文+首行缩进2"/>
    <w:basedOn w:val="1"/>
    <w:link w:val="379"/>
    <w:qFormat/>
    <w:uiPriority w:val="0"/>
    <w:pPr>
      <w:spacing w:line="480" w:lineRule="exact"/>
      <w:ind w:firstLine="200" w:firstLineChars="200"/>
    </w:pPr>
    <w:rPr>
      <w:kern w:val="0"/>
      <w:sz w:val="20"/>
    </w:rPr>
  </w:style>
  <w:style w:type="paragraph" w:customStyle="1" w:styleId="381">
    <w:name w:val="纯文本3"/>
    <w:basedOn w:val="1"/>
    <w:qFormat/>
    <w:uiPriority w:val="0"/>
    <w:rPr>
      <w:rFonts w:ascii="宋体" w:hAnsi="Courier New"/>
      <w:szCs w:val="20"/>
    </w:rPr>
  </w:style>
  <w:style w:type="paragraph" w:customStyle="1" w:styleId="382">
    <w:name w:val="样式5"/>
    <w:basedOn w:val="1"/>
    <w:qFormat/>
    <w:uiPriority w:val="0"/>
    <w:pPr>
      <w:adjustRightInd w:val="0"/>
      <w:snapToGrid w:val="0"/>
      <w:spacing w:line="520" w:lineRule="exact"/>
      <w:ind w:firstLine="480" w:firstLineChars="200"/>
    </w:pPr>
    <w:rPr>
      <w:rFonts w:ascii="仿宋_GB2312" w:eastAsia="仿宋_GB2312"/>
      <w:sz w:val="24"/>
      <w:szCs w:val="20"/>
    </w:rPr>
  </w:style>
  <w:style w:type="character" w:customStyle="1" w:styleId="383">
    <w:name w:val="日期 Char1"/>
    <w:basedOn w:val="90"/>
    <w:semiHidden/>
    <w:qFormat/>
    <w:uiPriority w:val="99"/>
    <w:rPr>
      <w:rFonts w:ascii="Times New Roman" w:hAnsi="Times New Roman" w:eastAsia="宋体" w:cs="Times New Roman"/>
      <w:szCs w:val="24"/>
    </w:rPr>
  </w:style>
  <w:style w:type="paragraph" w:customStyle="1" w:styleId="384">
    <w:name w:val="正文1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85">
    <w:name w:val="Char Char Char1"/>
    <w:basedOn w:val="1"/>
    <w:qFormat/>
    <w:uiPriority w:val="0"/>
    <w:rPr>
      <w:rFonts w:ascii="Tahoma" w:hAnsi="Tahoma"/>
      <w:sz w:val="24"/>
      <w:szCs w:val="20"/>
    </w:rPr>
  </w:style>
  <w:style w:type="paragraph" w:customStyle="1" w:styleId="386">
    <w:name w:val="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87">
    <w:name w:val="正文缩进11"/>
    <w:basedOn w:val="1"/>
    <w:qFormat/>
    <w:uiPriority w:val="0"/>
    <w:pPr>
      <w:ind w:firstLine="420"/>
    </w:pPr>
    <w:rPr>
      <w:szCs w:val="20"/>
    </w:rPr>
  </w:style>
  <w:style w:type="paragraph" w:customStyle="1" w:styleId="388">
    <w:name w:val="Char1 Char Char Char1"/>
    <w:basedOn w:val="1"/>
    <w:qFormat/>
    <w:uiPriority w:val="0"/>
    <w:pPr>
      <w:adjustRightInd w:val="0"/>
      <w:spacing w:line="360" w:lineRule="auto"/>
    </w:pPr>
    <w:rPr>
      <w:kern w:val="0"/>
      <w:sz w:val="24"/>
      <w:szCs w:val="20"/>
    </w:rPr>
  </w:style>
  <w:style w:type="paragraph" w:customStyle="1" w:styleId="389">
    <w:name w:val="列出段落21"/>
    <w:basedOn w:val="1"/>
    <w:qFormat/>
    <w:uiPriority w:val="0"/>
    <w:pPr>
      <w:ind w:firstLine="420" w:firstLineChars="200"/>
    </w:pPr>
    <w:rPr>
      <w:szCs w:val="20"/>
    </w:rPr>
  </w:style>
  <w:style w:type="paragraph" w:customStyle="1" w:styleId="390">
    <w:name w:val="Char Char1 Char Char Char Char1"/>
    <w:basedOn w:val="1"/>
    <w:qFormat/>
    <w:uiPriority w:val="0"/>
    <w:pPr>
      <w:widowControl/>
      <w:spacing w:after="160" w:line="240" w:lineRule="exact"/>
      <w:jc w:val="left"/>
    </w:pPr>
  </w:style>
  <w:style w:type="character" w:customStyle="1" w:styleId="391">
    <w:name w:val="超链接11"/>
    <w:qFormat/>
    <w:uiPriority w:val="0"/>
    <w:rPr>
      <w:rFonts w:ascii="Arial" w:hAnsi="Arial" w:eastAsia="黑体"/>
      <w:color w:val="0000FF"/>
      <w:kern w:val="2"/>
      <w:sz w:val="21"/>
      <w:szCs w:val="21"/>
      <w:u w:val="single"/>
      <w:lang w:val="en-US" w:eastAsia="zh-CN" w:bidi="ar-SA"/>
    </w:rPr>
  </w:style>
  <w:style w:type="paragraph" w:customStyle="1" w:styleId="392">
    <w:name w:val="普通(网站)1"/>
    <w:basedOn w:val="1"/>
    <w:qFormat/>
    <w:uiPriority w:val="0"/>
    <w:pPr>
      <w:widowControl/>
      <w:spacing w:before="100" w:beforeAutospacing="1" w:after="100" w:afterAutospacing="1"/>
      <w:jc w:val="left"/>
    </w:pPr>
    <w:rPr>
      <w:rFonts w:ascii="宋体" w:hAnsi="宋体" w:cs="宋体"/>
      <w:kern w:val="0"/>
      <w:sz w:val="24"/>
    </w:rPr>
  </w:style>
  <w:style w:type="character" w:customStyle="1" w:styleId="393">
    <w:name w:val="正文文本 (2)_"/>
    <w:link w:val="394"/>
    <w:unhideWhenUsed/>
    <w:qFormat/>
    <w:locked/>
    <w:uiPriority w:val="99"/>
    <w:rPr>
      <w:rFonts w:ascii="MingLiU" w:eastAsia="MingLiU"/>
      <w:spacing w:val="20"/>
      <w:shd w:val="clear" w:color="auto" w:fill="FFFFFF"/>
    </w:rPr>
  </w:style>
  <w:style w:type="paragraph" w:customStyle="1" w:styleId="394">
    <w:name w:val="正文文本 (2)1"/>
    <w:basedOn w:val="1"/>
    <w:link w:val="393"/>
    <w:unhideWhenUsed/>
    <w:qFormat/>
    <w:uiPriority w:val="99"/>
    <w:pPr>
      <w:shd w:val="clear" w:color="auto" w:fill="FFFFFF"/>
      <w:spacing w:before="300" w:after="300" w:line="240" w:lineRule="atLeast"/>
      <w:jc w:val="distribute"/>
    </w:pPr>
    <w:rPr>
      <w:rFonts w:ascii="MingLiU" w:eastAsia="MingLiU"/>
      <w:spacing w:val="20"/>
      <w:kern w:val="0"/>
      <w:sz w:val="20"/>
      <w:szCs w:val="20"/>
    </w:rPr>
  </w:style>
  <w:style w:type="paragraph" w:customStyle="1" w:styleId="395">
    <w:name w:val="列表段落2"/>
    <w:basedOn w:val="1"/>
    <w:qFormat/>
    <w:uiPriority w:val="0"/>
    <w:pPr>
      <w:ind w:firstLine="420" w:firstLineChars="200"/>
    </w:pPr>
    <w:rPr>
      <w:rFonts w:ascii="等线" w:hAnsi="等线" w:eastAsia="等线"/>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BD33A0-8EEF-4836-80DB-28A70A3D8218}">
  <ds:schemaRefs/>
</ds:datastoreItem>
</file>

<file path=docProps/app.xml><?xml version="1.0" encoding="utf-8"?>
<Properties xmlns="http://schemas.openxmlformats.org/officeDocument/2006/extended-properties" xmlns:vt="http://schemas.openxmlformats.org/officeDocument/2006/docPropsVTypes">
  <Template>Normal</Template>
  <Pages>16</Pages>
  <Words>2317</Words>
  <Characters>2431</Characters>
  <Lines>896</Lines>
  <Paragraphs>616</Paragraphs>
  <TotalTime>0</TotalTime>
  <ScaleCrop>false</ScaleCrop>
  <LinksUpToDate>false</LinksUpToDate>
  <CharactersWithSpaces>2811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2024-04-09T02:15:00Z</dcterms:created>
  <dc:creator>吴天</dc:creator>
  <cp:lastModifiedBy>王国清</cp:lastModifiedBy>
  <cp:lastPrinted>2026-06-18T04:18:00Z</cp:lastPrinted>
  <dcterms:modified xsi:type="dcterms:W3CDTF">2026-09-07T08:52:00Z</dcterms:modified>
  <dc:title>招 标 文 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69F707EBD47C473791E63AC0474623CE</vt:lpwstr>
  </property>
  <property fmtid="{D5CDD505-2E9C-101B-9397-08002B2CF9AE}" pid="4" name="KSOTemplateDocerSaveRecord">
    <vt:lpwstr>eyJoZGlkIjoiMzE1Y2EzY2JkMzdhMDg5MjA4MjJiYjJmMDlkODkwM2UiLCJ1c2VySWQiOiIxNDU0MTkxMjUxIn0=</vt:lpwstr>
  </property>
</Properties>
</file>