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F592DD">
      <w:pPr>
        <w:spacing w:line="360" w:lineRule="auto"/>
        <w:jc w:val="center"/>
        <w:rPr>
          <w:rFonts w:ascii="黑体" w:hAnsi="黑体" w:eastAsia="黑体"/>
          <w:sz w:val="24"/>
        </w:rPr>
      </w:pPr>
      <w:bookmarkStart w:id="0" w:name="PO_Section0"/>
      <w:r>
        <w:rPr>
          <w:rFonts w:hint="eastAsia" w:ascii="黑体" w:hAnsi="黑体" w:eastAsia="黑体" w:cs="方正小标宋简体"/>
          <w:sz w:val="44"/>
          <w:szCs w:val="44"/>
        </w:rPr>
        <w:t>2026-2027年长三角国际文化产业博览会</w:t>
      </w:r>
    </w:p>
    <w:p w14:paraId="781012C1">
      <w:pPr>
        <w:pStyle w:val="34"/>
        <w:spacing w:line="360" w:lineRule="auto"/>
        <w:jc w:val="center"/>
        <w:rPr>
          <w:rFonts w:ascii="黑体" w:hAnsi="黑体" w:eastAsia="黑体" w:cs="方正小标宋简体"/>
          <w:sz w:val="44"/>
          <w:szCs w:val="44"/>
        </w:rPr>
      </w:pPr>
      <w:r>
        <w:rPr>
          <w:rFonts w:hint="eastAsia" w:ascii="黑体" w:hAnsi="黑体" w:eastAsia="黑体" w:cs="方正小标宋简体"/>
          <w:sz w:val="44"/>
          <w:szCs w:val="44"/>
        </w:rPr>
        <w:t>大会主场服务 采购需求说明</w:t>
      </w:r>
    </w:p>
    <w:p w14:paraId="1BAC7A97">
      <w:pPr>
        <w:pStyle w:val="34"/>
        <w:spacing w:line="360" w:lineRule="auto"/>
        <w:jc w:val="center"/>
        <w:rPr>
          <w:rFonts w:eastAsia="华文行楷"/>
          <w:color w:val="FF0000"/>
          <w:sz w:val="13"/>
          <w:szCs w:val="13"/>
        </w:rPr>
      </w:pPr>
    </w:p>
    <w:bookmarkEnd w:id="0"/>
    <w:p w14:paraId="42E7ABBA">
      <w:pPr>
        <w:snapToGrid w:val="0"/>
        <w:spacing w:line="360" w:lineRule="auto"/>
        <w:rPr>
          <w:rFonts w:ascii="宋体" w:hAnsi="宋体"/>
          <w:b/>
          <w:bCs/>
          <w:sz w:val="24"/>
        </w:rPr>
      </w:pPr>
      <w:bookmarkStart w:id="1" w:name="PO_Section3"/>
      <w:r>
        <w:rPr>
          <w:rFonts w:hint="eastAsia" w:ascii="宋体" w:hAnsi="宋体"/>
          <w:b/>
          <w:bCs/>
          <w:sz w:val="24"/>
        </w:rPr>
        <w:t>一、项目基本情况</w:t>
      </w:r>
    </w:p>
    <w:p w14:paraId="4CB3D33D">
      <w:pPr>
        <w:snapToGrid w:val="0"/>
        <w:spacing w:line="360" w:lineRule="auto"/>
        <w:ind w:firstLine="482" w:firstLineChars="200"/>
        <w:rPr>
          <w:rFonts w:ascii="宋体" w:hAnsi="宋体"/>
          <w:b/>
          <w:bCs/>
          <w:sz w:val="24"/>
        </w:rPr>
      </w:pPr>
      <w:r>
        <w:rPr>
          <w:rFonts w:hint="eastAsia" w:ascii="宋体" w:hAnsi="宋体"/>
          <w:b/>
          <w:bCs/>
          <w:sz w:val="24"/>
        </w:rPr>
        <w:t>2026-2027年长三角国际文化产业博览会</w:t>
      </w:r>
    </w:p>
    <w:p w14:paraId="29BBAEBE">
      <w:pPr>
        <w:pStyle w:val="395"/>
        <w:adjustRightInd w:val="0"/>
        <w:snapToGrid w:val="0"/>
        <w:spacing w:line="360" w:lineRule="auto"/>
        <w:ind w:firstLine="480"/>
        <w:rPr>
          <w:rFonts w:ascii="宋体" w:hAnsi="宋体" w:eastAsia="宋体"/>
          <w:sz w:val="24"/>
          <w:szCs w:val="24"/>
        </w:rPr>
      </w:pPr>
      <w:r>
        <w:rPr>
          <w:rFonts w:hint="eastAsia" w:ascii="宋体" w:hAnsi="宋体" w:eastAsia="宋体"/>
          <w:sz w:val="24"/>
          <w:szCs w:val="24"/>
        </w:rPr>
        <w:t>长三角国际文化产业博览会（简称“长三角文博会”）由中共上海市委宣传部、中共江苏省委宣传部、中共浙江省委宣传部、中共安徽省委宣传部主办，上海贸促展览展示有限公司承办。</w:t>
      </w:r>
    </w:p>
    <w:p w14:paraId="202B71DD">
      <w:pPr>
        <w:pStyle w:val="395"/>
        <w:adjustRightInd w:val="0"/>
        <w:snapToGrid w:val="0"/>
        <w:spacing w:line="360" w:lineRule="auto"/>
        <w:ind w:firstLine="480"/>
        <w:rPr>
          <w:rFonts w:ascii="宋体" w:hAnsi="宋体" w:eastAsia="宋体"/>
          <w:sz w:val="24"/>
          <w:szCs w:val="24"/>
        </w:rPr>
      </w:pPr>
      <w:r>
        <w:rPr>
          <w:rFonts w:hint="eastAsia" w:ascii="宋体" w:hAnsi="宋体" w:eastAsia="宋体"/>
          <w:sz w:val="24"/>
          <w:szCs w:val="24"/>
        </w:rPr>
        <w:t>时间：2026-2027年</w:t>
      </w:r>
    </w:p>
    <w:p w14:paraId="3DBBDFA9">
      <w:pPr>
        <w:pStyle w:val="395"/>
        <w:adjustRightInd w:val="0"/>
        <w:snapToGrid w:val="0"/>
        <w:spacing w:line="360" w:lineRule="auto"/>
        <w:ind w:firstLine="480"/>
        <w:rPr>
          <w:rFonts w:ascii="宋体" w:hAnsi="宋体" w:eastAsia="宋体"/>
          <w:sz w:val="24"/>
          <w:szCs w:val="24"/>
        </w:rPr>
      </w:pPr>
      <w:r>
        <w:rPr>
          <w:rFonts w:hint="eastAsia" w:ascii="宋体" w:hAnsi="宋体" w:eastAsia="宋体"/>
          <w:sz w:val="24"/>
          <w:szCs w:val="24"/>
        </w:rPr>
        <w:t>招标项目范围还包括以上展会主题在上海以外其他地区举办的相关系列展。</w:t>
      </w:r>
    </w:p>
    <w:p w14:paraId="6B802EF5">
      <w:pPr>
        <w:snapToGrid w:val="0"/>
        <w:spacing w:line="360" w:lineRule="auto"/>
        <w:rPr>
          <w:rFonts w:ascii="宋体" w:hAnsi="宋体"/>
          <w:b/>
          <w:bCs/>
          <w:sz w:val="24"/>
        </w:rPr>
      </w:pPr>
      <w:r>
        <w:rPr>
          <w:rFonts w:hint="eastAsia" w:ascii="宋体" w:hAnsi="宋体"/>
          <w:b/>
          <w:bCs/>
          <w:sz w:val="24"/>
        </w:rPr>
        <w:t>二、服务范围</w:t>
      </w:r>
    </w:p>
    <w:p w14:paraId="2F9661AB">
      <w:pPr>
        <w:spacing w:line="360" w:lineRule="auto"/>
        <w:ind w:firstLine="484" w:firstLineChars="202"/>
        <w:rPr>
          <w:rFonts w:ascii="宋体" w:hAnsi="宋体"/>
          <w:sz w:val="24"/>
        </w:rPr>
      </w:pPr>
      <w:r>
        <w:rPr>
          <w:rFonts w:hint="eastAsia" w:ascii="宋体" w:hAnsi="宋体"/>
          <w:sz w:val="24"/>
        </w:rPr>
        <w:t>以上展会的大会主场服务包括但不限于以下内容：</w:t>
      </w:r>
    </w:p>
    <w:p w14:paraId="372DAFEB">
      <w:pPr>
        <w:snapToGrid w:val="0"/>
        <w:spacing w:line="360" w:lineRule="auto"/>
        <w:ind w:firstLine="484" w:firstLineChars="202"/>
        <w:rPr>
          <w:rFonts w:ascii="宋体" w:hAnsi="宋体"/>
          <w:sz w:val="24"/>
        </w:rPr>
      </w:pPr>
      <w:r>
        <w:rPr>
          <w:rFonts w:hint="eastAsia" w:ascii="宋体" w:hAnsi="宋体"/>
          <w:sz w:val="24"/>
        </w:rPr>
        <w:t>主承办单位委托的标摊或标摊变形的搭建、指示牌的制作安装维护、设施租赁、电具租赁、家具租赁、及参展商、搭建商能够符合进馆搭建的相关文件的收集和管理工作。</w:t>
      </w:r>
    </w:p>
    <w:p w14:paraId="6EC29931">
      <w:pPr>
        <w:snapToGrid w:val="0"/>
        <w:spacing w:line="360" w:lineRule="auto"/>
        <w:rPr>
          <w:rFonts w:ascii="宋体" w:hAnsi="宋体"/>
          <w:sz w:val="24"/>
        </w:rPr>
      </w:pPr>
      <w:r>
        <w:rPr>
          <w:rFonts w:hAnsi="宋体"/>
          <w:b/>
          <w:bCs/>
          <w:sz w:val="24"/>
        </w:rPr>
        <w:t>三</w:t>
      </w:r>
      <w:r>
        <w:rPr>
          <w:rFonts w:hint="eastAsia" w:hAnsi="宋体"/>
          <w:b/>
          <w:bCs/>
          <w:sz w:val="24"/>
        </w:rPr>
        <w:t>、响应文件的编制要求</w:t>
      </w:r>
    </w:p>
    <w:p w14:paraId="3A7BF04D">
      <w:pPr>
        <w:adjustRightInd w:val="0"/>
        <w:snapToGrid w:val="0"/>
        <w:spacing w:line="360" w:lineRule="auto"/>
        <w:ind w:firstLine="480" w:firstLineChars="200"/>
        <w:rPr>
          <w:rFonts w:ascii="宋体" w:hAnsi="宋体"/>
          <w:color w:val="548DD4"/>
          <w:sz w:val="24"/>
        </w:rPr>
      </w:pPr>
      <w:r>
        <w:rPr>
          <w:rFonts w:hint="eastAsia" w:ascii="宋体" w:hAnsi="宋体"/>
          <w:sz w:val="24"/>
        </w:rPr>
        <w:t>投标人应的商务响应文件（包括相关证明文件）和技术响应文件应当包括（但不限于）下列内容：</w:t>
      </w:r>
    </w:p>
    <w:p w14:paraId="3FBE8B6C">
      <w:pPr>
        <w:adjustRightInd w:val="0"/>
        <w:snapToGrid w:val="0"/>
        <w:spacing w:line="360" w:lineRule="auto"/>
        <w:ind w:firstLine="480" w:firstLineChars="200"/>
        <w:rPr>
          <w:rFonts w:ascii="宋体" w:hAnsi="宋体"/>
          <w:sz w:val="24"/>
        </w:rPr>
      </w:pPr>
      <w:r>
        <w:rPr>
          <w:rFonts w:hint="eastAsia" w:ascii="宋体" w:hAnsi="宋体"/>
          <w:sz w:val="24"/>
        </w:rPr>
        <w:t xml:space="preserve">1．商务响应文件由以下部分组成： </w:t>
      </w:r>
    </w:p>
    <w:p w14:paraId="0BF772B9">
      <w:pPr>
        <w:adjustRightInd w:val="0"/>
        <w:snapToGrid w:val="0"/>
        <w:spacing w:line="360" w:lineRule="auto"/>
        <w:ind w:firstLine="360" w:firstLineChars="150"/>
        <w:rPr>
          <w:rFonts w:ascii="宋体" w:hAnsi="宋体"/>
          <w:sz w:val="24"/>
        </w:rPr>
      </w:pPr>
      <w:r>
        <w:rPr>
          <w:rFonts w:hint="eastAsia" w:ascii="宋体" w:hAnsi="宋体"/>
          <w:sz w:val="24"/>
        </w:rPr>
        <w:t>（1）《廉政承诺书》；</w:t>
      </w:r>
    </w:p>
    <w:p w14:paraId="2EF8D76F">
      <w:pPr>
        <w:adjustRightInd w:val="0"/>
        <w:snapToGrid w:val="0"/>
        <w:spacing w:line="360" w:lineRule="auto"/>
        <w:ind w:firstLine="360" w:firstLineChars="150"/>
        <w:rPr>
          <w:rFonts w:ascii="宋体" w:hAnsi="宋体"/>
          <w:sz w:val="24"/>
        </w:rPr>
      </w:pPr>
      <w:r>
        <w:rPr>
          <w:rFonts w:hint="eastAsia" w:ascii="宋体" w:hAnsi="宋体"/>
          <w:sz w:val="24"/>
        </w:rPr>
        <w:t>（2）《响应函》；</w:t>
      </w:r>
    </w:p>
    <w:p w14:paraId="1B6D87F5">
      <w:pPr>
        <w:adjustRightInd w:val="0"/>
        <w:snapToGrid w:val="0"/>
        <w:spacing w:line="360" w:lineRule="auto"/>
        <w:ind w:firstLine="360" w:firstLineChars="150"/>
        <w:rPr>
          <w:rFonts w:ascii="宋体" w:hAnsi="宋体"/>
          <w:sz w:val="24"/>
        </w:rPr>
      </w:pPr>
      <w:r>
        <w:rPr>
          <w:rFonts w:hint="eastAsia" w:ascii="宋体" w:hAnsi="宋体"/>
          <w:sz w:val="24"/>
        </w:rPr>
        <w:t>（3）《报价一览表》；</w:t>
      </w:r>
    </w:p>
    <w:p w14:paraId="5405722F">
      <w:pPr>
        <w:adjustRightInd w:val="0"/>
        <w:snapToGrid w:val="0"/>
        <w:spacing w:line="360" w:lineRule="auto"/>
        <w:ind w:firstLine="360" w:firstLineChars="15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）《法定代表人授权委托书》；</w:t>
      </w:r>
    </w:p>
    <w:p w14:paraId="6FFA470B">
      <w:pPr>
        <w:adjustRightInd w:val="0"/>
        <w:snapToGrid w:val="0"/>
        <w:spacing w:line="360" w:lineRule="auto"/>
        <w:ind w:firstLine="360" w:firstLineChars="15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）《投标人近三年以来类似项目一览表》：包括类似项目的有效合同复印件等，其中合同复印件指包含</w:t>
      </w:r>
      <w:r>
        <w:rPr>
          <w:rFonts w:hint="eastAsia" w:ascii="宋体" w:hAnsi="宋体"/>
          <w:color w:val="000000"/>
          <w:sz w:val="24"/>
        </w:rPr>
        <w:t>合同金额的合同首页和有合同双方盖章的尾页</w:t>
      </w:r>
      <w:r>
        <w:rPr>
          <w:rFonts w:hint="eastAsia" w:ascii="宋体" w:hAnsi="宋体"/>
          <w:sz w:val="24"/>
        </w:rPr>
        <w:t>；</w:t>
      </w:r>
    </w:p>
    <w:p w14:paraId="6F846642">
      <w:pPr>
        <w:adjustRightInd w:val="0"/>
        <w:snapToGrid w:val="0"/>
        <w:spacing w:line="360" w:lineRule="auto"/>
        <w:ind w:firstLine="360" w:firstLineChars="150"/>
        <w:rPr>
          <w:rFonts w:ascii="宋体" w:hAnsi="宋体"/>
          <w:color w:val="FF0000"/>
          <w:sz w:val="24"/>
        </w:rPr>
      </w:pPr>
      <w:r>
        <w:rPr>
          <w:rFonts w:hint="eastAsia" w:ascii="宋体" w:hAnsi="宋体"/>
          <w:sz w:val="24"/>
        </w:rPr>
        <w:t>（</w:t>
      </w:r>
      <w:r>
        <w:rPr>
          <w:rFonts w:ascii="宋体" w:hAnsi="宋体"/>
          <w:sz w:val="24"/>
        </w:rPr>
        <w:t>6</w:t>
      </w:r>
      <w:r>
        <w:rPr>
          <w:rFonts w:hint="eastAsia" w:ascii="宋体" w:hAnsi="宋体"/>
          <w:sz w:val="24"/>
        </w:rPr>
        <w:t>）投标人基本情况简介；</w:t>
      </w:r>
    </w:p>
    <w:p w14:paraId="4553D628">
      <w:pPr>
        <w:adjustRightInd w:val="0"/>
        <w:snapToGrid w:val="0"/>
        <w:spacing w:line="360" w:lineRule="auto"/>
        <w:ind w:firstLine="360" w:firstLineChars="150"/>
        <w:rPr>
          <w:rFonts w:ascii="宋体" w:hAnsi="宋体"/>
          <w:color w:val="000000"/>
          <w:sz w:val="24"/>
        </w:rPr>
      </w:pPr>
      <w:r>
        <w:rPr>
          <w:rFonts w:hint="eastAsia" w:ascii="宋体" w:hAnsi="宋体"/>
          <w:color w:val="000000"/>
          <w:sz w:val="24"/>
        </w:rPr>
        <w:t>（</w:t>
      </w:r>
      <w:r>
        <w:rPr>
          <w:rFonts w:ascii="宋体" w:hAnsi="宋体"/>
          <w:color w:val="000000"/>
          <w:sz w:val="24"/>
        </w:rPr>
        <w:t>7</w:t>
      </w:r>
      <w:r>
        <w:rPr>
          <w:rFonts w:hint="eastAsia" w:ascii="宋体" w:hAnsi="宋体"/>
          <w:color w:val="000000"/>
          <w:sz w:val="24"/>
        </w:rPr>
        <w:t>）投标人营业执照（或事业单位、社会团体法人证书）、税务登记证（若为多证合一的，仅需提供营业执照）；</w:t>
      </w:r>
    </w:p>
    <w:p w14:paraId="3C4B90D3">
      <w:pPr>
        <w:adjustRightInd w:val="0"/>
        <w:snapToGrid w:val="0"/>
        <w:spacing w:line="360" w:lineRule="auto"/>
        <w:ind w:firstLine="360" w:firstLineChars="150"/>
        <w:rPr>
          <w:rFonts w:ascii="宋体" w:hAnsi="宋体"/>
          <w:color w:val="000000"/>
          <w:kern w:val="0"/>
          <w:sz w:val="24"/>
        </w:rPr>
      </w:pPr>
      <w:r>
        <w:rPr>
          <w:rFonts w:hint="eastAsia" w:ascii="宋体" w:hAnsi="宋体"/>
          <w:color w:val="000000"/>
          <w:kern w:val="0"/>
          <w:sz w:val="24"/>
        </w:rPr>
        <w:t>（</w:t>
      </w:r>
      <w:r>
        <w:rPr>
          <w:rFonts w:ascii="宋体" w:hAnsi="宋体"/>
          <w:color w:val="000000"/>
          <w:kern w:val="0"/>
          <w:sz w:val="24"/>
        </w:rPr>
        <w:t>8</w:t>
      </w:r>
      <w:r>
        <w:rPr>
          <w:rFonts w:hint="eastAsia" w:ascii="宋体" w:hAnsi="宋体"/>
          <w:color w:val="000000"/>
          <w:kern w:val="0"/>
          <w:sz w:val="24"/>
        </w:rPr>
        <w:t>）没有重大违法记录的声明；</w:t>
      </w:r>
    </w:p>
    <w:p w14:paraId="39FFD5C1">
      <w:pPr>
        <w:adjustRightInd w:val="0"/>
        <w:snapToGrid w:val="0"/>
        <w:spacing w:line="360" w:lineRule="auto"/>
        <w:ind w:firstLine="480" w:firstLineChars="200"/>
        <w:rPr>
          <w:rFonts w:ascii="宋体" w:hAnsi="宋体"/>
          <w:color w:val="000000"/>
          <w:sz w:val="24"/>
        </w:rPr>
      </w:pPr>
      <w:r>
        <w:rPr>
          <w:rFonts w:hint="eastAsia" w:ascii="宋体" w:hAnsi="宋体" w:cs="微软雅黑"/>
          <w:sz w:val="24"/>
        </w:rPr>
        <w:t>投标人应提供参加采购活动前3年内在经营活动中没有重大违法记录的书面声明函，至响应文件提交截止时间成立不足三年的投标人可提供自成立以来无重大违法记录的书面声明；（具体参照“信用中国”网站www.creditchina.gov.cn 、国家企业信息公示系统 http://www.gsxt.gov.cn和中国执行信息公开网 http://zxgk.court.gov.cn 以上三个网站查询页面截图，截图须附电脑系统的日期和时间，查询日期为征集公告发布之日起，并加盖公章）；</w:t>
      </w:r>
    </w:p>
    <w:p w14:paraId="26B8248E">
      <w:pPr>
        <w:adjustRightInd w:val="0"/>
        <w:snapToGrid w:val="0"/>
        <w:spacing w:line="360" w:lineRule="auto"/>
        <w:ind w:firstLine="360" w:firstLineChars="150"/>
        <w:rPr>
          <w:rFonts w:ascii="宋体" w:hAnsi="宋体"/>
          <w:color w:val="000000"/>
          <w:sz w:val="24"/>
        </w:rPr>
      </w:pPr>
      <w:r>
        <w:rPr>
          <w:rFonts w:hint="eastAsia" w:ascii="宋体" w:hAnsi="宋体"/>
          <w:color w:val="000000"/>
          <w:sz w:val="24"/>
        </w:rPr>
        <w:t>（</w:t>
      </w:r>
      <w:r>
        <w:rPr>
          <w:rFonts w:ascii="宋体" w:hAnsi="宋体"/>
          <w:color w:val="000000"/>
          <w:sz w:val="24"/>
        </w:rPr>
        <w:t>9</w:t>
      </w:r>
      <w:r>
        <w:rPr>
          <w:rFonts w:hint="eastAsia" w:ascii="宋体" w:hAnsi="宋体"/>
          <w:color w:val="000000"/>
          <w:sz w:val="24"/>
        </w:rPr>
        <w:t>）投标人质量管理和质量保证体系等方面的认证证书。</w:t>
      </w:r>
    </w:p>
    <w:p w14:paraId="015F3474">
      <w:pPr>
        <w:adjustRightInd w:val="0"/>
        <w:snapToGrid w:val="0"/>
        <w:spacing w:line="360" w:lineRule="auto"/>
        <w:ind w:firstLine="480" w:firstLineChars="200"/>
        <w:rPr>
          <w:rFonts w:ascii="宋体" w:hAnsi="宋体"/>
          <w:sz w:val="24"/>
        </w:rPr>
      </w:pPr>
      <w:r>
        <w:rPr>
          <w:rFonts w:hint="eastAsia" w:ascii="宋体" w:hAnsi="宋体"/>
          <w:sz w:val="24"/>
        </w:rPr>
        <w:t>2、技术响应文件由以下部分组成：</w:t>
      </w:r>
    </w:p>
    <w:p w14:paraId="3C6C09F4">
      <w:pPr>
        <w:spacing w:line="360" w:lineRule="auto"/>
        <w:ind w:firstLine="480" w:firstLineChars="200"/>
        <w:rPr>
          <w:rFonts w:ascii="宋体" w:hAnsi="宋体"/>
          <w:sz w:val="24"/>
        </w:rPr>
      </w:pPr>
      <w:r>
        <w:rPr>
          <w:rFonts w:hint="eastAsia" w:ascii="宋体" w:hAnsi="宋体"/>
          <w:sz w:val="24"/>
        </w:rPr>
        <w:t>（1）投标人对采购项目总体需求的理解以及响应的服务方案。投标人应详细描述针对本项目的服务方案，至少包含下列内容：项目的实施方案、验收方案、培训方案、故障解决方案；</w:t>
      </w:r>
    </w:p>
    <w:p w14:paraId="17C697E2">
      <w:pPr>
        <w:adjustRightInd w:val="0"/>
        <w:snapToGrid w:val="0"/>
        <w:spacing w:line="360" w:lineRule="auto"/>
        <w:ind w:firstLine="480" w:firstLineChars="200"/>
        <w:rPr>
          <w:rFonts w:ascii="宋体" w:hAnsi="宋体"/>
          <w:sz w:val="24"/>
        </w:rPr>
      </w:pPr>
      <w:r>
        <w:rPr>
          <w:rFonts w:hint="eastAsia" w:ascii="宋体" w:hAnsi="宋体"/>
          <w:sz w:val="24"/>
        </w:rPr>
        <w:t>（2）项目负责人情况表；</w:t>
      </w:r>
    </w:p>
    <w:p w14:paraId="38BD678F">
      <w:pPr>
        <w:adjustRightInd w:val="0"/>
        <w:snapToGrid w:val="0"/>
        <w:spacing w:line="360" w:lineRule="auto"/>
        <w:ind w:firstLine="480" w:firstLineChars="200"/>
        <w:rPr>
          <w:rFonts w:ascii="宋体" w:hAnsi="宋体"/>
          <w:sz w:val="24"/>
        </w:rPr>
      </w:pPr>
      <w:r>
        <w:rPr>
          <w:rFonts w:hint="eastAsia" w:ascii="宋体" w:hAnsi="宋体"/>
          <w:sz w:val="24"/>
        </w:rPr>
        <w:t>（3）主要管理、技术人员配备及相关工作经历、职业资格汇总表（需附有效期内的相关服务所需的资质（如有）、专业人员与管理人员职称证书、专业工种持证上岗证书等）；</w:t>
      </w:r>
    </w:p>
    <w:p w14:paraId="553AA41A">
      <w:pPr>
        <w:adjustRightInd w:val="0"/>
        <w:snapToGrid w:val="0"/>
        <w:spacing w:line="360" w:lineRule="auto"/>
        <w:ind w:firstLine="480" w:firstLineChars="200"/>
        <w:rPr>
          <w:rFonts w:ascii="宋体" w:hAnsi="宋体"/>
          <w:sz w:val="24"/>
        </w:rPr>
      </w:pPr>
      <w:r>
        <w:rPr>
          <w:rFonts w:hint="eastAsia" w:ascii="宋体" w:hAnsi="宋体"/>
          <w:sz w:val="24"/>
        </w:rPr>
        <w:t>（4）服务实施质量保证措施说明（格式自拟）；</w:t>
      </w:r>
    </w:p>
    <w:p w14:paraId="45B65A67">
      <w:pPr>
        <w:adjustRightInd w:val="0"/>
        <w:snapToGrid w:val="0"/>
        <w:spacing w:line="360" w:lineRule="auto"/>
        <w:ind w:firstLine="480" w:firstLineChars="20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）按照本文件要求提供的其他技术性资料以及投标人需要说明的其他事项。</w:t>
      </w:r>
    </w:p>
    <w:p w14:paraId="7FB6FCE7">
      <w:pPr>
        <w:rPr>
          <w:sz w:val="24"/>
        </w:rPr>
      </w:pPr>
    </w:p>
    <w:bookmarkEnd w:id="1"/>
    <w:p w14:paraId="2A1121CE">
      <w:pPr>
        <w:widowControl/>
        <w:jc w:val="left"/>
      </w:pPr>
      <w:r>
        <w:br w:type="page"/>
      </w:r>
    </w:p>
    <w:p w14:paraId="6E4AA749">
      <w:pPr>
        <w:widowControl/>
        <w:adjustRightInd w:val="0"/>
        <w:snapToGrid w:val="0"/>
        <w:spacing w:line="360" w:lineRule="auto"/>
        <w:jc w:val="left"/>
        <w:rPr>
          <w:rFonts w:ascii="黑体" w:hAnsi="黑体" w:eastAsia="黑体" w:cs="方正小标宋简体"/>
          <w:sz w:val="44"/>
          <w:szCs w:val="44"/>
        </w:rPr>
      </w:pPr>
      <w:r>
        <w:rPr>
          <w:rFonts w:hint="eastAsia" w:ascii="黑体" w:hAnsi="黑体" w:eastAsia="黑体" w:cs="方正小标宋简体"/>
          <w:sz w:val="44"/>
          <w:szCs w:val="44"/>
        </w:rPr>
        <w:t>响应文件有关格式</w:t>
      </w:r>
    </w:p>
    <w:p w14:paraId="4100985A">
      <w:pPr>
        <w:adjustRightInd w:val="0"/>
        <w:snapToGrid w:val="0"/>
        <w:spacing w:line="360" w:lineRule="auto"/>
        <w:jc w:val="center"/>
        <w:outlineLvl w:val="0"/>
        <w:rPr>
          <w:rFonts w:asciiTheme="minorEastAsia" w:hAnsiTheme="minorEastAsia" w:eastAsiaTheme="minorEastAsia"/>
          <w:b/>
          <w:sz w:val="24"/>
          <w:highlight w:val="yellow"/>
        </w:rPr>
      </w:pPr>
    </w:p>
    <w:p w14:paraId="4EE17FD9">
      <w:pPr>
        <w:numPr>
          <w:ilvl w:val="0"/>
          <w:numId w:val="1"/>
        </w:numPr>
        <w:adjustRightInd w:val="0"/>
        <w:snapToGrid w:val="0"/>
        <w:spacing w:line="360" w:lineRule="auto"/>
        <w:jc w:val="center"/>
        <w:rPr>
          <w:rFonts w:asciiTheme="minorEastAsia" w:hAnsiTheme="minorEastAsia" w:eastAsiaTheme="minorEastAsia"/>
          <w:b/>
          <w:kern w:val="0"/>
          <w:sz w:val="24"/>
        </w:rPr>
      </w:pPr>
      <w:r>
        <w:rPr>
          <w:rFonts w:hint="eastAsia" w:asciiTheme="minorEastAsia" w:hAnsiTheme="minorEastAsia" w:eastAsiaTheme="minorEastAsia"/>
          <w:b/>
          <w:kern w:val="0"/>
          <w:sz w:val="24"/>
        </w:rPr>
        <w:t>商务响应文件有关格式</w:t>
      </w:r>
    </w:p>
    <w:p w14:paraId="3BF288CA">
      <w:pPr>
        <w:ind w:firstLine="600"/>
        <w:jc w:val="center"/>
        <w:rPr>
          <w:rFonts w:asciiTheme="minorEastAsia" w:hAnsiTheme="minorEastAsia" w:eastAsiaTheme="minorEastAsia"/>
          <w:b/>
          <w:color w:val="000000"/>
          <w:sz w:val="24"/>
        </w:rPr>
      </w:pPr>
      <w:r>
        <w:rPr>
          <w:rFonts w:hint="eastAsia" w:asciiTheme="minorEastAsia" w:hAnsiTheme="minorEastAsia" w:eastAsiaTheme="minorEastAsia"/>
          <w:b/>
          <w:color w:val="000000"/>
          <w:kern w:val="0"/>
          <w:sz w:val="24"/>
        </w:rPr>
        <w:t>1、</w:t>
      </w:r>
      <w:r>
        <w:rPr>
          <w:rFonts w:hint="eastAsia" w:asciiTheme="minorEastAsia" w:hAnsiTheme="minorEastAsia" w:eastAsiaTheme="minorEastAsia"/>
          <w:b/>
          <w:color w:val="000000"/>
          <w:sz w:val="24"/>
        </w:rPr>
        <w:t>廉政承诺书</w:t>
      </w:r>
    </w:p>
    <w:p w14:paraId="627688DE">
      <w:pPr>
        <w:snapToGrid w:val="0"/>
        <w:rPr>
          <w:rFonts w:asciiTheme="minorEastAsia" w:hAnsiTheme="minorEastAsia" w:eastAsiaTheme="minorEastAsia"/>
          <w:color w:val="000000"/>
          <w:sz w:val="24"/>
        </w:rPr>
      </w:pPr>
    </w:p>
    <w:p w14:paraId="786DA488">
      <w:pPr>
        <w:snapToGrid w:val="0"/>
        <w:rPr>
          <w:rFonts w:asciiTheme="minorEastAsia" w:hAnsiTheme="minorEastAsia" w:eastAsiaTheme="minorEastAsia"/>
          <w:color w:val="000000"/>
          <w:sz w:val="24"/>
        </w:rPr>
      </w:pPr>
    </w:p>
    <w:p w14:paraId="214DE739">
      <w:pPr>
        <w:snapToGrid w:val="0"/>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致：上海贸促展览展示有限公司</w:t>
      </w:r>
    </w:p>
    <w:p w14:paraId="44AC4C40">
      <w:pPr>
        <w:snapToGrid w:val="0"/>
        <w:rPr>
          <w:rFonts w:asciiTheme="minorEastAsia" w:hAnsiTheme="minorEastAsia" w:eastAsiaTheme="minorEastAsia"/>
          <w:color w:val="000000"/>
          <w:sz w:val="24"/>
        </w:rPr>
      </w:pPr>
    </w:p>
    <w:p w14:paraId="20F60539">
      <w:pPr>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为了配合招标投标活动及后续采购合同执行过程中保持廉洁自律的工作作风，防止各种不正当行为的发生，我方若中标一定按照国家和上海市有关廉政建设的各项规定，承诺如下：</w:t>
      </w:r>
    </w:p>
    <w:p w14:paraId="19332A9C">
      <w:pPr>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一、我方通过正常途径开展业务工作，不为获取某些不正当利益而向招标人工作人员赠送礼金、有价证券和贵重物品。</w:t>
      </w:r>
    </w:p>
    <w:p w14:paraId="5AF66069">
      <w:pPr>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二、我方不为谋取私利擅自与招标人工作人员就采购货物、工程承包、材料设备供应、工程量变动、项目验收等进行私下商谈或者达成默契。</w:t>
      </w:r>
    </w:p>
    <w:p w14:paraId="38DD8FC2">
      <w:pPr>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三、我方不以洽谈业务、签订经济合同为借口，邀请招标人工作人员外出旅游和进入营业性高档娱乐场所。</w:t>
      </w:r>
    </w:p>
    <w:p w14:paraId="26E0E9BC">
      <w:pPr>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四、我方不为招标人单位和个人购置或者提供通讯工具、交通工具、家电、高档办公用品等物品。</w:t>
      </w:r>
    </w:p>
    <w:p w14:paraId="1D738620">
      <w:pPr>
        <w:snapToGrid w:val="0"/>
        <w:spacing w:line="360" w:lineRule="auto"/>
        <w:ind w:firstLine="480"/>
        <w:rPr>
          <w:rFonts w:asciiTheme="minorEastAsia" w:hAnsiTheme="minorEastAsia" w:eastAsiaTheme="minorEastAsia"/>
          <w:color w:val="000000"/>
          <w:sz w:val="24"/>
        </w:rPr>
      </w:pPr>
      <w:r>
        <w:rPr>
          <w:rFonts w:hint="eastAsia" w:asciiTheme="minorEastAsia" w:hAnsiTheme="minorEastAsia" w:eastAsiaTheme="minorEastAsia"/>
          <w:color w:val="000000"/>
          <w:sz w:val="24"/>
        </w:rPr>
        <w:t>五、我方如有违反或者采用不正当的手段行贿招标人工作人员，同意根据具体情节和造成的后果追究我方本合同总金额的l~ 5％的违约金。由此给招标人造成的损失均由我方承担。</w:t>
      </w:r>
    </w:p>
    <w:p w14:paraId="73ED2F45">
      <w:pPr>
        <w:snapToGrid w:val="0"/>
        <w:spacing w:line="360" w:lineRule="auto"/>
        <w:ind w:firstLine="480"/>
        <w:rPr>
          <w:rFonts w:asciiTheme="minorEastAsia" w:hAnsiTheme="minorEastAsia" w:eastAsiaTheme="minorEastAsia"/>
          <w:color w:val="000000"/>
          <w:sz w:val="24"/>
        </w:rPr>
      </w:pPr>
      <w:r>
        <w:rPr>
          <w:rFonts w:hint="eastAsia" w:asciiTheme="minorEastAsia" w:hAnsiTheme="minorEastAsia" w:eastAsiaTheme="minorEastAsia"/>
          <w:color w:val="000000"/>
          <w:sz w:val="24"/>
        </w:rPr>
        <w:t>我方承诺如受到相关主管部门违规违纪处罚的，自愿从发布处罚日起三年内不参加招投标活动。</w:t>
      </w:r>
    </w:p>
    <w:p w14:paraId="6D3B6C5D">
      <w:pPr>
        <w:snapToGrid w:val="0"/>
        <w:spacing w:line="360" w:lineRule="auto"/>
        <w:ind w:firstLine="3120" w:firstLineChars="1300"/>
        <w:rPr>
          <w:rFonts w:asciiTheme="minorEastAsia" w:hAnsiTheme="minorEastAsia" w:eastAsiaTheme="minorEastAsia"/>
          <w:color w:val="000000"/>
          <w:sz w:val="24"/>
        </w:rPr>
      </w:pPr>
    </w:p>
    <w:p w14:paraId="1BB92732">
      <w:pPr>
        <w:snapToGrid w:val="0"/>
        <w:spacing w:line="360" w:lineRule="auto"/>
        <w:ind w:firstLine="3120" w:firstLineChars="1300"/>
        <w:rPr>
          <w:rFonts w:asciiTheme="minorEastAsia" w:hAnsiTheme="minorEastAsia" w:eastAsiaTheme="minorEastAsia"/>
          <w:color w:val="000000"/>
          <w:sz w:val="24"/>
        </w:rPr>
      </w:pPr>
    </w:p>
    <w:p w14:paraId="292162EF">
      <w:pPr>
        <w:snapToGrid w:val="0"/>
        <w:spacing w:line="360" w:lineRule="auto"/>
        <w:ind w:firstLine="3120" w:firstLineChars="1300"/>
        <w:rPr>
          <w:rFonts w:asciiTheme="minorEastAsia" w:hAnsiTheme="minorEastAsia" w:eastAsiaTheme="minorEastAsia"/>
          <w:color w:val="000000"/>
          <w:sz w:val="24"/>
        </w:rPr>
      </w:pPr>
      <w:r>
        <w:rPr>
          <w:rFonts w:hint="eastAsia" w:asciiTheme="minorEastAsia" w:hAnsiTheme="minorEastAsia" w:eastAsiaTheme="minorEastAsia"/>
          <w:color w:val="000000"/>
          <w:sz w:val="24"/>
        </w:rPr>
        <w:t>承诺人:（公章）</w:t>
      </w:r>
    </w:p>
    <w:p w14:paraId="00DD4664">
      <w:pPr>
        <w:snapToGrid w:val="0"/>
        <w:spacing w:line="360" w:lineRule="auto"/>
        <w:ind w:firstLine="3120" w:firstLineChars="1300"/>
        <w:rPr>
          <w:rFonts w:asciiTheme="minorEastAsia" w:hAnsiTheme="minorEastAsia" w:eastAsiaTheme="minorEastAsia"/>
          <w:color w:val="000000"/>
          <w:sz w:val="24"/>
        </w:rPr>
      </w:pPr>
      <w:r>
        <w:rPr>
          <w:rFonts w:hint="eastAsia" w:asciiTheme="minorEastAsia" w:hAnsiTheme="minorEastAsia" w:eastAsiaTheme="minorEastAsia"/>
          <w:color w:val="000000"/>
          <w:sz w:val="24"/>
        </w:rPr>
        <w:t>法定代表或授权代表（签字或盖章）：</w:t>
      </w:r>
    </w:p>
    <w:p w14:paraId="43E21C75">
      <w:pPr>
        <w:snapToGrid w:val="0"/>
        <w:ind w:firstLine="4320" w:firstLineChars="1800"/>
        <w:rPr>
          <w:rFonts w:asciiTheme="minorEastAsia" w:hAnsiTheme="minorEastAsia" w:eastAsiaTheme="minorEastAsia"/>
          <w:color w:val="000000"/>
          <w:sz w:val="24"/>
        </w:rPr>
      </w:pPr>
    </w:p>
    <w:p w14:paraId="546A7BD6">
      <w:pPr>
        <w:snapToGrid w:val="0"/>
        <w:rPr>
          <w:rFonts w:asciiTheme="minorEastAsia" w:hAnsiTheme="minorEastAsia" w:eastAsiaTheme="minorEastAsia"/>
          <w:color w:val="000000"/>
          <w:sz w:val="24"/>
        </w:rPr>
      </w:pPr>
      <w:r>
        <w:rPr>
          <w:rFonts w:hint="eastAsia" w:asciiTheme="minorEastAsia" w:hAnsiTheme="minorEastAsia" w:eastAsiaTheme="minorEastAsia"/>
          <w:color w:val="000000"/>
          <w:sz w:val="24"/>
        </w:rPr>
        <w:tab/>
      </w:r>
      <w:r>
        <w:rPr>
          <w:rFonts w:hint="eastAsia" w:asciiTheme="minorEastAsia" w:hAnsiTheme="minorEastAsia" w:eastAsiaTheme="minorEastAsia"/>
          <w:color w:val="000000"/>
          <w:sz w:val="24"/>
        </w:rPr>
        <w:tab/>
      </w:r>
      <w:r>
        <w:rPr>
          <w:rFonts w:hint="eastAsia" w:asciiTheme="minorEastAsia" w:hAnsiTheme="minorEastAsia" w:eastAsiaTheme="minorEastAsia"/>
          <w:color w:val="000000"/>
          <w:sz w:val="24"/>
        </w:rPr>
        <w:tab/>
      </w:r>
    </w:p>
    <w:p w14:paraId="141DA30D">
      <w:pPr>
        <w:snapToGrid w:val="0"/>
        <w:ind w:firstLine="5280" w:firstLineChars="220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年   月   日</w:t>
      </w:r>
    </w:p>
    <w:p w14:paraId="5004E930">
      <w:pPr>
        <w:widowControl/>
        <w:jc w:val="left"/>
        <w:rPr>
          <w:rFonts w:asciiTheme="minorEastAsia" w:hAnsiTheme="minorEastAsia" w:eastAsiaTheme="minorEastAsia"/>
          <w:b/>
          <w:sz w:val="24"/>
        </w:rPr>
      </w:pPr>
      <w:r>
        <w:rPr>
          <w:rFonts w:asciiTheme="minorEastAsia" w:hAnsiTheme="minorEastAsia" w:eastAsiaTheme="minorEastAsia"/>
          <w:b/>
          <w:sz w:val="24"/>
        </w:rPr>
        <w:br w:type="page"/>
      </w:r>
    </w:p>
    <w:p w14:paraId="6772AA81">
      <w:pPr>
        <w:adjustRightInd w:val="0"/>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2、响应函格式</w:t>
      </w:r>
    </w:p>
    <w:p w14:paraId="35040F6D">
      <w:pPr>
        <w:adjustRightInd w:val="0"/>
        <w:snapToGrid w:val="0"/>
        <w:spacing w:line="360" w:lineRule="auto"/>
        <w:outlineLvl w:val="0"/>
        <w:rPr>
          <w:rFonts w:asciiTheme="minorEastAsia" w:hAnsiTheme="minorEastAsia" w:eastAsiaTheme="minorEastAsia"/>
          <w:sz w:val="24"/>
        </w:rPr>
      </w:pPr>
      <w:r>
        <w:rPr>
          <w:rFonts w:hint="eastAsia" w:asciiTheme="minorEastAsia" w:hAnsiTheme="minorEastAsia" w:eastAsiaTheme="minorEastAsia"/>
          <w:sz w:val="24"/>
        </w:rPr>
        <w:t>致：上海贸促展览展示有限公司</w:t>
      </w:r>
    </w:p>
    <w:p w14:paraId="77D08609">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根据贵方</w:t>
      </w:r>
      <w:r>
        <w:rPr>
          <w:rFonts w:hint="eastAsia" w:asciiTheme="minorEastAsia" w:hAnsiTheme="minorEastAsia" w:eastAsiaTheme="minorEastAsia"/>
          <w:sz w:val="24"/>
          <w:u w:val="single"/>
        </w:rPr>
        <w:t>2026-2027年长三角国际文化产业博览会--</w:t>
      </w:r>
      <w:r>
        <w:rPr>
          <w:rFonts w:hint="eastAsia" w:ascii="宋体" w:hAnsi="宋体" w:eastAsiaTheme="minorEastAsia"/>
          <w:sz w:val="24"/>
          <w:u w:val="single"/>
        </w:rPr>
        <w:t>大会主场服务</w:t>
      </w:r>
      <w:r>
        <w:rPr>
          <w:rFonts w:hint="eastAsia" w:asciiTheme="minorEastAsia" w:hAnsiTheme="minorEastAsia" w:eastAsiaTheme="minorEastAsia"/>
          <w:sz w:val="24"/>
        </w:rPr>
        <w:t>采购需求，</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（姓名和职务）被正式授权代表投标人（名称、地址），向贵方提交响应文件。</w:t>
      </w:r>
    </w:p>
    <w:p w14:paraId="15B30560">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据此函，兹宣布同意如下：</w:t>
      </w:r>
    </w:p>
    <w:p w14:paraId="0FE20254">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.我方已详细研究了全部采购需求文件，我们已完全理解并接受采购需求文件的各项规定和要求，对采购需求文件的合理性、合法性不再有异议。</w:t>
      </w:r>
    </w:p>
    <w:p w14:paraId="6C800ACF">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.响应文件有效期为响应文件提交截止之日起 ______日。</w:t>
      </w:r>
    </w:p>
    <w:p w14:paraId="072B8D2E">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.如我方成交，响应文件将作为本项目合同的组成部分，直至合同履行完毕止均保持有效，我方将按采购需求文件及采购法律、法规的规定，承担完成合同的全部责任和义务。</w:t>
      </w:r>
    </w:p>
    <w:p w14:paraId="2CD3D96E">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.我方同意向贵方提供贵方可能进一步要求的与本招标有关的一切证据或资料。</w:t>
      </w:r>
    </w:p>
    <w:p w14:paraId="564921E2">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.我方完全理解贵方不一定要接受最低报价的响应或其他任何响应。</w:t>
      </w:r>
    </w:p>
    <w:p w14:paraId="4EA5BB89">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6</w:t>
      </w:r>
      <w:r>
        <w:rPr>
          <w:rFonts w:hint="eastAsia" w:asciiTheme="minorEastAsia" w:hAnsiTheme="minorEastAsia" w:eastAsiaTheme="minorEastAsia"/>
          <w:color w:val="000000"/>
          <w:sz w:val="24"/>
        </w:rPr>
        <w:t>.我公司完全接受本次的方式，并对此招标投标活动的合理性、合法性无异议。我方承诺投标（响应）数据的应答截止时间以招投标平台服务器时间为准，一切因网络通讯或我方操作失误造成的应答数据错误或缺失都与贵单位及招投标平台无关，我方愿承担因此出现的任何风险和责任。</w:t>
      </w:r>
    </w:p>
    <w:p w14:paraId="471847D8">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.为便于贵方公正、择优地确定成交投标单位及其报价货物和相关服务，我方就本次响应有关事项郑重声明如下：</w:t>
      </w:r>
    </w:p>
    <w:p w14:paraId="0988F17A">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（1）我方向贵方提交的所有响应文件、资料都是准确的和真实的。</w:t>
      </w:r>
    </w:p>
    <w:p w14:paraId="65A49E26">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（2）以上事项如有虚假或隐瞒，我方愿意承担一切后果，并不再寻求任何旨在减轻或免除法律责任的辩解。</w:t>
      </w:r>
    </w:p>
    <w:p w14:paraId="775406EC">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59264" behindDoc="0" locked="0" layoutInCell="0" allowOverlap="1">
                <wp:simplePos x="0" y="0"/>
                <wp:positionH relativeFrom="column">
                  <wp:posOffset>889000</wp:posOffset>
                </wp:positionH>
                <wp:positionV relativeFrom="paragraph">
                  <wp:posOffset>179705</wp:posOffset>
                </wp:positionV>
                <wp:extent cx="3746500" cy="0"/>
                <wp:effectExtent l="0" t="0" r="6350" b="0"/>
                <wp:wrapNone/>
                <wp:docPr id="60" name="直接连接符 60"/>
                <wp:cNvGraphicFramePr/>
                <a:graphic xmlns:a="http://schemas.openxmlformats.org/drawingml/2006/main">
                  <a:graphicData uri="http://schemas.microsoft.com/office/word/2010/wordprocessingShape">
                    <wps:wsp>
                      <wps:cNvCnPr>
                        <a:cxnSpLocks noChangeShapeType="1"/>
                      </wps:cNvCnPr>
                      <wps:spPr bwMode="auto">
                        <a:xfrm>
                          <a:off x="0" y="0"/>
                          <a:ext cx="37465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70pt;margin-top:14.15pt;height:0pt;width:295pt;z-index:251659264;mso-width-relative:page;mso-height-relative:page;" filled="f" stroked="t" coordsize="21600,21600" o:allowincell="f" o:gfxdata="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LE1E&#10;tdUAAAAJAQAADwAAAAAAAAABACAAAAAiAAAAZHJzL2Rvd25yZXYueG1sUEsBAhQAFAAAAAgAh07i&#10;QNrdBxbsAQAAtwMAAA4AAAAAAAAAAQAgAAAAJAEAAGRycy9lMm9Eb2MueG1sUEsFBgAAAAAGAAYA&#10;WQEAAIIFA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地址：                                                  </w:t>
      </w:r>
    </w:p>
    <w:p w14:paraId="6D9A73E2">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0288" behindDoc="0" locked="0" layoutInCell="0" allowOverlap="1">
                <wp:simplePos x="0" y="0"/>
                <wp:positionH relativeFrom="column">
                  <wp:posOffset>1456690</wp:posOffset>
                </wp:positionH>
                <wp:positionV relativeFrom="paragraph">
                  <wp:posOffset>179705</wp:posOffset>
                </wp:positionV>
                <wp:extent cx="3178810" cy="0"/>
                <wp:effectExtent l="0" t="0" r="2540" b="0"/>
                <wp:wrapNone/>
                <wp:docPr id="59" name="直接连接符 59"/>
                <wp:cNvGraphicFramePr/>
                <a:graphic xmlns:a="http://schemas.openxmlformats.org/drawingml/2006/main">
                  <a:graphicData uri="http://schemas.microsoft.com/office/word/2010/wordprocessingShape">
                    <wps:wsp>
                      <wps:cNvCnPr>
                        <a:cxnSpLocks noChangeShapeType="1"/>
                      </wps:cNvCnPr>
                      <wps:spPr bwMode="auto">
                        <a:xfrm>
                          <a:off x="0" y="0"/>
                          <a:ext cx="317881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4.7pt;margin-top:14.15pt;height:0pt;width:250.3pt;z-index:251660288;mso-width-relative:page;mso-height-relative:page;" filled="f" stroked="t" coordsize="21600,21600" o:allowincell="f" o:gfxdata="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uX&#10;28LWAAAACQEAAA8AAAAAAAAAAQAgAAAAIgAAAGRycy9kb3ducmV2LnhtbFBLAQIUABQAAAAIAIdO&#10;4kDjcQF4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电话、传真：                              </w:t>
      </w:r>
    </w:p>
    <w:p w14:paraId="595C9186">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1312" behindDoc="0" locked="0" layoutInCell="0" allowOverlap="1">
                <wp:simplePos x="0" y="0"/>
                <wp:positionH relativeFrom="column">
                  <wp:posOffset>1206500</wp:posOffset>
                </wp:positionH>
                <wp:positionV relativeFrom="paragraph">
                  <wp:posOffset>172085</wp:posOffset>
                </wp:positionV>
                <wp:extent cx="3429000" cy="0"/>
                <wp:effectExtent l="0" t="0" r="0" b="0"/>
                <wp:wrapNone/>
                <wp:docPr id="58" name="直接连接符 58"/>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95pt;margin-top:13.55pt;height:0pt;width:270pt;z-index:251661312;mso-width-relative:page;mso-height-relative:page;" filled="f" stroked="t" coordsize="21600,21600" o:allowincell="f" o:gfxdata="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yc1u3&#10;1QAAAAkBAAAPAAAAAAAAAAEAIAAAACIAAABkcnMvZG93bnJldi54bWxQSwECFAAUAAAACACHTuJA&#10;aXZQousBAAC3AwAADgAAAAAAAAABACAAAAAkAQAAZHJzL2Uyb0RvYy54bWxQSwUGAAAAAAYABgBZ&#10;AQAAgQ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邮政编码：                                            </w:t>
      </w:r>
    </w:p>
    <w:p w14:paraId="4F479539">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2336" behindDoc="0" locked="0" layoutInCell="0" allowOverlap="1">
                <wp:simplePos x="0" y="0"/>
                <wp:positionH relativeFrom="column">
                  <wp:posOffset>1270000</wp:posOffset>
                </wp:positionH>
                <wp:positionV relativeFrom="paragraph">
                  <wp:posOffset>179705</wp:posOffset>
                </wp:positionV>
                <wp:extent cx="3394710" cy="0"/>
                <wp:effectExtent l="0" t="0" r="15240" b="0"/>
                <wp:wrapNone/>
                <wp:docPr id="57" name="直接连接符 57"/>
                <wp:cNvGraphicFramePr/>
                <a:graphic xmlns:a="http://schemas.openxmlformats.org/drawingml/2006/main">
                  <a:graphicData uri="http://schemas.microsoft.com/office/word/2010/wordprocessingShape">
                    <wps:wsp>
                      <wps:cNvCnPr>
                        <a:cxnSpLocks noChangeShapeType="1"/>
                      </wps:cNvCnPr>
                      <wps:spPr bwMode="auto">
                        <a:xfrm>
                          <a:off x="0" y="0"/>
                          <a:ext cx="339471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00pt;margin-top:14.15pt;height:0pt;width:267.3pt;z-index:251662336;mso-width-relative:page;mso-height-relative:page;" filled="f" stroked="t" coordsize="21600,21600" o:allowincell="f" o:gfxdata="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2R&#10;FpDWAAAACQEAAA8AAAAAAAAAAQAgAAAAIgAAAGRycy9kb3ducmV2LnhtbFBLAQIUABQAAAAIAIdO&#10;4kBRvVvF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开户银行：                              </w:t>
      </w:r>
    </w:p>
    <w:p w14:paraId="083499DB">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3360" behindDoc="0" locked="0" layoutInCell="1" allowOverlap="1">
                <wp:simplePos x="0" y="0"/>
                <wp:positionH relativeFrom="column">
                  <wp:posOffset>1257300</wp:posOffset>
                </wp:positionH>
                <wp:positionV relativeFrom="paragraph">
                  <wp:posOffset>219710</wp:posOffset>
                </wp:positionV>
                <wp:extent cx="3746500" cy="0"/>
                <wp:effectExtent l="0" t="0" r="6350" b="0"/>
                <wp:wrapNone/>
                <wp:docPr id="56" name="直接连接符 56"/>
                <wp:cNvGraphicFramePr/>
                <a:graphic xmlns:a="http://schemas.openxmlformats.org/drawingml/2006/main">
                  <a:graphicData uri="http://schemas.microsoft.com/office/word/2010/wordprocessingShape">
                    <wps:wsp>
                      <wps:cNvCnPr>
                        <a:cxnSpLocks noChangeShapeType="1"/>
                      </wps:cNvCnPr>
                      <wps:spPr bwMode="auto">
                        <a:xfrm>
                          <a:off x="0" y="0"/>
                          <a:ext cx="37465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99pt;margin-top:17.3pt;height:0pt;width:295pt;z-index:251663360;mso-width-relative:page;mso-height-relative:page;" filled="f" stroked="t" coordsize="21600,21600" o:gfxdata="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x8DS&#10;XNUAAAAJAQAADwAAAAAAAAABACAAAAAiAAAAZHJzL2Rvd25yZXYueG1sUEsBAhQAFAAAAAgAh07i&#10;QIGUbXPsAQAAtwMAAA4AAAAAAAAAAQAgAAAAJAEAAGRycy9lMm9Eb2MueG1sUEsFBgAAAAAGAAYA&#10;WQEAAIIFA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银行账号：                                            </w:t>
      </w:r>
    </w:p>
    <w:p w14:paraId="64FF1A7B">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4384" behindDoc="0" locked="0" layoutInCell="0" allowOverlap="1">
                <wp:simplePos x="0" y="0"/>
                <wp:positionH relativeFrom="column">
                  <wp:posOffset>2310130</wp:posOffset>
                </wp:positionH>
                <wp:positionV relativeFrom="paragraph">
                  <wp:posOffset>202565</wp:posOffset>
                </wp:positionV>
                <wp:extent cx="2688590" cy="4445"/>
                <wp:effectExtent l="0" t="0" r="0" b="0"/>
                <wp:wrapNone/>
                <wp:docPr id="55" name="直接连接符 55"/>
                <wp:cNvGraphicFramePr/>
                <a:graphic xmlns:a="http://schemas.openxmlformats.org/drawingml/2006/main">
                  <a:graphicData uri="http://schemas.microsoft.com/office/word/2010/wordprocessingShape">
                    <wps:wsp>
                      <wps:cNvCnPr>
                        <a:cxnSpLocks noChangeShapeType="1"/>
                      </wps:cNvCnPr>
                      <wps:spPr bwMode="auto">
                        <a:xfrm>
                          <a:off x="0" y="0"/>
                          <a:ext cx="2688590" cy="4445"/>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81.9pt;margin-top:15.95pt;height:0.35pt;width:211.7pt;z-index:251664384;mso-width-relative:page;mso-height-relative:page;" filled="f" stroked="t" coordsize="21600,21600" o:allowincell="f" o:gfxdata="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dLsFnXAAAACQEAAA8AAAAAAAAAAQAgAAAAIgAAAGRycy9kb3ducmV2LnhtbFBLAQIUABQA&#10;AAAIAIdO4kDv3ti88QEAALoDAAAOAAAAAAAAAAEAIAAAACYBAABkcnMvZTJvRG9jLnhtbFBLBQYA&#10;AAAABgAGAFkBAACJ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投标人授权代表签名或盖章：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w:t>
      </w:r>
    </w:p>
    <w:p w14:paraId="29A7DC2B">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5408" behindDoc="0" locked="0" layoutInCell="0" allowOverlap="1">
                <wp:simplePos x="0" y="0"/>
                <wp:positionH relativeFrom="column">
                  <wp:posOffset>2000885</wp:posOffset>
                </wp:positionH>
                <wp:positionV relativeFrom="paragraph">
                  <wp:posOffset>179705</wp:posOffset>
                </wp:positionV>
                <wp:extent cx="2952115" cy="0"/>
                <wp:effectExtent l="0" t="0" r="635" b="0"/>
                <wp:wrapNone/>
                <wp:docPr id="54" name="直接连接符 54"/>
                <wp:cNvGraphicFramePr/>
                <a:graphic xmlns:a="http://schemas.openxmlformats.org/drawingml/2006/main">
                  <a:graphicData uri="http://schemas.microsoft.com/office/word/2010/wordprocessingShape">
                    <wps:wsp>
                      <wps:cNvCnPr>
                        <a:cxnSpLocks noChangeShapeType="1"/>
                      </wps:cNvCnPr>
                      <wps:spPr bwMode="auto">
                        <a:xfrm>
                          <a:off x="0" y="0"/>
                          <a:ext cx="295211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57.55pt;margin-top:14.15pt;height:0pt;width:232.45pt;z-index:251665408;mso-width-relative:page;mso-height-relative:page;" filled="f" stroked="t" coordsize="21600,21600" o:allowincell="f" o:gfxdata="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rvYld&#10;1gAAAAkBAAAPAAAAAAAAAAEAIAAAACIAAABkcnMvZG93bnJldi54bWxQSwECFAAUAAAACACHTuJA&#10;gp4rDOoBAAC3AwAADgAAAAAAAAABACAAAAAlAQAAZHJzL2Uyb0RvYy54bWxQSwUGAAAAAAYABgBZ&#10;AQAAgQ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投标人名称（公章）：                                                </w:t>
      </w:r>
    </w:p>
    <w:p w14:paraId="27B61E49">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  日期：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14:paraId="10B4A6FF">
      <w:pPr>
        <w:adjustRightInd w:val="0"/>
        <w:snapToGrid w:val="0"/>
        <w:spacing w:line="360" w:lineRule="auto"/>
        <w:ind w:firstLine="480" w:firstLineChars="200"/>
        <w:rPr>
          <w:rFonts w:asciiTheme="minorEastAsia" w:hAnsiTheme="minorEastAsia" w:eastAsiaTheme="minorEastAsia"/>
          <w:sz w:val="24"/>
        </w:rPr>
      </w:pPr>
    </w:p>
    <w:p w14:paraId="7D773B42">
      <w:pPr>
        <w:adjustRightInd w:val="0"/>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3、报价一览表格式</w:t>
      </w:r>
    </w:p>
    <w:p w14:paraId="62293CC6">
      <w:pPr>
        <w:snapToGrid w:val="0"/>
        <w:spacing w:line="360" w:lineRule="auto"/>
        <w:jc w:val="left"/>
        <w:rPr>
          <w:rFonts w:asciiTheme="minorEastAsia" w:hAnsiTheme="minorEastAsia" w:eastAsiaTheme="minorEastAsia"/>
          <w:sz w:val="24"/>
          <w:u w:val="single"/>
        </w:rPr>
      </w:pP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rPr>
        <w:t>2026-2027年长三角国际文化产业博览会--大会主场服务</w:t>
      </w:r>
    </w:p>
    <w:p w14:paraId="630D640D">
      <w:pPr>
        <w:jc w:val="center"/>
        <w:rPr>
          <w:rFonts w:ascii="仿宋_GB2312" w:hAnsi="仿宋_GB2312" w:eastAsia="仿宋_GB2312" w:cs="仿宋_GB2312"/>
          <w:b/>
          <w:bCs/>
          <w:sz w:val="44"/>
          <w:szCs w:val="44"/>
        </w:rPr>
      </w:pPr>
      <w:bookmarkStart w:id="2" w:name="OLE_LINK6"/>
    </w:p>
    <w:p w14:paraId="13C424B0">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汇总表</w:t>
      </w:r>
    </w:p>
    <w:tbl>
      <w:tblPr>
        <w:tblStyle w:val="89"/>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2591"/>
        <w:gridCol w:w="941"/>
        <w:gridCol w:w="2223"/>
        <w:gridCol w:w="2318"/>
        <w:gridCol w:w="750"/>
      </w:tblGrid>
      <w:tr w14:paraId="1BE8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771" w:type="dxa"/>
            <w:vAlign w:val="center"/>
          </w:tcPr>
          <w:p w14:paraId="66C01EDF">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序号</w:t>
            </w:r>
          </w:p>
        </w:tc>
        <w:tc>
          <w:tcPr>
            <w:tcW w:w="2591" w:type="dxa"/>
            <w:vAlign w:val="center"/>
          </w:tcPr>
          <w:p w14:paraId="736D2DEC">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项目名称</w:t>
            </w:r>
          </w:p>
        </w:tc>
        <w:tc>
          <w:tcPr>
            <w:tcW w:w="941" w:type="dxa"/>
            <w:vAlign w:val="center"/>
          </w:tcPr>
          <w:p w14:paraId="3E879991">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单位</w:t>
            </w:r>
          </w:p>
        </w:tc>
        <w:tc>
          <w:tcPr>
            <w:tcW w:w="2223" w:type="dxa"/>
            <w:vAlign w:val="center"/>
          </w:tcPr>
          <w:p w14:paraId="731B19A1">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金额（元）</w:t>
            </w:r>
          </w:p>
          <w:p w14:paraId="71B31A0A">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(服务于展商)</w:t>
            </w:r>
          </w:p>
        </w:tc>
        <w:tc>
          <w:tcPr>
            <w:tcW w:w="2318" w:type="dxa"/>
            <w:vAlign w:val="center"/>
          </w:tcPr>
          <w:p w14:paraId="7EFAE8D7">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金额（元）</w:t>
            </w:r>
          </w:p>
          <w:p w14:paraId="7AC38001">
            <w:pPr>
              <w:snapToGrid w:val="0"/>
              <w:spacing w:line="360" w:lineRule="auto"/>
              <w:jc w:val="center"/>
              <w:rPr>
                <w:rFonts w:asciiTheme="minorEastAsia" w:hAnsiTheme="minorEastAsia" w:eastAsiaTheme="minorEastAsia"/>
                <w:b/>
                <w:bCs/>
                <w:sz w:val="22"/>
                <w:szCs w:val="22"/>
              </w:rPr>
            </w:pPr>
            <w:r>
              <w:rPr>
                <w:rFonts w:hint="eastAsia" w:ascii="仿宋_GB2312" w:hAnsi="仿宋_GB2312" w:eastAsia="仿宋_GB2312" w:cs="仿宋_GB2312"/>
                <w:b/>
                <w:bCs/>
                <w:kern w:val="0"/>
                <w:sz w:val="24"/>
              </w:rPr>
              <w:t>(服务于主办单位)</w:t>
            </w:r>
          </w:p>
        </w:tc>
        <w:tc>
          <w:tcPr>
            <w:tcW w:w="750" w:type="dxa"/>
            <w:vAlign w:val="center"/>
          </w:tcPr>
          <w:p w14:paraId="3912A8F7">
            <w:pPr>
              <w:snapToGrid w:val="0"/>
              <w:spacing w:line="360" w:lineRule="auto"/>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备注</w:t>
            </w:r>
          </w:p>
        </w:tc>
      </w:tr>
      <w:tr w14:paraId="5D654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E717E18">
            <w:pPr>
              <w:tabs>
                <w:tab w:val="left" w:pos="469"/>
              </w:tabs>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591" w:type="dxa"/>
            <w:vAlign w:val="center"/>
          </w:tcPr>
          <w:p w14:paraId="72FF34CF">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设施租赁</w:t>
            </w:r>
          </w:p>
        </w:tc>
        <w:tc>
          <w:tcPr>
            <w:tcW w:w="941" w:type="dxa"/>
            <w:vAlign w:val="center"/>
          </w:tcPr>
          <w:p w14:paraId="4399DE16">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项</w:t>
            </w:r>
          </w:p>
        </w:tc>
        <w:tc>
          <w:tcPr>
            <w:tcW w:w="2223" w:type="dxa"/>
            <w:vAlign w:val="center"/>
          </w:tcPr>
          <w:p w14:paraId="00E9D99F">
            <w:pPr>
              <w:snapToGrid w:val="0"/>
              <w:spacing w:line="360" w:lineRule="auto"/>
              <w:jc w:val="center"/>
              <w:rPr>
                <w:rFonts w:asciiTheme="minorEastAsia" w:hAnsiTheme="minorEastAsia" w:eastAsiaTheme="minorEastAsia"/>
                <w:sz w:val="24"/>
              </w:rPr>
            </w:pPr>
          </w:p>
        </w:tc>
        <w:tc>
          <w:tcPr>
            <w:tcW w:w="2318" w:type="dxa"/>
            <w:vAlign w:val="center"/>
          </w:tcPr>
          <w:p w14:paraId="264E6442">
            <w:pPr>
              <w:snapToGrid w:val="0"/>
              <w:spacing w:line="360" w:lineRule="auto"/>
              <w:jc w:val="center"/>
              <w:rPr>
                <w:rFonts w:asciiTheme="minorEastAsia" w:hAnsiTheme="minorEastAsia" w:eastAsiaTheme="minorEastAsia"/>
                <w:sz w:val="24"/>
              </w:rPr>
            </w:pPr>
          </w:p>
        </w:tc>
        <w:tc>
          <w:tcPr>
            <w:tcW w:w="750" w:type="dxa"/>
            <w:vAlign w:val="center"/>
          </w:tcPr>
          <w:p w14:paraId="2868F3FF">
            <w:pPr>
              <w:snapToGrid w:val="0"/>
              <w:spacing w:line="360" w:lineRule="auto"/>
              <w:jc w:val="center"/>
              <w:rPr>
                <w:rFonts w:asciiTheme="minorEastAsia" w:hAnsiTheme="minorEastAsia" w:eastAsiaTheme="minorEastAsia"/>
                <w:sz w:val="24"/>
              </w:rPr>
            </w:pPr>
          </w:p>
        </w:tc>
      </w:tr>
      <w:tr w14:paraId="057C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12AA72A4">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591" w:type="dxa"/>
            <w:vAlign w:val="center"/>
          </w:tcPr>
          <w:p w14:paraId="2FFCAA3D">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家具租赁</w:t>
            </w:r>
          </w:p>
        </w:tc>
        <w:tc>
          <w:tcPr>
            <w:tcW w:w="941" w:type="dxa"/>
            <w:vAlign w:val="center"/>
          </w:tcPr>
          <w:p w14:paraId="0B1BA388">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项</w:t>
            </w:r>
          </w:p>
        </w:tc>
        <w:tc>
          <w:tcPr>
            <w:tcW w:w="2223" w:type="dxa"/>
            <w:vAlign w:val="center"/>
          </w:tcPr>
          <w:p w14:paraId="3E5D42D1">
            <w:pPr>
              <w:snapToGrid w:val="0"/>
              <w:spacing w:line="360" w:lineRule="auto"/>
              <w:jc w:val="center"/>
              <w:rPr>
                <w:rFonts w:asciiTheme="minorEastAsia" w:hAnsiTheme="minorEastAsia" w:eastAsiaTheme="minorEastAsia"/>
                <w:sz w:val="24"/>
              </w:rPr>
            </w:pPr>
          </w:p>
        </w:tc>
        <w:tc>
          <w:tcPr>
            <w:tcW w:w="2318" w:type="dxa"/>
            <w:vAlign w:val="center"/>
          </w:tcPr>
          <w:p w14:paraId="1AD91E6D">
            <w:pPr>
              <w:snapToGrid w:val="0"/>
              <w:spacing w:line="360" w:lineRule="auto"/>
              <w:jc w:val="center"/>
              <w:rPr>
                <w:rFonts w:asciiTheme="minorEastAsia" w:hAnsiTheme="minorEastAsia" w:eastAsiaTheme="minorEastAsia"/>
                <w:sz w:val="24"/>
              </w:rPr>
            </w:pPr>
          </w:p>
        </w:tc>
        <w:tc>
          <w:tcPr>
            <w:tcW w:w="750" w:type="dxa"/>
            <w:vAlign w:val="center"/>
          </w:tcPr>
          <w:p w14:paraId="1670EE8D">
            <w:pPr>
              <w:snapToGrid w:val="0"/>
              <w:spacing w:line="360" w:lineRule="auto"/>
              <w:jc w:val="center"/>
              <w:rPr>
                <w:rFonts w:asciiTheme="minorEastAsia" w:hAnsiTheme="minorEastAsia" w:eastAsiaTheme="minorEastAsia"/>
                <w:sz w:val="24"/>
              </w:rPr>
            </w:pPr>
          </w:p>
        </w:tc>
      </w:tr>
      <w:tr w14:paraId="14D9D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F41648F">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591" w:type="dxa"/>
            <w:vAlign w:val="center"/>
          </w:tcPr>
          <w:p w14:paraId="5ABB8D8D">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电具租赁</w:t>
            </w:r>
          </w:p>
        </w:tc>
        <w:tc>
          <w:tcPr>
            <w:tcW w:w="941" w:type="dxa"/>
            <w:vAlign w:val="center"/>
          </w:tcPr>
          <w:p w14:paraId="68323EA0">
            <w:pPr>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项</w:t>
            </w:r>
          </w:p>
        </w:tc>
        <w:tc>
          <w:tcPr>
            <w:tcW w:w="2223" w:type="dxa"/>
            <w:vAlign w:val="center"/>
          </w:tcPr>
          <w:p w14:paraId="6A99693F">
            <w:pPr>
              <w:snapToGrid w:val="0"/>
              <w:spacing w:line="360" w:lineRule="auto"/>
              <w:jc w:val="center"/>
              <w:rPr>
                <w:rFonts w:asciiTheme="minorEastAsia" w:hAnsiTheme="minorEastAsia" w:eastAsiaTheme="minorEastAsia"/>
                <w:sz w:val="24"/>
              </w:rPr>
            </w:pPr>
          </w:p>
        </w:tc>
        <w:tc>
          <w:tcPr>
            <w:tcW w:w="2318" w:type="dxa"/>
            <w:vAlign w:val="center"/>
          </w:tcPr>
          <w:p w14:paraId="1A679006">
            <w:pPr>
              <w:snapToGrid w:val="0"/>
              <w:spacing w:line="360" w:lineRule="auto"/>
              <w:jc w:val="center"/>
              <w:rPr>
                <w:rFonts w:asciiTheme="minorEastAsia" w:hAnsiTheme="minorEastAsia" w:eastAsiaTheme="minorEastAsia"/>
                <w:sz w:val="24"/>
              </w:rPr>
            </w:pPr>
          </w:p>
        </w:tc>
        <w:tc>
          <w:tcPr>
            <w:tcW w:w="750" w:type="dxa"/>
            <w:vAlign w:val="center"/>
          </w:tcPr>
          <w:p w14:paraId="120CEC81">
            <w:pPr>
              <w:snapToGrid w:val="0"/>
              <w:spacing w:line="360" w:lineRule="auto"/>
              <w:jc w:val="center"/>
              <w:rPr>
                <w:rFonts w:asciiTheme="minorEastAsia" w:hAnsiTheme="minorEastAsia" w:eastAsiaTheme="minorEastAsia"/>
                <w:sz w:val="24"/>
              </w:rPr>
            </w:pPr>
          </w:p>
        </w:tc>
      </w:tr>
      <w:tr w14:paraId="5E81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544C1A1">
            <w:pPr>
              <w:snapToGrid w:val="0"/>
              <w:spacing w:line="360" w:lineRule="auto"/>
              <w:jc w:val="center"/>
              <w:rPr>
                <w:rFonts w:asciiTheme="minorEastAsia" w:hAnsiTheme="minorEastAsia" w:eastAsiaTheme="minorEastAsia"/>
                <w:sz w:val="24"/>
              </w:rPr>
            </w:pPr>
          </w:p>
        </w:tc>
        <w:tc>
          <w:tcPr>
            <w:tcW w:w="2591" w:type="dxa"/>
            <w:vAlign w:val="center"/>
          </w:tcPr>
          <w:p w14:paraId="39C4F396">
            <w:pPr>
              <w:snapToGrid w:val="0"/>
              <w:spacing w:line="360" w:lineRule="auto"/>
              <w:jc w:val="center"/>
              <w:rPr>
                <w:rFonts w:asciiTheme="minorEastAsia" w:hAnsiTheme="minorEastAsia" w:eastAsiaTheme="minorEastAsia"/>
                <w:sz w:val="24"/>
              </w:rPr>
            </w:pPr>
          </w:p>
        </w:tc>
        <w:tc>
          <w:tcPr>
            <w:tcW w:w="941" w:type="dxa"/>
            <w:vAlign w:val="center"/>
          </w:tcPr>
          <w:p w14:paraId="53C1A0E0">
            <w:pPr>
              <w:snapToGrid w:val="0"/>
              <w:spacing w:line="360" w:lineRule="auto"/>
              <w:jc w:val="center"/>
              <w:rPr>
                <w:rFonts w:asciiTheme="minorEastAsia" w:hAnsiTheme="minorEastAsia" w:eastAsiaTheme="minorEastAsia"/>
                <w:sz w:val="24"/>
              </w:rPr>
            </w:pPr>
          </w:p>
        </w:tc>
        <w:tc>
          <w:tcPr>
            <w:tcW w:w="2223" w:type="dxa"/>
            <w:vAlign w:val="center"/>
          </w:tcPr>
          <w:p w14:paraId="464593FB">
            <w:pPr>
              <w:snapToGrid w:val="0"/>
              <w:spacing w:line="360" w:lineRule="auto"/>
              <w:jc w:val="center"/>
              <w:rPr>
                <w:rFonts w:asciiTheme="minorEastAsia" w:hAnsiTheme="minorEastAsia" w:eastAsiaTheme="minorEastAsia"/>
                <w:sz w:val="24"/>
              </w:rPr>
            </w:pPr>
          </w:p>
        </w:tc>
        <w:tc>
          <w:tcPr>
            <w:tcW w:w="2318" w:type="dxa"/>
            <w:vAlign w:val="center"/>
          </w:tcPr>
          <w:p w14:paraId="764ADF85">
            <w:pPr>
              <w:snapToGrid w:val="0"/>
              <w:spacing w:line="360" w:lineRule="auto"/>
              <w:jc w:val="center"/>
              <w:rPr>
                <w:rFonts w:asciiTheme="minorEastAsia" w:hAnsiTheme="minorEastAsia" w:eastAsiaTheme="minorEastAsia"/>
                <w:sz w:val="24"/>
              </w:rPr>
            </w:pPr>
          </w:p>
        </w:tc>
        <w:tc>
          <w:tcPr>
            <w:tcW w:w="750" w:type="dxa"/>
            <w:vAlign w:val="center"/>
          </w:tcPr>
          <w:p w14:paraId="316DDB44">
            <w:pPr>
              <w:snapToGrid w:val="0"/>
              <w:spacing w:line="360" w:lineRule="auto"/>
              <w:jc w:val="center"/>
              <w:rPr>
                <w:rFonts w:asciiTheme="minorEastAsia" w:hAnsiTheme="minorEastAsia" w:eastAsiaTheme="minorEastAsia"/>
                <w:sz w:val="24"/>
              </w:rPr>
            </w:pPr>
          </w:p>
        </w:tc>
      </w:tr>
      <w:tr w14:paraId="1AD40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2C064584">
            <w:pPr>
              <w:snapToGrid w:val="0"/>
              <w:spacing w:line="360" w:lineRule="auto"/>
              <w:jc w:val="center"/>
              <w:rPr>
                <w:rFonts w:asciiTheme="minorEastAsia" w:hAnsiTheme="minorEastAsia" w:eastAsiaTheme="minorEastAsia"/>
                <w:b/>
                <w:bCs/>
                <w:sz w:val="24"/>
              </w:rPr>
            </w:pPr>
          </w:p>
        </w:tc>
        <w:tc>
          <w:tcPr>
            <w:tcW w:w="2591" w:type="dxa"/>
            <w:vAlign w:val="center"/>
          </w:tcPr>
          <w:p w14:paraId="07A5A2C3">
            <w:pPr>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合计</w:t>
            </w:r>
          </w:p>
        </w:tc>
        <w:tc>
          <w:tcPr>
            <w:tcW w:w="941" w:type="dxa"/>
            <w:vAlign w:val="center"/>
          </w:tcPr>
          <w:p w14:paraId="7861C317">
            <w:pPr>
              <w:snapToGrid w:val="0"/>
              <w:spacing w:line="360" w:lineRule="auto"/>
              <w:jc w:val="center"/>
              <w:rPr>
                <w:rFonts w:asciiTheme="minorEastAsia" w:hAnsiTheme="minorEastAsia" w:eastAsiaTheme="minorEastAsia"/>
                <w:b/>
                <w:bCs/>
                <w:sz w:val="24"/>
              </w:rPr>
            </w:pPr>
          </w:p>
        </w:tc>
        <w:tc>
          <w:tcPr>
            <w:tcW w:w="2223" w:type="dxa"/>
            <w:vAlign w:val="center"/>
          </w:tcPr>
          <w:p w14:paraId="598648A8">
            <w:pPr>
              <w:snapToGrid w:val="0"/>
              <w:spacing w:line="360" w:lineRule="auto"/>
              <w:jc w:val="center"/>
              <w:rPr>
                <w:rFonts w:asciiTheme="minorEastAsia" w:hAnsiTheme="minorEastAsia" w:eastAsiaTheme="minorEastAsia"/>
                <w:b/>
                <w:bCs/>
                <w:sz w:val="24"/>
              </w:rPr>
            </w:pPr>
          </w:p>
        </w:tc>
        <w:tc>
          <w:tcPr>
            <w:tcW w:w="2318" w:type="dxa"/>
            <w:vAlign w:val="center"/>
          </w:tcPr>
          <w:p w14:paraId="0F9E4640">
            <w:pPr>
              <w:snapToGrid w:val="0"/>
              <w:spacing w:line="360" w:lineRule="auto"/>
              <w:jc w:val="center"/>
              <w:rPr>
                <w:rFonts w:asciiTheme="minorEastAsia" w:hAnsiTheme="minorEastAsia" w:eastAsiaTheme="minorEastAsia"/>
                <w:b/>
                <w:bCs/>
                <w:sz w:val="24"/>
              </w:rPr>
            </w:pPr>
          </w:p>
        </w:tc>
        <w:tc>
          <w:tcPr>
            <w:tcW w:w="750" w:type="dxa"/>
            <w:vAlign w:val="center"/>
          </w:tcPr>
          <w:p w14:paraId="45F9CA55">
            <w:pPr>
              <w:snapToGrid w:val="0"/>
              <w:spacing w:line="360" w:lineRule="auto"/>
              <w:jc w:val="center"/>
              <w:rPr>
                <w:rFonts w:asciiTheme="minorEastAsia" w:hAnsiTheme="minorEastAsia" w:eastAsiaTheme="minorEastAsia"/>
                <w:b/>
                <w:bCs/>
                <w:sz w:val="24"/>
              </w:rPr>
            </w:pPr>
          </w:p>
        </w:tc>
      </w:tr>
    </w:tbl>
    <w:p w14:paraId="53B11D38">
      <w:pPr>
        <w:jc w:val="center"/>
        <w:rPr>
          <w:rFonts w:ascii="仿宋_GB2312" w:hAnsi="仿宋_GB2312" w:eastAsia="仿宋_GB2312" w:cs="仿宋_GB2312"/>
          <w:b/>
          <w:bCs/>
          <w:sz w:val="44"/>
          <w:szCs w:val="44"/>
        </w:rPr>
      </w:pPr>
    </w:p>
    <w:p w14:paraId="4CBAC6E2">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设施租赁清单</w:t>
      </w:r>
    </w:p>
    <w:p w14:paraId="346CA844">
      <w:pPr>
        <w:widowControl/>
        <w:ind w:left="181" w:leftChars="86"/>
        <w:jc w:val="left"/>
        <w:rPr>
          <w:rFonts w:ascii="仿宋_GB2312" w:hAnsi="仿宋_GB2312" w:eastAsia="仿宋_GB2312" w:cs="仿宋_GB2312"/>
          <w:sz w:val="24"/>
        </w:rPr>
      </w:pPr>
    </w:p>
    <w:tbl>
      <w:tblPr>
        <w:tblStyle w:val="88"/>
        <w:tblW w:w="10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89"/>
        <w:gridCol w:w="962"/>
        <w:gridCol w:w="1447"/>
        <w:gridCol w:w="562"/>
        <w:gridCol w:w="1095"/>
        <w:gridCol w:w="1650"/>
        <w:gridCol w:w="1567"/>
        <w:gridCol w:w="1500"/>
        <w:gridCol w:w="1464"/>
      </w:tblGrid>
      <w:tr w14:paraId="72DDA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78"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77FFC37">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编号</w:t>
            </w:r>
          </w:p>
        </w:tc>
        <w:tc>
          <w:tcPr>
            <w:tcW w:w="962" w:type="dxa"/>
            <w:tcBorders>
              <w:top w:val="single" w:color="auto" w:sz="4" w:space="0"/>
              <w:left w:val="single" w:color="auto" w:sz="4" w:space="0"/>
              <w:bottom w:val="single" w:color="auto" w:sz="4" w:space="0"/>
              <w:right w:val="single" w:color="auto" w:sz="4" w:space="0"/>
            </w:tcBorders>
            <w:vAlign w:val="center"/>
          </w:tcPr>
          <w:p w14:paraId="13FB96B6">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项目</w:t>
            </w:r>
          </w:p>
        </w:tc>
        <w:tc>
          <w:tcPr>
            <w:tcW w:w="1447" w:type="dxa"/>
            <w:tcBorders>
              <w:top w:val="single" w:color="auto" w:sz="4" w:space="0"/>
              <w:left w:val="single" w:color="auto" w:sz="4" w:space="0"/>
              <w:bottom w:val="single" w:color="auto" w:sz="4" w:space="0"/>
              <w:right w:val="single" w:color="auto" w:sz="4" w:space="0"/>
            </w:tcBorders>
            <w:vAlign w:val="center"/>
          </w:tcPr>
          <w:p w14:paraId="35D17798">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规格</w:t>
            </w:r>
          </w:p>
        </w:tc>
        <w:tc>
          <w:tcPr>
            <w:tcW w:w="562" w:type="dxa"/>
            <w:tcBorders>
              <w:top w:val="single" w:color="auto" w:sz="4" w:space="0"/>
              <w:left w:val="single" w:color="auto" w:sz="4" w:space="0"/>
              <w:bottom w:val="single" w:color="auto" w:sz="4" w:space="0"/>
              <w:right w:val="single" w:color="auto" w:sz="4" w:space="0"/>
            </w:tcBorders>
            <w:vAlign w:val="center"/>
          </w:tcPr>
          <w:p w14:paraId="3FE5D3E4">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数量</w:t>
            </w:r>
          </w:p>
        </w:tc>
        <w:tc>
          <w:tcPr>
            <w:tcW w:w="1095" w:type="dxa"/>
            <w:tcBorders>
              <w:top w:val="single" w:color="auto" w:sz="4" w:space="0"/>
              <w:left w:val="single" w:color="auto" w:sz="4" w:space="0"/>
              <w:bottom w:val="single" w:color="auto" w:sz="4" w:space="0"/>
              <w:right w:val="single" w:color="auto" w:sz="4" w:space="0"/>
            </w:tcBorders>
            <w:vAlign w:val="center"/>
          </w:tcPr>
          <w:p w14:paraId="6EFEAB37">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单位</w:t>
            </w:r>
          </w:p>
        </w:tc>
        <w:tc>
          <w:tcPr>
            <w:tcW w:w="1650" w:type="dxa"/>
            <w:tcBorders>
              <w:top w:val="single" w:color="auto" w:sz="4" w:space="0"/>
              <w:left w:val="single" w:color="auto" w:sz="4" w:space="0"/>
              <w:bottom w:val="single" w:color="auto" w:sz="4" w:space="0"/>
              <w:right w:val="single" w:color="auto" w:sz="4" w:space="0"/>
            </w:tcBorders>
            <w:vAlign w:val="center"/>
          </w:tcPr>
          <w:p w14:paraId="3AFB5192">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单价（元）</w:t>
            </w:r>
          </w:p>
          <w:p w14:paraId="567519CA">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(服务于展商)</w:t>
            </w:r>
          </w:p>
        </w:tc>
        <w:tc>
          <w:tcPr>
            <w:tcW w:w="1567" w:type="dxa"/>
            <w:tcBorders>
              <w:top w:val="single" w:color="auto" w:sz="4" w:space="0"/>
              <w:left w:val="single" w:color="auto" w:sz="4" w:space="0"/>
              <w:bottom w:val="single" w:color="auto" w:sz="4" w:space="0"/>
              <w:right w:val="single" w:color="auto" w:sz="4" w:space="0"/>
            </w:tcBorders>
          </w:tcPr>
          <w:p w14:paraId="656B4CB9">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小计（元）</w:t>
            </w:r>
          </w:p>
          <w:p w14:paraId="606B3616">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(服务于展商)</w:t>
            </w:r>
          </w:p>
        </w:tc>
        <w:tc>
          <w:tcPr>
            <w:tcW w:w="1500" w:type="dxa"/>
            <w:tcBorders>
              <w:top w:val="single" w:color="auto" w:sz="4" w:space="0"/>
              <w:left w:val="single" w:color="auto" w:sz="4" w:space="0"/>
              <w:bottom w:val="single" w:color="auto" w:sz="4" w:space="0"/>
              <w:right w:val="single" w:color="auto" w:sz="4" w:space="0"/>
            </w:tcBorders>
          </w:tcPr>
          <w:p w14:paraId="0C06E4E1">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单价（元）</w:t>
            </w:r>
          </w:p>
          <w:p w14:paraId="7F873B04">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(服务于主办单位)</w:t>
            </w:r>
          </w:p>
        </w:tc>
        <w:tc>
          <w:tcPr>
            <w:tcW w:w="1464" w:type="dxa"/>
            <w:tcBorders>
              <w:top w:val="single" w:color="auto" w:sz="4" w:space="0"/>
              <w:left w:val="single" w:color="auto" w:sz="4" w:space="0"/>
              <w:bottom w:val="single" w:color="auto" w:sz="4" w:space="0"/>
              <w:right w:val="single" w:color="auto" w:sz="4" w:space="0"/>
            </w:tcBorders>
          </w:tcPr>
          <w:p w14:paraId="01EFF9E6">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小计（元）</w:t>
            </w:r>
          </w:p>
          <w:p w14:paraId="6E52A054">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(服务于主办单位)</w:t>
            </w:r>
          </w:p>
        </w:tc>
      </w:tr>
      <w:tr w14:paraId="4BDC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3BEBD9CC">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01</w:t>
            </w:r>
          </w:p>
        </w:tc>
        <w:tc>
          <w:tcPr>
            <w:tcW w:w="962" w:type="dxa"/>
            <w:vMerge w:val="restart"/>
            <w:tcBorders>
              <w:top w:val="single" w:color="auto" w:sz="4" w:space="0"/>
              <w:left w:val="single" w:color="auto" w:sz="4" w:space="0"/>
              <w:right w:val="single" w:color="auto" w:sz="4" w:space="0"/>
            </w:tcBorders>
            <w:vAlign w:val="center"/>
          </w:tcPr>
          <w:p w14:paraId="620F34CF">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配电服务-电箱（含监控箱）</w:t>
            </w:r>
          </w:p>
        </w:tc>
        <w:tc>
          <w:tcPr>
            <w:tcW w:w="1447" w:type="dxa"/>
            <w:tcBorders>
              <w:top w:val="single" w:color="auto" w:sz="4" w:space="0"/>
              <w:left w:val="single" w:color="auto" w:sz="4" w:space="0"/>
              <w:bottom w:val="single" w:color="auto" w:sz="4" w:space="0"/>
              <w:right w:val="single" w:color="auto" w:sz="4" w:space="0"/>
            </w:tcBorders>
            <w:vAlign w:val="center"/>
          </w:tcPr>
          <w:p w14:paraId="7C69D0E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15A/380V</w:t>
            </w:r>
          </w:p>
        </w:tc>
        <w:tc>
          <w:tcPr>
            <w:tcW w:w="562" w:type="dxa"/>
            <w:tcBorders>
              <w:top w:val="single" w:color="auto" w:sz="4" w:space="0"/>
              <w:left w:val="single" w:color="auto" w:sz="4" w:space="0"/>
              <w:bottom w:val="single" w:color="auto" w:sz="4" w:space="0"/>
              <w:right w:val="single" w:color="auto" w:sz="4" w:space="0"/>
            </w:tcBorders>
            <w:vAlign w:val="center"/>
          </w:tcPr>
          <w:p w14:paraId="027FF06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0135979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0004B02F">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4EE7B403">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29F1C5F8">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3B44722B">
            <w:pPr>
              <w:widowControl/>
              <w:adjustRightInd w:val="0"/>
              <w:spacing w:line="400" w:lineRule="exact"/>
              <w:jc w:val="center"/>
              <w:rPr>
                <w:rFonts w:ascii="仿宋_GB2312" w:hAnsi="仿宋_GB2312" w:eastAsia="仿宋_GB2312" w:cs="仿宋_GB2312"/>
                <w:color w:val="000000"/>
                <w:kern w:val="0"/>
                <w:sz w:val="24"/>
              </w:rPr>
            </w:pPr>
          </w:p>
        </w:tc>
      </w:tr>
      <w:tr w14:paraId="54B9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A530242">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02</w:t>
            </w:r>
          </w:p>
        </w:tc>
        <w:tc>
          <w:tcPr>
            <w:tcW w:w="962" w:type="dxa"/>
            <w:vMerge w:val="continue"/>
            <w:tcBorders>
              <w:left w:val="single" w:color="auto" w:sz="4" w:space="0"/>
              <w:right w:val="single" w:color="auto" w:sz="4" w:space="0"/>
            </w:tcBorders>
            <w:vAlign w:val="center"/>
          </w:tcPr>
          <w:p w14:paraId="0D8A7E30">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517B39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30A/380V</w:t>
            </w:r>
          </w:p>
        </w:tc>
        <w:tc>
          <w:tcPr>
            <w:tcW w:w="562" w:type="dxa"/>
            <w:tcBorders>
              <w:top w:val="single" w:color="auto" w:sz="4" w:space="0"/>
              <w:left w:val="single" w:color="auto" w:sz="4" w:space="0"/>
              <w:bottom w:val="single" w:color="auto" w:sz="4" w:space="0"/>
              <w:right w:val="single" w:color="auto" w:sz="4" w:space="0"/>
            </w:tcBorders>
            <w:vAlign w:val="center"/>
          </w:tcPr>
          <w:p w14:paraId="495215AD">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6D167BE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129CB9B2">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218C948B">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292B58C9">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7EF9EB03">
            <w:pPr>
              <w:widowControl/>
              <w:adjustRightInd w:val="0"/>
              <w:spacing w:line="400" w:lineRule="exact"/>
              <w:jc w:val="center"/>
              <w:rPr>
                <w:rFonts w:ascii="仿宋_GB2312" w:hAnsi="仿宋_GB2312" w:eastAsia="仿宋_GB2312" w:cs="仿宋_GB2312"/>
                <w:color w:val="000000"/>
                <w:kern w:val="0"/>
                <w:sz w:val="24"/>
              </w:rPr>
            </w:pPr>
          </w:p>
        </w:tc>
      </w:tr>
      <w:tr w14:paraId="4DBB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7594D222">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03</w:t>
            </w:r>
          </w:p>
        </w:tc>
        <w:tc>
          <w:tcPr>
            <w:tcW w:w="962" w:type="dxa"/>
            <w:vMerge w:val="continue"/>
            <w:tcBorders>
              <w:left w:val="single" w:color="auto" w:sz="4" w:space="0"/>
              <w:right w:val="single" w:color="auto" w:sz="4" w:space="0"/>
            </w:tcBorders>
            <w:vAlign w:val="center"/>
          </w:tcPr>
          <w:p w14:paraId="694E6014">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7EC8D7A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60A/380V</w:t>
            </w:r>
          </w:p>
        </w:tc>
        <w:tc>
          <w:tcPr>
            <w:tcW w:w="562" w:type="dxa"/>
            <w:tcBorders>
              <w:top w:val="single" w:color="auto" w:sz="4" w:space="0"/>
              <w:left w:val="single" w:color="auto" w:sz="4" w:space="0"/>
              <w:bottom w:val="single" w:color="auto" w:sz="4" w:space="0"/>
              <w:right w:val="single" w:color="auto" w:sz="4" w:space="0"/>
            </w:tcBorders>
            <w:vAlign w:val="center"/>
          </w:tcPr>
          <w:p w14:paraId="7A06DDB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7474959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379C83AC">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0A743D06">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2855B2FF">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7AC0B3BB">
            <w:pPr>
              <w:widowControl/>
              <w:adjustRightInd w:val="0"/>
              <w:spacing w:line="400" w:lineRule="exact"/>
              <w:jc w:val="center"/>
              <w:rPr>
                <w:rFonts w:ascii="仿宋_GB2312" w:hAnsi="仿宋_GB2312" w:eastAsia="仿宋_GB2312" w:cs="仿宋_GB2312"/>
                <w:color w:val="000000"/>
                <w:kern w:val="0"/>
                <w:sz w:val="24"/>
              </w:rPr>
            </w:pPr>
          </w:p>
        </w:tc>
      </w:tr>
      <w:tr w14:paraId="1E741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3F17CE81">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04</w:t>
            </w:r>
          </w:p>
        </w:tc>
        <w:tc>
          <w:tcPr>
            <w:tcW w:w="962" w:type="dxa"/>
            <w:vMerge w:val="continue"/>
            <w:tcBorders>
              <w:left w:val="single" w:color="auto" w:sz="4" w:space="0"/>
              <w:right w:val="single" w:color="auto" w:sz="4" w:space="0"/>
            </w:tcBorders>
            <w:vAlign w:val="center"/>
          </w:tcPr>
          <w:p w14:paraId="0F59FDBD">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0A67EB1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100A/380V</w:t>
            </w:r>
          </w:p>
        </w:tc>
        <w:tc>
          <w:tcPr>
            <w:tcW w:w="562" w:type="dxa"/>
            <w:tcBorders>
              <w:top w:val="single" w:color="auto" w:sz="4" w:space="0"/>
              <w:left w:val="single" w:color="auto" w:sz="4" w:space="0"/>
              <w:bottom w:val="single" w:color="auto" w:sz="4" w:space="0"/>
              <w:right w:val="single" w:color="auto" w:sz="4" w:space="0"/>
            </w:tcBorders>
            <w:vAlign w:val="center"/>
          </w:tcPr>
          <w:p w14:paraId="4FB2AA5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143ED043">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8C85456">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48583159">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7A69EF75">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4D144A53">
            <w:pPr>
              <w:widowControl/>
              <w:adjustRightInd w:val="0"/>
              <w:spacing w:line="400" w:lineRule="exact"/>
              <w:jc w:val="center"/>
              <w:rPr>
                <w:rFonts w:ascii="仿宋_GB2312" w:hAnsi="仿宋_GB2312" w:eastAsia="仿宋_GB2312" w:cs="仿宋_GB2312"/>
                <w:color w:val="000000"/>
                <w:kern w:val="0"/>
                <w:sz w:val="24"/>
              </w:rPr>
            </w:pPr>
          </w:p>
        </w:tc>
      </w:tr>
      <w:tr w14:paraId="40C0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7C31839">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05</w:t>
            </w:r>
          </w:p>
        </w:tc>
        <w:tc>
          <w:tcPr>
            <w:tcW w:w="962" w:type="dxa"/>
            <w:vMerge w:val="continue"/>
            <w:tcBorders>
              <w:left w:val="single" w:color="auto" w:sz="4" w:space="0"/>
              <w:right w:val="single" w:color="auto" w:sz="4" w:space="0"/>
            </w:tcBorders>
            <w:vAlign w:val="center"/>
          </w:tcPr>
          <w:p w14:paraId="428528FC">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0982231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150A/380V</w:t>
            </w:r>
          </w:p>
        </w:tc>
        <w:tc>
          <w:tcPr>
            <w:tcW w:w="562" w:type="dxa"/>
            <w:tcBorders>
              <w:top w:val="single" w:color="auto" w:sz="4" w:space="0"/>
              <w:left w:val="single" w:color="auto" w:sz="4" w:space="0"/>
              <w:bottom w:val="single" w:color="auto" w:sz="4" w:space="0"/>
              <w:right w:val="single" w:color="auto" w:sz="4" w:space="0"/>
            </w:tcBorders>
            <w:vAlign w:val="center"/>
          </w:tcPr>
          <w:p w14:paraId="6087FCA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5BF42BF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1489840">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19059516">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06352B90">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40D4DA20">
            <w:pPr>
              <w:widowControl/>
              <w:adjustRightInd w:val="0"/>
              <w:spacing w:line="400" w:lineRule="exact"/>
              <w:jc w:val="center"/>
              <w:rPr>
                <w:rFonts w:ascii="仿宋_GB2312" w:hAnsi="仿宋_GB2312" w:eastAsia="仿宋_GB2312" w:cs="仿宋_GB2312"/>
                <w:color w:val="000000"/>
                <w:kern w:val="0"/>
                <w:sz w:val="24"/>
              </w:rPr>
            </w:pPr>
          </w:p>
        </w:tc>
      </w:tr>
      <w:tr w14:paraId="794F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19AFBF4">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06</w:t>
            </w:r>
          </w:p>
        </w:tc>
        <w:tc>
          <w:tcPr>
            <w:tcW w:w="962" w:type="dxa"/>
            <w:vMerge w:val="continue"/>
            <w:tcBorders>
              <w:left w:val="single" w:color="auto" w:sz="4" w:space="0"/>
              <w:right w:val="single" w:color="auto" w:sz="4" w:space="0"/>
            </w:tcBorders>
            <w:vAlign w:val="center"/>
          </w:tcPr>
          <w:p w14:paraId="71C09B46">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0511D24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200A/380V</w:t>
            </w:r>
          </w:p>
        </w:tc>
        <w:tc>
          <w:tcPr>
            <w:tcW w:w="562" w:type="dxa"/>
            <w:tcBorders>
              <w:top w:val="single" w:color="auto" w:sz="4" w:space="0"/>
              <w:left w:val="single" w:color="auto" w:sz="4" w:space="0"/>
              <w:bottom w:val="single" w:color="auto" w:sz="4" w:space="0"/>
              <w:right w:val="single" w:color="auto" w:sz="4" w:space="0"/>
            </w:tcBorders>
            <w:vAlign w:val="center"/>
          </w:tcPr>
          <w:p w14:paraId="17BBCAF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1A66979D">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6CD31DC0">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7A294608">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1C70A7B4">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28DE758A">
            <w:pPr>
              <w:widowControl/>
              <w:adjustRightInd w:val="0"/>
              <w:spacing w:line="400" w:lineRule="exact"/>
              <w:jc w:val="center"/>
              <w:rPr>
                <w:rFonts w:ascii="仿宋_GB2312" w:hAnsi="仿宋_GB2312" w:eastAsia="仿宋_GB2312" w:cs="仿宋_GB2312"/>
                <w:color w:val="000000"/>
                <w:kern w:val="0"/>
                <w:sz w:val="24"/>
              </w:rPr>
            </w:pPr>
          </w:p>
        </w:tc>
      </w:tr>
      <w:tr w14:paraId="79AE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0CD43CE2">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07</w:t>
            </w:r>
          </w:p>
        </w:tc>
        <w:tc>
          <w:tcPr>
            <w:tcW w:w="962" w:type="dxa"/>
            <w:vMerge w:val="continue"/>
            <w:tcBorders>
              <w:left w:val="single" w:color="auto" w:sz="4" w:space="0"/>
              <w:right w:val="single" w:color="auto" w:sz="4" w:space="0"/>
            </w:tcBorders>
            <w:vAlign w:val="center"/>
          </w:tcPr>
          <w:p w14:paraId="4530734E">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EC462E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250A/380V</w:t>
            </w:r>
          </w:p>
        </w:tc>
        <w:tc>
          <w:tcPr>
            <w:tcW w:w="562" w:type="dxa"/>
            <w:tcBorders>
              <w:top w:val="single" w:color="auto" w:sz="4" w:space="0"/>
              <w:left w:val="single" w:color="auto" w:sz="4" w:space="0"/>
              <w:bottom w:val="single" w:color="auto" w:sz="4" w:space="0"/>
              <w:right w:val="single" w:color="auto" w:sz="4" w:space="0"/>
            </w:tcBorders>
            <w:vAlign w:val="center"/>
          </w:tcPr>
          <w:p w14:paraId="7F143E5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46A98A5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712E197A">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10945BA7">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268CD2BD">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037D5190">
            <w:pPr>
              <w:widowControl/>
              <w:adjustRightInd w:val="0"/>
              <w:spacing w:line="400" w:lineRule="exact"/>
              <w:jc w:val="center"/>
              <w:rPr>
                <w:rFonts w:ascii="仿宋_GB2312" w:hAnsi="仿宋_GB2312" w:eastAsia="仿宋_GB2312" w:cs="仿宋_GB2312"/>
                <w:color w:val="000000"/>
                <w:kern w:val="0"/>
                <w:sz w:val="24"/>
              </w:rPr>
            </w:pPr>
          </w:p>
        </w:tc>
      </w:tr>
      <w:tr w14:paraId="0A9B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3FB92B47">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08</w:t>
            </w:r>
          </w:p>
        </w:tc>
        <w:tc>
          <w:tcPr>
            <w:tcW w:w="962" w:type="dxa"/>
            <w:vMerge w:val="continue"/>
            <w:tcBorders>
              <w:left w:val="single" w:color="auto" w:sz="4" w:space="0"/>
              <w:right w:val="single" w:color="auto" w:sz="4" w:space="0"/>
            </w:tcBorders>
            <w:vAlign w:val="center"/>
          </w:tcPr>
          <w:p w14:paraId="3DBE1823">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0B0CC4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300A/380V</w:t>
            </w:r>
          </w:p>
        </w:tc>
        <w:tc>
          <w:tcPr>
            <w:tcW w:w="562" w:type="dxa"/>
            <w:tcBorders>
              <w:top w:val="single" w:color="auto" w:sz="4" w:space="0"/>
              <w:left w:val="single" w:color="auto" w:sz="4" w:space="0"/>
              <w:bottom w:val="single" w:color="auto" w:sz="4" w:space="0"/>
              <w:right w:val="single" w:color="auto" w:sz="4" w:space="0"/>
            </w:tcBorders>
            <w:vAlign w:val="center"/>
          </w:tcPr>
          <w:p w14:paraId="5999D0A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7CE58E9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0D9C62D2">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4387C0AB">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49F74AAB">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2EF86733">
            <w:pPr>
              <w:widowControl/>
              <w:adjustRightInd w:val="0"/>
              <w:spacing w:line="400" w:lineRule="exact"/>
              <w:jc w:val="center"/>
              <w:rPr>
                <w:rFonts w:ascii="仿宋_GB2312" w:hAnsi="仿宋_GB2312" w:eastAsia="仿宋_GB2312" w:cs="仿宋_GB2312"/>
                <w:color w:val="000000"/>
                <w:kern w:val="0"/>
                <w:sz w:val="24"/>
              </w:rPr>
            </w:pPr>
          </w:p>
        </w:tc>
      </w:tr>
      <w:tr w14:paraId="17EB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1A856AA0">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09</w:t>
            </w:r>
          </w:p>
        </w:tc>
        <w:tc>
          <w:tcPr>
            <w:tcW w:w="962" w:type="dxa"/>
            <w:vMerge w:val="continue"/>
            <w:tcBorders>
              <w:left w:val="single" w:color="auto" w:sz="4" w:space="0"/>
              <w:right w:val="single" w:color="auto" w:sz="4" w:space="0"/>
            </w:tcBorders>
            <w:vAlign w:val="center"/>
          </w:tcPr>
          <w:p w14:paraId="0B5835D3">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52158DE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350A/380V</w:t>
            </w:r>
          </w:p>
        </w:tc>
        <w:tc>
          <w:tcPr>
            <w:tcW w:w="562" w:type="dxa"/>
            <w:tcBorders>
              <w:top w:val="single" w:color="auto" w:sz="4" w:space="0"/>
              <w:left w:val="single" w:color="auto" w:sz="4" w:space="0"/>
              <w:bottom w:val="single" w:color="auto" w:sz="4" w:space="0"/>
              <w:right w:val="single" w:color="auto" w:sz="4" w:space="0"/>
            </w:tcBorders>
            <w:vAlign w:val="center"/>
          </w:tcPr>
          <w:p w14:paraId="1FF0F3B7">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79C27A6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34DFF50D">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0EC8CFF6">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48DEDAD8">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287E7F70">
            <w:pPr>
              <w:widowControl/>
              <w:adjustRightInd w:val="0"/>
              <w:spacing w:line="400" w:lineRule="exact"/>
              <w:jc w:val="center"/>
              <w:rPr>
                <w:rFonts w:ascii="仿宋_GB2312" w:hAnsi="仿宋_GB2312" w:eastAsia="仿宋_GB2312" w:cs="仿宋_GB2312"/>
                <w:color w:val="000000"/>
                <w:kern w:val="0"/>
                <w:sz w:val="24"/>
              </w:rPr>
            </w:pPr>
          </w:p>
        </w:tc>
      </w:tr>
      <w:tr w14:paraId="05FF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B13FD11">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w:t>
            </w:r>
          </w:p>
        </w:tc>
        <w:tc>
          <w:tcPr>
            <w:tcW w:w="962" w:type="dxa"/>
            <w:vMerge w:val="continue"/>
            <w:tcBorders>
              <w:left w:val="single" w:color="auto" w:sz="4" w:space="0"/>
              <w:bottom w:val="single" w:color="auto" w:sz="4" w:space="0"/>
              <w:right w:val="single" w:color="auto" w:sz="4" w:space="0"/>
            </w:tcBorders>
            <w:vAlign w:val="center"/>
          </w:tcPr>
          <w:p w14:paraId="58E06052">
            <w:pPr>
              <w:widowControl/>
              <w:adjustRightInd w:val="0"/>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2DC2040">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400A/380V</w:t>
            </w:r>
          </w:p>
        </w:tc>
        <w:tc>
          <w:tcPr>
            <w:tcW w:w="562" w:type="dxa"/>
            <w:tcBorders>
              <w:top w:val="single" w:color="auto" w:sz="4" w:space="0"/>
              <w:left w:val="single" w:color="auto" w:sz="4" w:space="0"/>
              <w:bottom w:val="single" w:color="auto" w:sz="4" w:space="0"/>
              <w:right w:val="single" w:color="auto" w:sz="4" w:space="0"/>
            </w:tcBorders>
            <w:vAlign w:val="center"/>
          </w:tcPr>
          <w:p w14:paraId="41CE17C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1A72458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2CE1C33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6C0A6B18">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66BB6350">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3DDDEDF9">
            <w:pPr>
              <w:widowControl/>
              <w:adjustRightInd w:val="0"/>
              <w:spacing w:line="400" w:lineRule="exact"/>
              <w:jc w:val="center"/>
              <w:rPr>
                <w:rFonts w:ascii="仿宋_GB2312" w:hAnsi="仿宋_GB2312" w:eastAsia="仿宋_GB2312" w:cs="仿宋_GB2312"/>
                <w:color w:val="000000"/>
                <w:kern w:val="0"/>
                <w:sz w:val="24"/>
              </w:rPr>
            </w:pPr>
          </w:p>
        </w:tc>
      </w:tr>
      <w:tr w14:paraId="01003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2A10CB73">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11</w:t>
            </w:r>
          </w:p>
        </w:tc>
        <w:tc>
          <w:tcPr>
            <w:tcW w:w="962" w:type="dxa"/>
            <w:vMerge w:val="restart"/>
            <w:tcBorders>
              <w:top w:val="single" w:color="auto" w:sz="4" w:space="0"/>
              <w:left w:val="single" w:color="auto" w:sz="4" w:space="0"/>
              <w:right w:val="single" w:color="auto" w:sz="4" w:space="0"/>
            </w:tcBorders>
            <w:vAlign w:val="center"/>
          </w:tcPr>
          <w:p w14:paraId="6159CFE5">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机器用电</w:t>
            </w:r>
          </w:p>
        </w:tc>
        <w:tc>
          <w:tcPr>
            <w:tcW w:w="1447" w:type="dxa"/>
            <w:tcBorders>
              <w:top w:val="single" w:color="auto" w:sz="4" w:space="0"/>
              <w:left w:val="single" w:color="auto" w:sz="4" w:space="0"/>
              <w:bottom w:val="single" w:color="auto" w:sz="4" w:space="0"/>
              <w:right w:val="single" w:color="auto" w:sz="4" w:space="0"/>
            </w:tcBorders>
            <w:vAlign w:val="center"/>
          </w:tcPr>
          <w:p w14:paraId="4D896B3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15A/380V</w:t>
            </w:r>
          </w:p>
        </w:tc>
        <w:tc>
          <w:tcPr>
            <w:tcW w:w="562" w:type="dxa"/>
            <w:tcBorders>
              <w:top w:val="single" w:color="auto" w:sz="4" w:space="0"/>
              <w:left w:val="single" w:color="auto" w:sz="4" w:space="0"/>
              <w:bottom w:val="single" w:color="auto" w:sz="4" w:space="0"/>
              <w:right w:val="single" w:color="auto" w:sz="4" w:space="0"/>
            </w:tcBorders>
            <w:vAlign w:val="center"/>
          </w:tcPr>
          <w:p w14:paraId="2BE313D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417C15E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50617571">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45E35C2C">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3E53E1F2">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330FD236">
            <w:pPr>
              <w:widowControl/>
              <w:adjustRightInd w:val="0"/>
              <w:spacing w:line="400" w:lineRule="exact"/>
              <w:jc w:val="center"/>
              <w:rPr>
                <w:rFonts w:ascii="仿宋_GB2312" w:hAnsi="仿宋_GB2312" w:eastAsia="仿宋_GB2312" w:cs="仿宋_GB2312"/>
                <w:color w:val="000000"/>
                <w:kern w:val="0"/>
                <w:sz w:val="24"/>
              </w:rPr>
            </w:pPr>
          </w:p>
        </w:tc>
      </w:tr>
      <w:tr w14:paraId="5A90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016BA3E1">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12</w:t>
            </w:r>
          </w:p>
        </w:tc>
        <w:tc>
          <w:tcPr>
            <w:tcW w:w="962" w:type="dxa"/>
            <w:vMerge w:val="continue"/>
            <w:tcBorders>
              <w:left w:val="single" w:color="auto" w:sz="4" w:space="0"/>
              <w:right w:val="single" w:color="auto" w:sz="4" w:space="0"/>
            </w:tcBorders>
            <w:vAlign w:val="center"/>
          </w:tcPr>
          <w:p w14:paraId="197A9242">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0E49B0B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30A/380V</w:t>
            </w:r>
          </w:p>
        </w:tc>
        <w:tc>
          <w:tcPr>
            <w:tcW w:w="562" w:type="dxa"/>
            <w:tcBorders>
              <w:top w:val="single" w:color="auto" w:sz="4" w:space="0"/>
              <w:left w:val="single" w:color="auto" w:sz="4" w:space="0"/>
              <w:bottom w:val="single" w:color="auto" w:sz="4" w:space="0"/>
              <w:right w:val="single" w:color="auto" w:sz="4" w:space="0"/>
            </w:tcBorders>
            <w:vAlign w:val="center"/>
          </w:tcPr>
          <w:p w14:paraId="3C0C8F7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48E9A96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714C7A8">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033C5FD0">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3E3451A1">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782C67A0">
            <w:pPr>
              <w:widowControl/>
              <w:adjustRightInd w:val="0"/>
              <w:spacing w:line="400" w:lineRule="exact"/>
              <w:jc w:val="center"/>
              <w:rPr>
                <w:rFonts w:ascii="仿宋_GB2312" w:hAnsi="仿宋_GB2312" w:eastAsia="仿宋_GB2312" w:cs="仿宋_GB2312"/>
                <w:color w:val="000000"/>
                <w:kern w:val="0"/>
                <w:sz w:val="24"/>
              </w:rPr>
            </w:pPr>
          </w:p>
        </w:tc>
      </w:tr>
      <w:tr w14:paraId="4D6F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7132D1C2">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13</w:t>
            </w:r>
          </w:p>
        </w:tc>
        <w:tc>
          <w:tcPr>
            <w:tcW w:w="962" w:type="dxa"/>
            <w:vMerge w:val="continue"/>
            <w:tcBorders>
              <w:left w:val="single" w:color="auto" w:sz="4" w:space="0"/>
              <w:right w:val="single" w:color="auto" w:sz="4" w:space="0"/>
            </w:tcBorders>
            <w:vAlign w:val="center"/>
          </w:tcPr>
          <w:p w14:paraId="45A5FD5B">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0BF56BE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60A/380V</w:t>
            </w:r>
          </w:p>
        </w:tc>
        <w:tc>
          <w:tcPr>
            <w:tcW w:w="562" w:type="dxa"/>
            <w:tcBorders>
              <w:top w:val="single" w:color="auto" w:sz="4" w:space="0"/>
              <w:left w:val="single" w:color="auto" w:sz="4" w:space="0"/>
              <w:bottom w:val="single" w:color="auto" w:sz="4" w:space="0"/>
              <w:right w:val="single" w:color="auto" w:sz="4" w:space="0"/>
            </w:tcBorders>
            <w:vAlign w:val="center"/>
          </w:tcPr>
          <w:p w14:paraId="6138EFE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605773B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15FEF951">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71AF56FD">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6EA91B72">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688EE836">
            <w:pPr>
              <w:widowControl/>
              <w:adjustRightInd w:val="0"/>
              <w:spacing w:line="400" w:lineRule="exact"/>
              <w:jc w:val="center"/>
              <w:rPr>
                <w:rFonts w:ascii="仿宋_GB2312" w:hAnsi="仿宋_GB2312" w:eastAsia="仿宋_GB2312" w:cs="仿宋_GB2312"/>
                <w:color w:val="000000"/>
                <w:kern w:val="0"/>
                <w:sz w:val="24"/>
              </w:rPr>
            </w:pPr>
          </w:p>
        </w:tc>
      </w:tr>
      <w:tr w14:paraId="0BD0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1E76D8D">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14</w:t>
            </w:r>
          </w:p>
        </w:tc>
        <w:tc>
          <w:tcPr>
            <w:tcW w:w="962" w:type="dxa"/>
            <w:vMerge w:val="continue"/>
            <w:tcBorders>
              <w:left w:val="single" w:color="auto" w:sz="4" w:space="0"/>
              <w:right w:val="single" w:color="auto" w:sz="4" w:space="0"/>
            </w:tcBorders>
            <w:vAlign w:val="center"/>
          </w:tcPr>
          <w:p w14:paraId="6662964F">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F2D379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100A/380V</w:t>
            </w:r>
          </w:p>
        </w:tc>
        <w:tc>
          <w:tcPr>
            <w:tcW w:w="562" w:type="dxa"/>
            <w:tcBorders>
              <w:top w:val="single" w:color="auto" w:sz="4" w:space="0"/>
              <w:left w:val="single" w:color="auto" w:sz="4" w:space="0"/>
              <w:bottom w:val="single" w:color="auto" w:sz="4" w:space="0"/>
              <w:right w:val="single" w:color="auto" w:sz="4" w:space="0"/>
            </w:tcBorders>
            <w:vAlign w:val="center"/>
          </w:tcPr>
          <w:p w14:paraId="34BB062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05E80613">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313DBCB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287D08E7">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5FCB52A5">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162E5DC9">
            <w:pPr>
              <w:widowControl/>
              <w:adjustRightInd w:val="0"/>
              <w:spacing w:line="400" w:lineRule="exact"/>
              <w:jc w:val="center"/>
              <w:rPr>
                <w:rFonts w:ascii="仿宋_GB2312" w:hAnsi="仿宋_GB2312" w:eastAsia="仿宋_GB2312" w:cs="仿宋_GB2312"/>
                <w:color w:val="000000"/>
                <w:kern w:val="0"/>
                <w:sz w:val="24"/>
              </w:rPr>
            </w:pPr>
          </w:p>
        </w:tc>
      </w:tr>
      <w:tr w14:paraId="2AF8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5BB0D6E7">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15</w:t>
            </w:r>
          </w:p>
        </w:tc>
        <w:tc>
          <w:tcPr>
            <w:tcW w:w="962" w:type="dxa"/>
            <w:vMerge w:val="continue"/>
            <w:tcBorders>
              <w:left w:val="single" w:color="auto" w:sz="4" w:space="0"/>
              <w:right w:val="single" w:color="auto" w:sz="4" w:space="0"/>
            </w:tcBorders>
            <w:vAlign w:val="center"/>
          </w:tcPr>
          <w:p w14:paraId="2A315082">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0EA56FB">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150A/380V</w:t>
            </w:r>
          </w:p>
        </w:tc>
        <w:tc>
          <w:tcPr>
            <w:tcW w:w="562" w:type="dxa"/>
            <w:tcBorders>
              <w:top w:val="single" w:color="auto" w:sz="4" w:space="0"/>
              <w:left w:val="single" w:color="auto" w:sz="4" w:space="0"/>
              <w:bottom w:val="single" w:color="auto" w:sz="4" w:space="0"/>
              <w:right w:val="single" w:color="auto" w:sz="4" w:space="0"/>
            </w:tcBorders>
            <w:vAlign w:val="center"/>
          </w:tcPr>
          <w:p w14:paraId="7917A72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1B74B0C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66AE96E3">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52DF5F13">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5E4F4939">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22B8EA13">
            <w:pPr>
              <w:widowControl/>
              <w:adjustRightInd w:val="0"/>
              <w:spacing w:line="400" w:lineRule="exact"/>
              <w:jc w:val="center"/>
              <w:rPr>
                <w:rFonts w:ascii="仿宋_GB2312" w:hAnsi="仿宋_GB2312" w:eastAsia="仿宋_GB2312" w:cs="仿宋_GB2312"/>
                <w:color w:val="000000"/>
                <w:kern w:val="0"/>
                <w:sz w:val="24"/>
              </w:rPr>
            </w:pPr>
          </w:p>
        </w:tc>
      </w:tr>
      <w:tr w14:paraId="67CAA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1CD12D08">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16</w:t>
            </w:r>
          </w:p>
        </w:tc>
        <w:tc>
          <w:tcPr>
            <w:tcW w:w="962" w:type="dxa"/>
            <w:vMerge w:val="continue"/>
            <w:tcBorders>
              <w:left w:val="single" w:color="auto" w:sz="4" w:space="0"/>
              <w:right w:val="single" w:color="auto" w:sz="4" w:space="0"/>
            </w:tcBorders>
            <w:vAlign w:val="center"/>
          </w:tcPr>
          <w:p w14:paraId="1FB95CC2">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2528319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200A/380V</w:t>
            </w:r>
          </w:p>
        </w:tc>
        <w:tc>
          <w:tcPr>
            <w:tcW w:w="562" w:type="dxa"/>
            <w:tcBorders>
              <w:top w:val="single" w:color="auto" w:sz="4" w:space="0"/>
              <w:left w:val="single" w:color="auto" w:sz="4" w:space="0"/>
              <w:bottom w:val="single" w:color="auto" w:sz="4" w:space="0"/>
              <w:right w:val="single" w:color="auto" w:sz="4" w:space="0"/>
            </w:tcBorders>
            <w:vAlign w:val="center"/>
          </w:tcPr>
          <w:p w14:paraId="1202CFF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10F0D800">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029B445B">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199A0E0F">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461A155E">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71B27F4D">
            <w:pPr>
              <w:widowControl/>
              <w:adjustRightInd w:val="0"/>
              <w:spacing w:line="400" w:lineRule="exact"/>
              <w:jc w:val="center"/>
              <w:rPr>
                <w:rFonts w:ascii="仿宋_GB2312" w:hAnsi="仿宋_GB2312" w:eastAsia="仿宋_GB2312" w:cs="仿宋_GB2312"/>
                <w:color w:val="000000"/>
                <w:kern w:val="0"/>
                <w:sz w:val="24"/>
              </w:rPr>
            </w:pPr>
          </w:p>
        </w:tc>
      </w:tr>
      <w:tr w14:paraId="4F5C6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4EC8E78">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17</w:t>
            </w:r>
          </w:p>
        </w:tc>
        <w:tc>
          <w:tcPr>
            <w:tcW w:w="962" w:type="dxa"/>
            <w:vMerge w:val="continue"/>
            <w:tcBorders>
              <w:left w:val="single" w:color="auto" w:sz="4" w:space="0"/>
              <w:right w:val="single" w:color="auto" w:sz="4" w:space="0"/>
            </w:tcBorders>
            <w:vAlign w:val="center"/>
          </w:tcPr>
          <w:p w14:paraId="6222886E">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1D8C0F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250A/380V</w:t>
            </w:r>
          </w:p>
        </w:tc>
        <w:tc>
          <w:tcPr>
            <w:tcW w:w="562" w:type="dxa"/>
            <w:tcBorders>
              <w:top w:val="single" w:color="auto" w:sz="4" w:space="0"/>
              <w:left w:val="single" w:color="auto" w:sz="4" w:space="0"/>
              <w:bottom w:val="single" w:color="auto" w:sz="4" w:space="0"/>
              <w:right w:val="single" w:color="auto" w:sz="4" w:space="0"/>
            </w:tcBorders>
            <w:vAlign w:val="center"/>
          </w:tcPr>
          <w:p w14:paraId="536EEDB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61A24B3D">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2A2D411F">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25281390">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0D8331DD">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7D1CA7C0">
            <w:pPr>
              <w:widowControl/>
              <w:adjustRightInd w:val="0"/>
              <w:spacing w:line="400" w:lineRule="exact"/>
              <w:jc w:val="center"/>
              <w:rPr>
                <w:rFonts w:ascii="仿宋_GB2312" w:hAnsi="仿宋_GB2312" w:eastAsia="仿宋_GB2312" w:cs="仿宋_GB2312"/>
                <w:color w:val="000000"/>
                <w:kern w:val="0"/>
                <w:sz w:val="24"/>
              </w:rPr>
            </w:pPr>
          </w:p>
        </w:tc>
      </w:tr>
      <w:tr w14:paraId="4FA3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2601CE03">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18</w:t>
            </w:r>
          </w:p>
        </w:tc>
        <w:tc>
          <w:tcPr>
            <w:tcW w:w="962" w:type="dxa"/>
            <w:vMerge w:val="continue"/>
            <w:tcBorders>
              <w:left w:val="single" w:color="auto" w:sz="4" w:space="0"/>
              <w:right w:val="single" w:color="auto" w:sz="4" w:space="0"/>
            </w:tcBorders>
            <w:vAlign w:val="center"/>
          </w:tcPr>
          <w:p w14:paraId="2E49057C">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26428F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300A/380V</w:t>
            </w:r>
          </w:p>
        </w:tc>
        <w:tc>
          <w:tcPr>
            <w:tcW w:w="562" w:type="dxa"/>
            <w:tcBorders>
              <w:top w:val="single" w:color="auto" w:sz="4" w:space="0"/>
              <w:left w:val="single" w:color="auto" w:sz="4" w:space="0"/>
              <w:bottom w:val="single" w:color="auto" w:sz="4" w:space="0"/>
              <w:right w:val="single" w:color="auto" w:sz="4" w:space="0"/>
            </w:tcBorders>
            <w:vAlign w:val="center"/>
          </w:tcPr>
          <w:p w14:paraId="178420B7">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42E7BA90">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EECF4FD">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737F5D1B">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7823D4C8">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11A70627">
            <w:pPr>
              <w:widowControl/>
              <w:adjustRightInd w:val="0"/>
              <w:spacing w:line="400" w:lineRule="exact"/>
              <w:jc w:val="center"/>
              <w:rPr>
                <w:rFonts w:ascii="仿宋_GB2312" w:hAnsi="仿宋_GB2312" w:eastAsia="仿宋_GB2312" w:cs="仿宋_GB2312"/>
                <w:color w:val="000000"/>
                <w:kern w:val="0"/>
                <w:sz w:val="24"/>
              </w:rPr>
            </w:pPr>
          </w:p>
        </w:tc>
      </w:tr>
      <w:tr w14:paraId="1D11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58E1ABEB">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19</w:t>
            </w:r>
          </w:p>
        </w:tc>
        <w:tc>
          <w:tcPr>
            <w:tcW w:w="962" w:type="dxa"/>
            <w:vMerge w:val="continue"/>
            <w:tcBorders>
              <w:left w:val="single" w:color="auto" w:sz="4" w:space="0"/>
              <w:right w:val="single" w:color="auto" w:sz="4" w:space="0"/>
            </w:tcBorders>
            <w:vAlign w:val="center"/>
          </w:tcPr>
          <w:p w14:paraId="648D4EEE">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C19E44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350A/380V</w:t>
            </w:r>
          </w:p>
        </w:tc>
        <w:tc>
          <w:tcPr>
            <w:tcW w:w="562" w:type="dxa"/>
            <w:tcBorders>
              <w:top w:val="single" w:color="auto" w:sz="4" w:space="0"/>
              <w:left w:val="single" w:color="auto" w:sz="4" w:space="0"/>
              <w:bottom w:val="single" w:color="auto" w:sz="4" w:space="0"/>
              <w:right w:val="single" w:color="auto" w:sz="4" w:space="0"/>
            </w:tcBorders>
            <w:vAlign w:val="center"/>
          </w:tcPr>
          <w:p w14:paraId="2856DC7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2753CFC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55575212">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11F466A4">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68125CD8">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2380BE4F">
            <w:pPr>
              <w:widowControl/>
              <w:adjustRightInd w:val="0"/>
              <w:spacing w:line="400" w:lineRule="exact"/>
              <w:jc w:val="center"/>
              <w:rPr>
                <w:rFonts w:ascii="仿宋_GB2312" w:hAnsi="仿宋_GB2312" w:eastAsia="仿宋_GB2312" w:cs="仿宋_GB2312"/>
                <w:color w:val="000000"/>
                <w:kern w:val="0"/>
                <w:sz w:val="24"/>
              </w:rPr>
            </w:pPr>
          </w:p>
        </w:tc>
      </w:tr>
      <w:tr w14:paraId="081D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A8669F6">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w:t>
            </w:r>
          </w:p>
        </w:tc>
        <w:tc>
          <w:tcPr>
            <w:tcW w:w="962" w:type="dxa"/>
            <w:vMerge w:val="continue"/>
            <w:tcBorders>
              <w:left w:val="single" w:color="auto" w:sz="4" w:space="0"/>
              <w:bottom w:val="single" w:color="auto" w:sz="4" w:space="0"/>
              <w:right w:val="single" w:color="auto" w:sz="4" w:space="0"/>
            </w:tcBorders>
            <w:vAlign w:val="center"/>
          </w:tcPr>
          <w:p w14:paraId="219BDF81">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73DA293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400A/380V</w:t>
            </w:r>
          </w:p>
        </w:tc>
        <w:tc>
          <w:tcPr>
            <w:tcW w:w="562" w:type="dxa"/>
            <w:tcBorders>
              <w:top w:val="single" w:color="auto" w:sz="4" w:space="0"/>
              <w:left w:val="single" w:color="auto" w:sz="4" w:space="0"/>
              <w:bottom w:val="single" w:color="auto" w:sz="4" w:space="0"/>
              <w:right w:val="single" w:color="auto" w:sz="4" w:space="0"/>
            </w:tcBorders>
            <w:vAlign w:val="center"/>
          </w:tcPr>
          <w:p w14:paraId="136CC6A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4F0EB9A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02F44D1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713DA7D8">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655CF06C">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39803FD1">
            <w:pPr>
              <w:widowControl/>
              <w:adjustRightInd w:val="0"/>
              <w:spacing w:line="400" w:lineRule="exact"/>
              <w:jc w:val="center"/>
              <w:rPr>
                <w:rFonts w:ascii="仿宋_GB2312" w:hAnsi="仿宋_GB2312" w:eastAsia="仿宋_GB2312" w:cs="仿宋_GB2312"/>
                <w:color w:val="000000"/>
                <w:kern w:val="0"/>
                <w:sz w:val="24"/>
              </w:rPr>
            </w:pPr>
          </w:p>
        </w:tc>
      </w:tr>
      <w:tr w14:paraId="36C9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5E929DF3">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21</w:t>
            </w:r>
          </w:p>
        </w:tc>
        <w:tc>
          <w:tcPr>
            <w:tcW w:w="962" w:type="dxa"/>
            <w:vMerge w:val="restart"/>
            <w:tcBorders>
              <w:top w:val="single" w:color="auto" w:sz="4" w:space="0"/>
              <w:left w:val="single" w:color="auto" w:sz="4" w:space="0"/>
              <w:right w:val="single" w:color="auto" w:sz="4" w:space="0"/>
            </w:tcBorders>
            <w:vAlign w:val="center"/>
          </w:tcPr>
          <w:p w14:paraId="39C26339">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给排水服务</w:t>
            </w:r>
          </w:p>
        </w:tc>
        <w:tc>
          <w:tcPr>
            <w:tcW w:w="1447" w:type="dxa"/>
            <w:tcBorders>
              <w:top w:val="single" w:color="auto" w:sz="4" w:space="0"/>
              <w:left w:val="single" w:color="auto" w:sz="4" w:space="0"/>
              <w:bottom w:val="single" w:color="auto" w:sz="4" w:space="0"/>
              <w:right w:val="single" w:color="auto" w:sz="4" w:space="0"/>
            </w:tcBorders>
            <w:vAlign w:val="center"/>
          </w:tcPr>
          <w:p w14:paraId="7165436B">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展台用水（DN15mm）</w:t>
            </w:r>
          </w:p>
        </w:tc>
        <w:tc>
          <w:tcPr>
            <w:tcW w:w="562" w:type="dxa"/>
            <w:tcBorders>
              <w:top w:val="single" w:color="auto" w:sz="4" w:space="0"/>
              <w:left w:val="single" w:color="auto" w:sz="4" w:space="0"/>
              <w:bottom w:val="single" w:color="auto" w:sz="4" w:space="0"/>
              <w:right w:val="single" w:color="auto" w:sz="4" w:space="0"/>
            </w:tcBorders>
            <w:vAlign w:val="center"/>
          </w:tcPr>
          <w:p w14:paraId="54D8452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07E2990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1B14840C">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7D1A7B2D">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7BF45DBD">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68BD072E">
            <w:pPr>
              <w:widowControl/>
              <w:adjustRightInd w:val="0"/>
              <w:spacing w:line="400" w:lineRule="exact"/>
              <w:jc w:val="center"/>
              <w:rPr>
                <w:rFonts w:ascii="仿宋_GB2312" w:hAnsi="仿宋_GB2312" w:eastAsia="仿宋_GB2312" w:cs="仿宋_GB2312"/>
                <w:color w:val="000000"/>
                <w:kern w:val="0"/>
                <w:sz w:val="24"/>
              </w:rPr>
            </w:pPr>
          </w:p>
        </w:tc>
      </w:tr>
      <w:tr w14:paraId="50201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6DD4C70">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22</w:t>
            </w:r>
          </w:p>
        </w:tc>
        <w:tc>
          <w:tcPr>
            <w:tcW w:w="962" w:type="dxa"/>
            <w:vMerge w:val="continue"/>
            <w:tcBorders>
              <w:left w:val="single" w:color="auto" w:sz="4" w:space="0"/>
              <w:bottom w:val="single" w:color="auto" w:sz="4" w:space="0"/>
              <w:right w:val="single" w:color="auto" w:sz="4" w:space="0"/>
            </w:tcBorders>
            <w:vAlign w:val="center"/>
          </w:tcPr>
          <w:p w14:paraId="52CA60D8">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8F2177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机器用水（DN20mm）</w:t>
            </w:r>
          </w:p>
        </w:tc>
        <w:tc>
          <w:tcPr>
            <w:tcW w:w="562" w:type="dxa"/>
            <w:tcBorders>
              <w:top w:val="single" w:color="auto" w:sz="4" w:space="0"/>
              <w:left w:val="single" w:color="auto" w:sz="4" w:space="0"/>
              <w:bottom w:val="single" w:color="auto" w:sz="4" w:space="0"/>
              <w:right w:val="single" w:color="auto" w:sz="4" w:space="0"/>
            </w:tcBorders>
            <w:vAlign w:val="center"/>
          </w:tcPr>
          <w:p w14:paraId="3A7BC1CB">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bottom w:val="single" w:color="auto" w:sz="4" w:space="0"/>
              <w:right w:val="single" w:color="auto" w:sz="4" w:space="0"/>
            </w:tcBorders>
            <w:vAlign w:val="center"/>
          </w:tcPr>
          <w:p w14:paraId="38C6691B">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2EBAFAEA">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tcPr>
          <w:p w14:paraId="5638AF22">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tcPr>
          <w:p w14:paraId="57A39A2B">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tcPr>
          <w:p w14:paraId="3A5E5643">
            <w:pPr>
              <w:widowControl/>
              <w:adjustRightInd w:val="0"/>
              <w:spacing w:line="400" w:lineRule="exact"/>
              <w:jc w:val="center"/>
              <w:rPr>
                <w:rFonts w:ascii="仿宋_GB2312" w:hAnsi="仿宋_GB2312" w:eastAsia="仿宋_GB2312" w:cs="仿宋_GB2312"/>
                <w:color w:val="000000"/>
                <w:kern w:val="0"/>
                <w:sz w:val="24"/>
              </w:rPr>
            </w:pPr>
          </w:p>
        </w:tc>
      </w:tr>
      <w:tr w14:paraId="3155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7B47D654">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23</w:t>
            </w:r>
          </w:p>
        </w:tc>
        <w:tc>
          <w:tcPr>
            <w:tcW w:w="962" w:type="dxa"/>
            <w:vMerge w:val="restart"/>
            <w:tcBorders>
              <w:top w:val="single" w:color="auto" w:sz="4" w:space="0"/>
              <w:left w:val="single" w:color="auto" w:sz="4" w:space="0"/>
              <w:right w:val="single" w:color="auto" w:sz="4" w:space="0"/>
            </w:tcBorders>
            <w:vAlign w:val="center"/>
          </w:tcPr>
          <w:p w14:paraId="0DF65206">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压缩空气服务</w:t>
            </w:r>
          </w:p>
        </w:tc>
        <w:tc>
          <w:tcPr>
            <w:tcW w:w="1447" w:type="dxa"/>
            <w:tcBorders>
              <w:top w:val="single" w:color="auto" w:sz="4" w:space="0"/>
              <w:left w:val="single" w:color="auto" w:sz="4" w:space="0"/>
              <w:bottom w:val="single" w:color="auto" w:sz="4" w:space="0"/>
              <w:right w:val="single" w:color="auto" w:sz="4" w:space="0"/>
            </w:tcBorders>
            <w:vAlign w:val="center"/>
          </w:tcPr>
          <w:p w14:paraId="3DB56D3F">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≤排量 0.4 立方米/分钟，DN15mm，压力 8bar</w:t>
            </w:r>
          </w:p>
        </w:tc>
        <w:tc>
          <w:tcPr>
            <w:tcW w:w="562" w:type="dxa"/>
            <w:tcBorders>
              <w:top w:val="single" w:color="auto" w:sz="4" w:space="0"/>
              <w:left w:val="single" w:color="auto" w:sz="4" w:space="0"/>
              <w:bottom w:val="single" w:color="auto" w:sz="4" w:space="0"/>
              <w:right w:val="single" w:color="auto" w:sz="4" w:space="0"/>
            </w:tcBorders>
            <w:vAlign w:val="center"/>
          </w:tcPr>
          <w:p w14:paraId="742CE52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right w:val="single" w:color="auto" w:sz="4" w:space="0"/>
            </w:tcBorders>
            <w:vAlign w:val="center"/>
          </w:tcPr>
          <w:p w14:paraId="795FC5C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6A3387E8">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55F1D208">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39135553">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35BD1184">
            <w:pPr>
              <w:widowControl/>
              <w:adjustRightInd w:val="0"/>
              <w:spacing w:line="400" w:lineRule="exact"/>
              <w:jc w:val="center"/>
              <w:rPr>
                <w:rFonts w:ascii="仿宋_GB2312" w:hAnsi="仿宋_GB2312" w:eastAsia="仿宋_GB2312" w:cs="仿宋_GB2312"/>
                <w:color w:val="000000"/>
                <w:kern w:val="0"/>
                <w:sz w:val="24"/>
              </w:rPr>
            </w:pPr>
          </w:p>
        </w:tc>
      </w:tr>
      <w:tr w14:paraId="4E76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416317A">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24</w:t>
            </w:r>
          </w:p>
        </w:tc>
        <w:tc>
          <w:tcPr>
            <w:tcW w:w="962" w:type="dxa"/>
            <w:vMerge w:val="continue"/>
            <w:tcBorders>
              <w:left w:val="single" w:color="auto" w:sz="4" w:space="0"/>
              <w:right w:val="single" w:color="auto" w:sz="4" w:space="0"/>
            </w:tcBorders>
            <w:vAlign w:val="center"/>
          </w:tcPr>
          <w:p w14:paraId="2274FD9F">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7D32909A">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≤排量 0.9立方米/分钟，DN20mm，压力 8bar</w:t>
            </w:r>
          </w:p>
        </w:tc>
        <w:tc>
          <w:tcPr>
            <w:tcW w:w="562" w:type="dxa"/>
            <w:tcBorders>
              <w:top w:val="single" w:color="auto" w:sz="4" w:space="0"/>
              <w:left w:val="single" w:color="auto" w:sz="4" w:space="0"/>
              <w:bottom w:val="single" w:color="auto" w:sz="4" w:space="0"/>
              <w:right w:val="single" w:color="auto" w:sz="4" w:space="0"/>
            </w:tcBorders>
            <w:vAlign w:val="center"/>
          </w:tcPr>
          <w:p w14:paraId="17E26DF7">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right w:val="single" w:color="auto" w:sz="4" w:space="0"/>
            </w:tcBorders>
            <w:vAlign w:val="center"/>
          </w:tcPr>
          <w:p w14:paraId="64A166A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1EED2C21">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0BC2BEB1">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491A3177">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CE87FAB">
            <w:pPr>
              <w:widowControl/>
              <w:adjustRightInd w:val="0"/>
              <w:spacing w:line="400" w:lineRule="exact"/>
              <w:jc w:val="center"/>
              <w:rPr>
                <w:rFonts w:ascii="仿宋_GB2312" w:hAnsi="仿宋_GB2312" w:eastAsia="仿宋_GB2312" w:cs="仿宋_GB2312"/>
                <w:color w:val="000000"/>
                <w:kern w:val="0"/>
                <w:sz w:val="24"/>
              </w:rPr>
            </w:pPr>
          </w:p>
        </w:tc>
      </w:tr>
      <w:tr w14:paraId="6BAC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34991BC2">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25</w:t>
            </w:r>
          </w:p>
        </w:tc>
        <w:tc>
          <w:tcPr>
            <w:tcW w:w="962" w:type="dxa"/>
            <w:vMerge w:val="continue"/>
            <w:tcBorders>
              <w:left w:val="single" w:color="auto" w:sz="4" w:space="0"/>
              <w:bottom w:val="single" w:color="auto" w:sz="4" w:space="0"/>
              <w:right w:val="single" w:color="auto" w:sz="4" w:space="0"/>
            </w:tcBorders>
            <w:vAlign w:val="center"/>
          </w:tcPr>
          <w:p w14:paraId="70CAC1AF">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2D75391B">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排量≥ 1.0 立方米/分钟，DN25mm，压力 8bar</w:t>
            </w:r>
          </w:p>
        </w:tc>
        <w:tc>
          <w:tcPr>
            <w:tcW w:w="562" w:type="dxa"/>
            <w:tcBorders>
              <w:top w:val="single" w:color="auto" w:sz="4" w:space="0"/>
              <w:left w:val="single" w:color="auto" w:sz="4" w:space="0"/>
              <w:bottom w:val="single" w:color="auto" w:sz="4" w:space="0"/>
              <w:right w:val="single" w:color="auto" w:sz="4" w:space="0"/>
            </w:tcBorders>
            <w:vAlign w:val="center"/>
          </w:tcPr>
          <w:p w14:paraId="051C9542">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right w:val="single" w:color="auto" w:sz="4" w:space="0"/>
            </w:tcBorders>
            <w:vAlign w:val="center"/>
          </w:tcPr>
          <w:p w14:paraId="3496AD4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1382BF16">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19E9623F">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96AC7A8">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07A376D">
            <w:pPr>
              <w:widowControl/>
              <w:adjustRightInd w:val="0"/>
              <w:spacing w:line="400" w:lineRule="exact"/>
              <w:jc w:val="center"/>
              <w:rPr>
                <w:rFonts w:ascii="仿宋_GB2312" w:hAnsi="仿宋_GB2312" w:eastAsia="仿宋_GB2312" w:cs="仿宋_GB2312"/>
                <w:color w:val="000000"/>
                <w:kern w:val="0"/>
                <w:sz w:val="24"/>
              </w:rPr>
            </w:pPr>
          </w:p>
        </w:tc>
      </w:tr>
      <w:tr w14:paraId="6189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599748F">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26</w:t>
            </w:r>
          </w:p>
        </w:tc>
        <w:tc>
          <w:tcPr>
            <w:tcW w:w="962" w:type="dxa"/>
            <w:vMerge w:val="restart"/>
            <w:tcBorders>
              <w:top w:val="single" w:color="auto" w:sz="4" w:space="0"/>
              <w:left w:val="single" w:color="auto" w:sz="4" w:space="0"/>
              <w:right w:val="single" w:color="auto" w:sz="4" w:space="0"/>
            </w:tcBorders>
            <w:vAlign w:val="center"/>
          </w:tcPr>
          <w:p w14:paraId="4B1980EB">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电话服务</w:t>
            </w:r>
          </w:p>
        </w:tc>
        <w:tc>
          <w:tcPr>
            <w:tcW w:w="1447" w:type="dxa"/>
            <w:tcBorders>
              <w:top w:val="single" w:color="auto" w:sz="4" w:space="0"/>
              <w:left w:val="single" w:color="auto" w:sz="4" w:space="0"/>
              <w:bottom w:val="single" w:color="auto" w:sz="4" w:space="0"/>
              <w:right w:val="single" w:color="auto" w:sz="4" w:space="0"/>
            </w:tcBorders>
            <w:vAlign w:val="center"/>
          </w:tcPr>
          <w:p w14:paraId="2C739196">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市内直线（300元话费押金包括600分钟，超出时长按0.5元/分钟计收）</w:t>
            </w:r>
          </w:p>
        </w:tc>
        <w:tc>
          <w:tcPr>
            <w:tcW w:w="562" w:type="dxa"/>
            <w:tcBorders>
              <w:top w:val="single" w:color="auto" w:sz="4" w:space="0"/>
              <w:left w:val="single" w:color="auto" w:sz="4" w:space="0"/>
              <w:bottom w:val="single" w:color="auto" w:sz="4" w:space="0"/>
              <w:right w:val="single" w:color="auto" w:sz="4" w:space="0"/>
            </w:tcBorders>
            <w:vAlign w:val="center"/>
          </w:tcPr>
          <w:p w14:paraId="68A4F5A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top w:val="single" w:color="auto" w:sz="4" w:space="0"/>
              <w:left w:val="single" w:color="auto" w:sz="4" w:space="0"/>
              <w:right w:val="single" w:color="auto" w:sz="4" w:space="0"/>
            </w:tcBorders>
            <w:vAlign w:val="center"/>
          </w:tcPr>
          <w:p w14:paraId="1B707FB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5E0D2AB">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5CFECAA1">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35B05A88">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498DD74B">
            <w:pPr>
              <w:widowControl/>
              <w:adjustRightInd w:val="0"/>
              <w:spacing w:line="400" w:lineRule="exact"/>
              <w:jc w:val="center"/>
              <w:rPr>
                <w:rFonts w:ascii="仿宋_GB2312" w:hAnsi="仿宋_GB2312" w:eastAsia="仿宋_GB2312" w:cs="仿宋_GB2312"/>
                <w:color w:val="000000"/>
                <w:kern w:val="0"/>
                <w:sz w:val="24"/>
              </w:rPr>
            </w:pPr>
          </w:p>
        </w:tc>
      </w:tr>
      <w:tr w14:paraId="6D89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4D5245F">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27</w:t>
            </w:r>
          </w:p>
        </w:tc>
        <w:tc>
          <w:tcPr>
            <w:tcW w:w="962" w:type="dxa"/>
            <w:vMerge w:val="continue"/>
            <w:tcBorders>
              <w:left w:val="single" w:color="auto" w:sz="4" w:space="0"/>
              <w:right w:val="single" w:color="auto" w:sz="4" w:space="0"/>
            </w:tcBorders>
            <w:vAlign w:val="center"/>
          </w:tcPr>
          <w:p w14:paraId="5FE14A6B">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0F0D904">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国内直拨（1000元话费押金，2元/分钟 ）</w:t>
            </w:r>
          </w:p>
        </w:tc>
        <w:tc>
          <w:tcPr>
            <w:tcW w:w="562" w:type="dxa"/>
            <w:tcBorders>
              <w:top w:val="single" w:color="auto" w:sz="4" w:space="0"/>
              <w:left w:val="single" w:color="auto" w:sz="4" w:space="0"/>
              <w:bottom w:val="single" w:color="auto" w:sz="4" w:space="0"/>
              <w:right w:val="single" w:color="auto" w:sz="4" w:space="0"/>
            </w:tcBorders>
            <w:vAlign w:val="center"/>
          </w:tcPr>
          <w:p w14:paraId="12C248B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426D762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7C5A2A1A">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2A0E1E49">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7AAC8D4A">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48B5479E">
            <w:pPr>
              <w:widowControl/>
              <w:adjustRightInd w:val="0"/>
              <w:spacing w:line="400" w:lineRule="exact"/>
              <w:jc w:val="center"/>
              <w:rPr>
                <w:rFonts w:ascii="仿宋_GB2312" w:hAnsi="仿宋_GB2312" w:eastAsia="仿宋_GB2312" w:cs="仿宋_GB2312"/>
                <w:color w:val="000000"/>
                <w:kern w:val="0"/>
                <w:sz w:val="24"/>
              </w:rPr>
            </w:pPr>
          </w:p>
        </w:tc>
      </w:tr>
      <w:tr w14:paraId="198B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77"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9ABAE3E">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28</w:t>
            </w:r>
          </w:p>
        </w:tc>
        <w:tc>
          <w:tcPr>
            <w:tcW w:w="962" w:type="dxa"/>
            <w:vMerge w:val="continue"/>
            <w:tcBorders>
              <w:left w:val="single" w:color="auto" w:sz="4" w:space="0"/>
              <w:bottom w:val="single" w:color="auto" w:sz="4" w:space="0"/>
              <w:right w:val="single" w:color="auto" w:sz="4" w:space="0"/>
            </w:tcBorders>
            <w:vAlign w:val="center"/>
          </w:tcPr>
          <w:p w14:paraId="5A48690C">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26F2DA1C">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国际直拨（4000元话费押金，20元/分钟 ）</w:t>
            </w:r>
          </w:p>
        </w:tc>
        <w:tc>
          <w:tcPr>
            <w:tcW w:w="562" w:type="dxa"/>
            <w:tcBorders>
              <w:top w:val="single" w:color="auto" w:sz="4" w:space="0"/>
              <w:left w:val="single" w:color="auto" w:sz="4" w:space="0"/>
              <w:bottom w:val="single" w:color="auto" w:sz="4" w:space="0"/>
              <w:right w:val="single" w:color="auto" w:sz="4" w:space="0"/>
            </w:tcBorders>
            <w:vAlign w:val="center"/>
          </w:tcPr>
          <w:p w14:paraId="4DA63B7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7D440F2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370663F3">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0B3522D8">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1086697A">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F8918DB">
            <w:pPr>
              <w:widowControl/>
              <w:adjustRightInd w:val="0"/>
              <w:spacing w:line="400" w:lineRule="exact"/>
              <w:jc w:val="center"/>
              <w:rPr>
                <w:rFonts w:ascii="仿宋_GB2312" w:hAnsi="仿宋_GB2312" w:eastAsia="仿宋_GB2312" w:cs="仿宋_GB2312"/>
                <w:color w:val="000000"/>
                <w:kern w:val="0"/>
                <w:sz w:val="24"/>
              </w:rPr>
            </w:pPr>
          </w:p>
        </w:tc>
      </w:tr>
      <w:tr w14:paraId="2A3B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10C210A3">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29</w:t>
            </w:r>
          </w:p>
        </w:tc>
        <w:tc>
          <w:tcPr>
            <w:tcW w:w="962" w:type="dxa"/>
            <w:vMerge w:val="restart"/>
            <w:tcBorders>
              <w:top w:val="single" w:color="auto" w:sz="4" w:space="0"/>
              <w:left w:val="single" w:color="auto" w:sz="4" w:space="0"/>
              <w:right w:val="single" w:color="auto" w:sz="4" w:space="0"/>
            </w:tcBorders>
            <w:vAlign w:val="center"/>
          </w:tcPr>
          <w:p w14:paraId="00050A18">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网络服务</w:t>
            </w:r>
          </w:p>
        </w:tc>
        <w:tc>
          <w:tcPr>
            <w:tcW w:w="1447" w:type="dxa"/>
            <w:tcBorders>
              <w:top w:val="single" w:color="auto" w:sz="4" w:space="0"/>
              <w:left w:val="single" w:color="auto" w:sz="4" w:space="0"/>
              <w:bottom w:val="single" w:color="auto" w:sz="4" w:space="0"/>
              <w:right w:val="single" w:color="auto" w:sz="4" w:space="0"/>
            </w:tcBorders>
            <w:vAlign w:val="center"/>
          </w:tcPr>
          <w:p w14:paraId="5C60FC21">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10M宽带（适用5个终端）</w:t>
            </w:r>
          </w:p>
        </w:tc>
        <w:tc>
          <w:tcPr>
            <w:tcW w:w="562" w:type="dxa"/>
            <w:tcBorders>
              <w:top w:val="single" w:color="auto" w:sz="4" w:space="0"/>
              <w:left w:val="single" w:color="auto" w:sz="4" w:space="0"/>
              <w:bottom w:val="single" w:color="auto" w:sz="4" w:space="0"/>
              <w:right w:val="single" w:color="auto" w:sz="4" w:space="0"/>
            </w:tcBorders>
            <w:vAlign w:val="center"/>
          </w:tcPr>
          <w:p w14:paraId="0FB56DC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3E4179A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70E5005D">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1C4BE3ED">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673C38E">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4221EADD">
            <w:pPr>
              <w:widowControl/>
              <w:adjustRightInd w:val="0"/>
              <w:spacing w:line="400" w:lineRule="exact"/>
              <w:jc w:val="center"/>
              <w:rPr>
                <w:rFonts w:ascii="仿宋_GB2312" w:hAnsi="仿宋_GB2312" w:eastAsia="仿宋_GB2312" w:cs="仿宋_GB2312"/>
                <w:color w:val="000000"/>
                <w:kern w:val="0"/>
                <w:sz w:val="24"/>
              </w:rPr>
            </w:pPr>
          </w:p>
        </w:tc>
      </w:tr>
      <w:tr w14:paraId="756F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5973353F">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30</w:t>
            </w:r>
          </w:p>
        </w:tc>
        <w:tc>
          <w:tcPr>
            <w:tcW w:w="962" w:type="dxa"/>
            <w:vMerge w:val="continue"/>
            <w:tcBorders>
              <w:left w:val="single" w:color="auto" w:sz="4" w:space="0"/>
              <w:right w:val="single" w:color="auto" w:sz="4" w:space="0"/>
            </w:tcBorders>
            <w:vAlign w:val="center"/>
          </w:tcPr>
          <w:p w14:paraId="33CE8908">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56BB4E7">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15M宽带（适用10个终端）</w:t>
            </w:r>
          </w:p>
        </w:tc>
        <w:tc>
          <w:tcPr>
            <w:tcW w:w="562" w:type="dxa"/>
            <w:tcBorders>
              <w:top w:val="single" w:color="auto" w:sz="4" w:space="0"/>
              <w:left w:val="single" w:color="auto" w:sz="4" w:space="0"/>
              <w:bottom w:val="single" w:color="auto" w:sz="4" w:space="0"/>
              <w:right w:val="single" w:color="auto" w:sz="4" w:space="0"/>
            </w:tcBorders>
            <w:vAlign w:val="center"/>
          </w:tcPr>
          <w:p w14:paraId="6007AFD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21F1FEE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5BCDEE4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063A7F92">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0D3CC7DA">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FCBB86E">
            <w:pPr>
              <w:widowControl/>
              <w:adjustRightInd w:val="0"/>
              <w:spacing w:line="400" w:lineRule="exact"/>
              <w:jc w:val="center"/>
              <w:rPr>
                <w:rFonts w:ascii="仿宋_GB2312" w:hAnsi="仿宋_GB2312" w:eastAsia="仿宋_GB2312" w:cs="仿宋_GB2312"/>
                <w:color w:val="000000"/>
                <w:kern w:val="0"/>
                <w:sz w:val="24"/>
              </w:rPr>
            </w:pPr>
          </w:p>
        </w:tc>
      </w:tr>
      <w:tr w14:paraId="3F38E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8843D75">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31</w:t>
            </w:r>
          </w:p>
        </w:tc>
        <w:tc>
          <w:tcPr>
            <w:tcW w:w="962" w:type="dxa"/>
            <w:vMerge w:val="continue"/>
            <w:tcBorders>
              <w:left w:val="single" w:color="auto" w:sz="4" w:space="0"/>
              <w:right w:val="single" w:color="auto" w:sz="4" w:space="0"/>
            </w:tcBorders>
            <w:vAlign w:val="center"/>
          </w:tcPr>
          <w:p w14:paraId="143683DA">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0A6D0D94">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30M宽带（适用20个终端）</w:t>
            </w:r>
          </w:p>
        </w:tc>
        <w:tc>
          <w:tcPr>
            <w:tcW w:w="562" w:type="dxa"/>
            <w:tcBorders>
              <w:top w:val="single" w:color="auto" w:sz="4" w:space="0"/>
              <w:left w:val="single" w:color="auto" w:sz="4" w:space="0"/>
              <w:bottom w:val="single" w:color="auto" w:sz="4" w:space="0"/>
              <w:right w:val="single" w:color="auto" w:sz="4" w:space="0"/>
            </w:tcBorders>
            <w:vAlign w:val="center"/>
          </w:tcPr>
          <w:p w14:paraId="14AE8FE7">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07D3600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531858A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680D72D4">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66FB1464">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494A3750">
            <w:pPr>
              <w:widowControl/>
              <w:adjustRightInd w:val="0"/>
              <w:spacing w:line="400" w:lineRule="exact"/>
              <w:jc w:val="center"/>
              <w:rPr>
                <w:rFonts w:ascii="仿宋_GB2312" w:hAnsi="仿宋_GB2312" w:eastAsia="仿宋_GB2312" w:cs="仿宋_GB2312"/>
                <w:color w:val="000000"/>
                <w:kern w:val="0"/>
                <w:sz w:val="24"/>
              </w:rPr>
            </w:pPr>
          </w:p>
        </w:tc>
      </w:tr>
      <w:tr w14:paraId="695F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0468BF1C">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32</w:t>
            </w:r>
          </w:p>
        </w:tc>
        <w:tc>
          <w:tcPr>
            <w:tcW w:w="962" w:type="dxa"/>
            <w:vMerge w:val="continue"/>
            <w:tcBorders>
              <w:left w:val="single" w:color="auto" w:sz="4" w:space="0"/>
              <w:right w:val="single" w:color="auto" w:sz="4" w:space="0"/>
            </w:tcBorders>
            <w:vAlign w:val="center"/>
          </w:tcPr>
          <w:p w14:paraId="41783551">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BA23B58">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10M专线（仅包含一个普通公网IP）</w:t>
            </w:r>
          </w:p>
        </w:tc>
        <w:tc>
          <w:tcPr>
            <w:tcW w:w="562" w:type="dxa"/>
            <w:tcBorders>
              <w:top w:val="single" w:color="auto" w:sz="4" w:space="0"/>
              <w:left w:val="single" w:color="auto" w:sz="4" w:space="0"/>
              <w:bottom w:val="single" w:color="auto" w:sz="4" w:space="0"/>
              <w:right w:val="single" w:color="auto" w:sz="4" w:space="0"/>
            </w:tcBorders>
            <w:vAlign w:val="center"/>
          </w:tcPr>
          <w:p w14:paraId="59CB6D6B">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6C318287">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2695B05">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5ED5B0E5">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46F0387A">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8B380C2">
            <w:pPr>
              <w:widowControl/>
              <w:adjustRightInd w:val="0"/>
              <w:spacing w:line="400" w:lineRule="exact"/>
              <w:jc w:val="center"/>
              <w:rPr>
                <w:rFonts w:ascii="仿宋_GB2312" w:hAnsi="仿宋_GB2312" w:eastAsia="仿宋_GB2312" w:cs="仿宋_GB2312"/>
                <w:color w:val="000000"/>
                <w:kern w:val="0"/>
                <w:sz w:val="24"/>
              </w:rPr>
            </w:pPr>
          </w:p>
        </w:tc>
      </w:tr>
      <w:tr w14:paraId="099AA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05BB2273">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33</w:t>
            </w:r>
          </w:p>
        </w:tc>
        <w:tc>
          <w:tcPr>
            <w:tcW w:w="962" w:type="dxa"/>
            <w:vMerge w:val="continue"/>
            <w:tcBorders>
              <w:left w:val="single" w:color="auto" w:sz="4" w:space="0"/>
              <w:right w:val="single" w:color="auto" w:sz="4" w:space="0"/>
            </w:tcBorders>
            <w:vAlign w:val="center"/>
          </w:tcPr>
          <w:p w14:paraId="7725383E">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9EB91A4">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15M专线（仅包含一个普通公网IP）</w:t>
            </w:r>
          </w:p>
        </w:tc>
        <w:tc>
          <w:tcPr>
            <w:tcW w:w="562" w:type="dxa"/>
            <w:tcBorders>
              <w:top w:val="single" w:color="auto" w:sz="4" w:space="0"/>
              <w:left w:val="single" w:color="auto" w:sz="4" w:space="0"/>
              <w:bottom w:val="single" w:color="auto" w:sz="4" w:space="0"/>
              <w:right w:val="single" w:color="auto" w:sz="4" w:space="0"/>
            </w:tcBorders>
            <w:vAlign w:val="center"/>
          </w:tcPr>
          <w:p w14:paraId="0D3F28C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4B0D33B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5485B4E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28797E9F">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57FB73E6">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49A2C19">
            <w:pPr>
              <w:widowControl/>
              <w:adjustRightInd w:val="0"/>
              <w:spacing w:line="400" w:lineRule="exact"/>
              <w:jc w:val="center"/>
              <w:rPr>
                <w:rFonts w:ascii="仿宋_GB2312" w:hAnsi="仿宋_GB2312" w:eastAsia="仿宋_GB2312" w:cs="仿宋_GB2312"/>
                <w:color w:val="000000"/>
                <w:kern w:val="0"/>
                <w:sz w:val="24"/>
              </w:rPr>
            </w:pPr>
          </w:p>
        </w:tc>
      </w:tr>
      <w:tr w14:paraId="6BCA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0D860E6C">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34</w:t>
            </w:r>
          </w:p>
        </w:tc>
        <w:tc>
          <w:tcPr>
            <w:tcW w:w="962" w:type="dxa"/>
            <w:vMerge w:val="continue"/>
            <w:tcBorders>
              <w:left w:val="single" w:color="auto" w:sz="4" w:space="0"/>
              <w:right w:val="single" w:color="auto" w:sz="4" w:space="0"/>
            </w:tcBorders>
            <w:vAlign w:val="center"/>
          </w:tcPr>
          <w:p w14:paraId="6AE402E6">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8501E33">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30M专线（仅包含一个普通公网IP）</w:t>
            </w:r>
          </w:p>
        </w:tc>
        <w:tc>
          <w:tcPr>
            <w:tcW w:w="562" w:type="dxa"/>
            <w:tcBorders>
              <w:top w:val="single" w:color="auto" w:sz="4" w:space="0"/>
              <w:left w:val="single" w:color="auto" w:sz="4" w:space="0"/>
              <w:bottom w:val="single" w:color="auto" w:sz="4" w:space="0"/>
              <w:right w:val="single" w:color="auto" w:sz="4" w:space="0"/>
            </w:tcBorders>
            <w:vAlign w:val="center"/>
          </w:tcPr>
          <w:p w14:paraId="44A3730D">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4D81A27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0142D341">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7BAF092D">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04FFF5C5">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A842D4D">
            <w:pPr>
              <w:widowControl/>
              <w:adjustRightInd w:val="0"/>
              <w:spacing w:line="400" w:lineRule="exact"/>
              <w:jc w:val="center"/>
              <w:rPr>
                <w:rFonts w:ascii="仿宋_GB2312" w:hAnsi="仿宋_GB2312" w:eastAsia="仿宋_GB2312" w:cs="仿宋_GB2312"/>
                <w:color w:val="000000"/>
                <w:kern w:val="0"/>
                <w:sz w:val="24"/>
              </w:rPr>
            </w:pPr>
          </w:p>
        </w:tc>
      </w:tr>
      <w:tr w14:paraId="1C25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0F2ED19">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35</w:t>
            </w:r>
          </w:p>
        </w:tc>
        <w:tc>
          <w:tcPr>
            <w:tcW w:w="962" w:type="dxa"/>
            <w:vMerge w:val="continue"/>
            <w:tcBorders>
              <w:left w:val="single" w:color="auto" w:sz="4" w:space="0"/>
              <w:right w:val="single" w:color="auto" w:sz="4" w:space="0"/>
            </w:tcBorders>
            <w:vAlign w:val="center"/>
          </w:tcPr>
          <w:p w14:paraId="627EB36B">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1B5F9D2">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40M专线（仅包含一个普通公网IP）</w:t>
            </w:r>
          </w:p>
        </w:tc>
        <w:tc>
          <w:tcPr>
            <w:tcW w:w="562" w:type="dxa"/>
            <w:tcBorders>
              <w:top w:val="single" w:color="auto" w:sz="4" w:space="0"/>
              <w:left w:val="single" w:color="auto" w:sz="4" w:space="0"/>
              <w:bottom w:val="single" w:color="auto" w:sz="4" w:space="0"/>
              <w:right w:val="single" w:color="auto" w:sz="4" w:space="0"/>
            </w:tcBorders>
            <w:vAlign w:val="center"/>
          </w:tcPr>
          <w:p w14:paraId="2D3DC0F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3521594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5B6A57C0">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19B5369F">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57FD2B61">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26761C3B">
            <w:pPr>
              <w:widowControl/>
              <w:adjustRightInd w:val="0"/>
              <w:spacing w:line="400" w:lineRule="exact"/>
              <w:jc w:val="center"/>
              <w:rPr>
                <w:rFonts w:ascii="仿宋_GB2312" w:hAnsi="仿宋_GB2312" w:eastAsia="仿宋_GB2312" w:cs="仿宋_GB2312"/>
                <w:color w:val="000000"/>
                <w:kern w:val="0"/>
                <w:sz w:val="24"/>
              </w:rPr>
            </w:pPr>
          </w:p>
        </w:tc>
      </w:tr>
      <w:tr w14:paraId="1737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EEF4E6A">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36</w:t>
            </w:r>
          </w:p>
        </w:tc>
        <w:tc>
          <w:tcPr>
            <w:tcW w:w="962" w:type="dxa"/>
            <w:vMerge w:val="continue"/>
            <w:tcBorders>
              <w:left w:val="single" w:color="auto" w:sz="4" w:space="0"/>
              <w:right w:val="single" w:color="auto" w:sz="4" w:space="0"/>
            </w:tcBorders>
            <w:vAlign w:val="center"/>
          </w:tcPr>
          <w:p w14:paraId="6DA03CC1">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747A8E2">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60M专线（仅包含一个普通公网IP）</w:t>
            </w:r>
          </w:p>
        </w:tc>
        <w:tc>
          <w:tcPr>
            <w:tcW w:w="562" w:type="dxa"/>
            <w:tcBorders>
              <w:top w:val="single" w:color="auto" w:sz="4" w:space="0"/>
              <w:left w:val="single" w:color="auto" w:sz="4" w:space="0"/>
              <w:bottom w:val="single" w:color="auto" w:sz="4" w:space="0"/>
              <w:right w:val="single" w:color="auto" w:sz="4" w:space="0"/>
            </w:tcBorders>
            <w:vAlign w:val="center"/>
          </w:tcPr>
          <w:p w14:paraId="5326A7D0">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0D00BBD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7033FD4D">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15896205">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528214C9">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3643AFC">
            <w:pPr>
              <w:widowControl/>
              <w:adjustRightInd w:val="0"/>
              <w:spacing w:line="400" w:lineRule="exact"/>
              <w:jc w:val="center"/>
              <w:rPr>
                <w:rFonts w:ascii="仿宋_GB2312" w:hAnsi="仿宋_GB2312" w:eastAsia="仿宋_GB2312" w:cs="仿宋_GB2312"/>
                <w:color w:val="000000"/>
                <w:kern w:val="0"/>
                <w:sz w:val="24"/>
              </w:rPr>
            </w:pPr>
          </w:p>
        </w:tc>
      </w:tr>
      <w:tr w14:paraId="7105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FBA6A57">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37</w:t>
            </w:r>
          </w:p>
        </w:tc>
        <w:tc>
          <w:tcPr>
            <w:tcW w:w="962" w:type="dxa"/>
            <w:vMerge w:val="continue"/>
            <w:tcBorders>
              <w:left w:val="single" w:color="auto" w:sz="4" w:space="0"/>
              <w:right w:val="single" w:color="auto" w:sz="4" w:space="0"/>
            </w:tcBorders>
            <w:vAlign w:val="center"/>
          </w:tcPr>
          <w:p w14:paraId="3D8E76D4">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D717A16">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100M专线（仅包含一个普通公网IP）</w:t>
            </w:r>
          </w:p>
        </w:tc>
        <w:tc>
          <w:tcPr>
            <w:tcW w:w="562" w:type="dxa"/>
            <w:tcBorders>
              <w:top w:val="single" w:color="auto" w:sz="4" w:space="0"/>
              <w:left w:val="single" w:color="auto" w:sz="4" w:space="0"/>
              <w:bottom w:val="single" w:color="auto" w:sz="4" w:space="0"/>
              <w:right w:val="single" w:color="auto" w:sz="4" w:space="0"/>
            </w:tcBorders>
            <w:vAlign w:val="center"/>
          </w:tcPr>
          <w:p w14:paraId="2565540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3B54F5D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5692C60">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6ED839D6">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782FB436">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592163FE">
            <w:pPr>
              <w:widowControl/>
              <w:adjustRightInd w:val="0"/>
              <w:spacing w:line="400" w:lineRule="exact"/>
              <w:jc w:val="center"/>
              <w:rPr>
                <w:rFonts w:ascii="仿宋_GB2312" w:hAnsi="仿宋_GB2312" w:eastAsia="仿宋_GB2312" w:cs="仿宋_GB2312"/>
                <w:color w:val="000000"/>
                <w:kern w:val="0"/>
                <w:sz w:val="24"/>
              </w:rPr>
            </w:pPr>
          </w:p>
        </w:tc>
      </w:tr>
      <w:tr w14:paraId="4BEB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09C22566">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38</w:t>
            </w:r>
          </w:p>
        </w:tc>
        <w:tc>
          <w:tcPr>
            <w:tcW w:w="962" w:type="dxa"/>
            <w:vMerge w:val="continue"/>
            <w:tcBorders>
              <w:left w:val="single" w:color="auto" w:sz="4" w:space="0"/>
              <w:right w:val="single" w:color="auto" w:sz="4" w:space="0"/>
            </w:tcBorders>
            <w:vAlign w:val="center"/>
          </w:tcPr>
          <w:p w14:paraId="7821801C">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83CAC02">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专线普通IP地址（每条限5个同类型IP）</w:t>
            </w:r>
          </w:p>
        </w:tc>
        <w:tc>
          <w:tcPr>
            <w:tcW w:w="562" w:type="dxa"/>
            <w:tcBorders>
              <w:top w:val="single" w:color="auto" w:sz="4" w:space="0"/>
              <w:left w:val="single" w:color="auto" w:sz="4" w:space="0"/>
              <w:bottom w:val="single" w:color="auto" w:sz="4" w:space="0"/>
              <w:right w:val="single" w:color="auto" w:sz="4" w:space="0"/>
            </w:tcBorders>
            <w:vAlign w:val="center"/>
          </w:tcPr>
          <w:p w14:paraId="0A9F89B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2572114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240DEA06">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44D7AD1D">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1190F93">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59772C4E">
            <w:pPr>
              <w:widowControl/>
              <w:adjustRightInd w:val="0"/>
              <w:spacing w:line="400" w:lineRule="exact"/>
              <w:jc w:val="center"/>
              <w:rPr>
                <w:rFonts w:ascii="仿宋_GB2312" w:hAnsi="仿宋_GB2312" w:eastAsia="仿宋_GB2312" w:cs="仿宋_GB2312"/>
                <w:color w:val="000000"/>
                <w:kern w:val="0"/>
                <w:sz w:val="24"/>
              </w:rPr>
            </w:pPr>
          </w:p>
        </w:tc>
      </w:tr>
      <w:tr w14:paraId="4186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255EFFD5">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39</w:t>
            </w:r>
          </w:p>
        </w:tc>
        <w:tc>
          <w:tcPr>
            <w:tcW w:w="962" w:type="dxa"/>
            <w:vMerge w:val="continue"/>
            <w:tcBorders>
              <w:left w:val="single" w:color="auto" w:sz="4" w:space="0"/>
              <w:right w:val="single" w:color="auto" w:sz="4" w:space="0"/>
            </w:tcBorders>
            <w:vAlign w:val="center"/>
          </w:tcPr>
          <w:p w14:paraId="488954BD">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57849FA4">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专线国际公网IP地址（每条限5个同类型IP）</w:t>
            </w:r>
          </w:p>
        </w:tc>
        <w:tc>
          <w:tcPr>
            <w:tcW w:w="562" w:type="dxa"/>
            <w:tcBorders>
              <w:top w:val="single" w:color="auto" w:sz="4" w:space="0"/>
              <w:left w:val="single" w:color="auto" w:sz="4" w:space="0"/>
              <w:bottom w:val="single" w:color="auto" w:sz="4" w:space="0"/>
              <w:right w:val="single" w:color="auto" w:sz="4" w:space="0"/>
            </w:tcBorders>
            <w:vAlign w:val="center"/>
          </w:tcPr>
          <w:p w14:paraId="15ED2D4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46EE8FF9">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916307A">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734E9D2C">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9F08D8F">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C736212">
            <w:pPr>
              <w:widowControl/>
              <w:adjustRightInd w:val="0"/>
              <w:spacing w:line="400" w:lineRule="exact"/>
              <w:jc w:val="center"/>
              <w:rPr>
                <w:rFonts w:ascii="仿宋_GB2312" w:hAnsi="仿宋_GB2312" w:eastAsia="仿宋_GB2312" w:cs="仿宋_GB2312"/>
                <w:color w:val="000000"/>
                <w:kern w:val="0"/>
                <w:sz w:val="24"/>
              </w:rPr>
            </w:pPr>
          </w:p>
        </w:tc>
      </w:tr>
      <w:tr w14:paraId="7AE67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E8A364E">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40</w:t>
            </w:r>
          </w:p>
        </w:tc>
        <w:tc>
          <w:tcPr>
            <w:tcW w:w="962" w:type="dxa"/>
            <w:vMerge w:val="continue"/>
            <w:tcBorders>
              <w:left w:val="single" w:color="auto" w:sz="4" w:space="0"/>
              <w:bottom w:val="single" w:color="auto" w:sz="4" w:space="0"/>
              <w:right w:val="single" w:color="auto" w:sz="4" w:space="0"/>
            </w:tcBorders>
            <w:vAlign w:val="center"/>
          </w:tcPr>
          <w:p w14:paraId="27521C6A">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418CC54">
            <w:pPr>
              <w:widowControl/>
              <w:adjustRightInd w:val="0"/>
              <w:spacing w:line="400" w:lineRule="exact"/>
              <w:jc w:val="center"/>
              <w:rPr>
                <w:rFonts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专线国内国际公网IP地址（每条限5个同类型IP）</w:t>
            </w:r>
          </w:p>
        </w:tc>
        <w:tc>
          <w:tcPr>
            <w:tcW w:w="562" w:type="dxa"/>
            <w:tcBorders>
              <w:top w:val="single" w:color="auto" w:sz="4" w:space="0"/>
              <w:left w:val="single" w:color="auto" w:sz="4" w:space="0"/>
              <w:bottom w:val="single" w:color="auto" w:sz="4" w:space="0"/>
              <w:right w:val="single" w:color="auto" w:sz="4" w:space="0"/>
            </w:tcBorders>
            <w:vAlign w:val="center"/>
          </w:tcPr>
          <w:p w14:paraId="16636060">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7D74FCA4">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0C0D2182">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6ECB2A80">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032A6C23">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D83231B">
            <w:pPr>
              <w:widowControl/>
              <w:adjustRightInd w:val="0"/>
              <w:spacing w:line="400" w:lineRule="exact"/>
              <w:jc w:val="center"/>
              <w:rPr>
                <w:rFonts w:ascii="仿宋_GB2312" w:hAnsi="仿宋_GB2312" w:eastAsia="仿宋_GB2312" w:cs="仿宋_GB2312"/>
                <w:color w:val="000000"/>
                <w:kern w:val="0"/>
                <w:sz w:val="24"/>
              </w:rPr>
            </w:pPr>
          </w:p>
        </w:tc>
      </w:tr>
      <w:tr w14:paraId="3C9A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75C7DD87">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41</w:t>
            </w:r>
          </w:p>
        </w:tc>
        <w:tc>
          <w:tcPr>
            <w:tcW w:w="962" w:type="dxa"/>
            <w:tcBorders>
              <w:top w:val="single" w:color="auto" w:sz="4" w:space="0"/>
              <w:left w:val="single" w:color="auto" w:sz="4" w:space="0"/>
              <w:bottom w:val="single" w:color="auto" w:sz="4" w:space="0"/>
              <w:right w:val="single" w:color="auto" w:sz="4" w:space="0"/>
            </w:tcBorders>
            <w:vAlign w:val="center"/>
          </w:tcPr>
          <w:p w14:paraId="0F8A84D9">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展台管理费</w:t>
            </w:r>
          </w:p>
        </w:tc>
        <w:tc>
          <w:tcPr>
            <w:tcW w:w="1447" w:type="dxa"/>
            <w:tcBorders>
              <w:top w:val="single" w:color="auto" w:sz="4" w:space="0"/>
              <w:left w:val="single" w:color="auto" w:sz="4" w:space="0"/>
              <w:bottom w:val="single" w:color="auto" w:sz="4" w:space="0"/>
              <w:right w:val="single" w:color="auto" w:sz="4" w:space="0"/>
            </w:tcBorders>
            <w:vAlign w:val="center"/>
          </w:tcPr>
          <w:p w14:paraId="50173599">
            <w:pPr>
              <w:widowControl/>
              <w:jc w:val="center"/>
              <w:textAlignment w:val="center"/>
              <w:rPr>
                <w:rFonts w:ascii="仿宋_GB2312" w:hAnsi="仿宋_GB2312" w:eastAsia="仿宋_GB2312" w:cs="仿宋_GB2312"/>
                <w:color w:val="000000"/>
                <w:kern w:val="0"/>
                <w:sz w:val="24"/>
              </w:rPr>
            </w:pPr>
          </w:p>
        </w:tc>
        <w:tc>
          <w:tcPr>
            <w:tcW w:w="562" w:type="dxa"/>
            <w:tcBorders>
              <w:top w:val="single" w:color="auto" w:sz="4" w:space="0"/>
              <w:left w:val="single" w:color="auto" w:sz="4" w:space="0"/>
              <w:bottom w:val="single" w:color="auto" w:sz="4" w:space="0"/>
              <w:right w:val="single" w:color="auto" w:sz="4" w:space="0"/>
            </w:tcBorders>
            <w:vAlign w:val="center"/>
          </w:tcPr>
          <w:p w14:paraId="25701456">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57C8F45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M2/展期</w:t>
            </w:r>
          </w:p>
        </w:tc>
        <w:tc>
          <w:tcPr>
            <w:tcW w:w="1650" w:type="dxa"/>
            <w:tcBorders>
              <w:top w:val="single" w:color="auto" w:sz="4" w:space="0"/>
              <w:left w:val="single" w:color="auto" w:sz="4" w:space="0"/>
              <w:bottom w:val="single" w:color="auto" w:sz="4" w:space="0"/>
              <w:right w:val="single" w:color="auto" w:sz="4" w:space="0"/>
            </w:tcBorders>
            <w:vAlign w:val="center"/>
          </w:tcPr>
          <w:p w14:paraId="5352AA49">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255B95F4">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4594668A">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92E9F1C">
            <w:pPr>
              <w:widowControl/>
              <w:adjustRightInd w:val="0"/>
              <w:spacing w:line="400" w:lineRule="exact"/>
              <w:jc w:val="center"/>
              <w:rPr>
                <w:rFonts w:ascii="仿宋_GB2312" w:hAnsi="仿宋_GB2312" w:eastAsia="仿宋_GB2312" w:cs="仿宋_GB2312"/>
                <w:color w:val="000000"/>
                <w:kern w:val="0"/>
                <w:sz w:val="24"/>
              </w:rPr>
            </w:pPr>
          </w:p>
        </w:tc>
      </w:tr>
      <w:tr w14:paraId="6BF8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1F76990A">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42</w:t>
            </w:r>
          </w:p>
        </w:tc>
        <w:tc>
          <w:tcPr>
            <w:tcW w:w="962" w:type="dxa"/>
            <w:vMerge w:val="restart"/>
            <w:tcBorders>
              <w:top w:val="single" w:color="auto" w:sz="4" w:space="0"/>
              <w:left w:val="single" w:color="auto" w:sz="4" w:space="0"/>
              <w:right w:val="single" w:color="auto" w:sz="4" w:space="0"/>
            </w:tcBorders>
            <w:vAlign w:val="center"/>
          </w:tcPr>
          <w:p w14:paraId="23D9EA34">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加班费</w:t>
            </w:r>
          </w:p>
        </w:tc>
        <w:tc>
          <w:tcPr>
            <w:tcW w:w="1447" w:type="dxa"/>
            <w:tcBorders>
              <w:top w:val="single" w:color="auto" w:sz="4" w:space="0"/>
              <w:left w:val="single" w:color="auto" w:sz="4" w:space="0"/>
              <w:bottom w:val="single" w:color="auto" w:sz="4" w:space="0"/>
              <w:right w:val="single" w:color="auto" w:sz="4" w:space="0"/>
            </w:tcBorders>
            <w:vAlign w:val="center"/>
          </w:tcPr>
          <w:p w14:paraId="79FA90FF">
            <w:pPr>
              <w:widowControl/>
              <w:jc w:val="center"/>
              <w:textAlignment w:val="center"/>
              <w:rPr>
                <w:rFonts w:ascii="仿宋_GB2312" w:hAnsi="仿宋_GB2312" w:eastAsia="仿宋_GB2312" w:cs="仿宋_GB2312"/>
                <w:color w:val="000000"/>
                <w:kern w:val="0"/>
                <w:sz w:val="24"/>
              </w:rPr>
            </w:pPr>
            <w:r>
              <w:rPr>
                <w:rFonts w:hint="eastAsia" w:ascii="仿宋_GB2312" w:hAnsi="宋体" w:eastAsia="仿宋_GB2312" w:cs="仿宋_GB2312"/>
                <w:kern w:val="0"/>
                <w:szCs w:val="21"/>
                <w:lang w:bidi="ar"/>
              </w:rPr>
              <w:t>18:00-22:00（合同期内15:00前报）</w:t>
            </w:r>
          </w:p>
        </w:tc>
        <w:tc>
          <w:tcPr>
            <w:tcW w:w="562" w:type="dxa"/>
            <w:tcBorders>
              <w:top w:val="single" w:color="auto" w:sz="4" w:space="0"/>
              <w:left w:val="single" w:color="auto" w:sz="4" w:space="0"/>
              <w:bottom w:val="single" w:color="auto" w:sz="4" w:space="0"/>
              <w:right w:val="single" w:color="auto" w:sz="4" w:space="0"/>
            </w:tcBorders>
            <w:vAlign w:val="center"/>
          </w:tcPr>
          <w:p w14:paraId="1C998B1D">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497A906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天/展期</w:t>
            </w:r>
          </w:p>
        </w:tc>
        <w:tc>
          <w:tcPr>
            <w:tcW w:w="1650" w:type="dxa"/>
            <w:tcBorders>
              <w:top w:val="single" w:color="auto" w:sz="4" w:space="0"/>
              <w:left w:val="single" w:color="auto" w:sz="4" w:space="0"/>
              <w:bottom w:val="single" w:color="auto" w:sz="4" w:space="0"/>
              <w:right w:val="single" w:color="auto" w:sz="4" w:space="0"/>
            </w:tcBorders>
            <w:vAlign w:val="center"/>
          </w:tcPr>
          <w:p w14:paraId="7E02BA72">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49B7B15B">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71BD956">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726D7395">
            <w:pPr>
              <w:widowControl/>
              <w:adjustRightInd w:val="0"/>
              <w:spacing w:line="400" w:lineRule="exact"/>
              <w:jc w:val="center"/>
              <w:rPr>
                <w:rFonts w:ascii="仿宋_GB2312" w:hAnsi="仿宋_GB2312" w:eastAsia="仿宋_GB2312" w:cs="仿宋_GB2312"/>
                <w:color w:val="000000"/>
                <w:kern w:val="0"/>
                <w:sz w:val="24"/>
              </w:rPr>
            </w:pPr>
          </w:p>
        </w:tc>
      </w:tr>
      <w:tr w14:paraId="372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276E66F0">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43</w:t>
            </w:r>
          </w:p>
        </w:tc>
        <w:tc>
          <w:tcPr>
            <w:tcW w:w="962" w:type="dxa"/>
            <w:vMerge w:val="continue"/>
            <w:tcBorders>
              <w:left w:val="single" w:color="auto" w:sz="4" w:space="0"/>
              <w:right w:val="single" w:color="auto" w:sz="4" w:space="0"/>
            </w:tcBorders>
            <w:vAlign w:val="center"/>
          </w:tcPr>
          <w:p w14:paraId="516FDB6E">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B41E76C">
            <w:pPr>
              <w:widowControl/>
              <w:jc w:val="center"/>
              <w:textAlignment w:val="center"/>
              <w:rPr>
                <w:rFonts w:ascii="仿宋_GB2312" w:hAnsi="仿宋_GB2312" w:eastAsia="仿宋_GB2312" w:cs="仿宋_GB2312"/>
                <w:color w:val="000000"/>
                <w:kern w:val="0"/>
                <w:sz w:val="24"/>
              </w:rPr>
            </w:pPr>
            <w:r>
              <w:rPr>
                <w:rFonts w:hint="eastAsia" w:ascii="仿宋_GB2312" w:hAnsi="宋体" w:eastAsia="仿宋_GB2312" w:cs="仿宋_GB2312"/>
                <w:kern w:val="0"/>
                <w:szCs w:val="21"/>
                <w:lang w:bidi="ar"/>
              </w:rPr>
              <w:t>22:00-次日（合同期内15:00后报）</w:t>
            </w:r>
          </w:p>
        </w:tc>
        <w:tc>
          <w:tcPr>
            <w:tcW w:w="562" w:type="dxa"/>
            <w:tcBorders>
              <w:top w:val="single" w:color="auto" w:sz="4" w:space="0"/>
              <w:left w:val="single" w:color="auto" w:sz="4" w:space="0"/>
              <w:bottom w:val="single" w:color="auto" w:sz="4" w:space="0"/>
              <w:right w:val="single" w:color="auto" w:sz="4" w:space="0"/>
            </w:tcBorders>
            <w:vAlign w:val="center"/>
          </w:tcPr>
          <w:p w14:paraId="3A57F99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5C100501">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天/展期</w:t>
            </w:r>
          </w:p>
        </w:tc>
        <w:tc>
          <w:tcPr>
            <w:tcW w:w="1650" w:type="dxa"/>
            <w:tcBorders>
              <w:top w:val="single" w:color="auto" w:sz="4" w:space="0"/>
              <w:left w:val="single" w:color="auto" w:sz="4" w:space="0"/>
              <w:bottom w:val="single" w:color="auto" w:sz="4" w:space="0"/>
              <w:right w:val="single" w:color="auto" w:sz="4" w:space="0"/>
            </w:tcBorders>
            <w:vAlign w:val="center"/>
          </w:tcPr>
          <w:p w14:paraId="6D9CD2B3">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344C06FA">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63B478AA">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1D85F56A">
            <w:pPr>
              <w:widowControl/>
              <w:adjustRightInd w:val="0"/>
              <w:spacing w:line="400" w:lineRule="exact"/>
              <w:jc w:val="center"/>
              <w:rPr>
                <w:rFonts w:ascii="仿宋_GB2312" w:hAnsi="仿宋_GB2312" w:eastAsia="仿宋_GB2312" w:cs="仿宋_GB2312"/>
                <w:color w:val="000000"/>
                <w:kern w:val="0"/>
                <w:sz w:val="24"/>
              </w:rPr>
            </w:pPr>
          </w:p>
        </w:tc>
      </w:tr>
      <w:tr w14:paraId="215C0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1519ACAF">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44</w:t>
            </w:r>
          </w:p>
        </w:tc>
        <w:tc>
          <w:tcPr>
            <w:tcW w:w="962" w:type="dxa"/>
            <w:vMerge w:val="continue"/>
            <w:tcBorders>
              <w:left w:val="single" w:color="auto" w:sz="4" w:space="0"/>
              <w:right w:val="single" w:color="auto" w:sz="4" w:space="0"/>
            </w:tcBorders>
            <w:vAlign w:val="center"/>
          </w:tcPr>
          <w:p w14:paraId="15026827">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8626AF3">
            <w:pPr>
              <w:widowControl/>
              <w:jc w:val="center"/>
              <w:textAlignment w:val="center"/>
              <w:rPr>
                <w:rFonts w:ascii="仿宋_GB2312" w:hAnsi="仿宋_GB2312" w:eastAsia="仿宋_GB2312" w:cs="仿宋_GB2312"/>
                <w:color w:val="000000"/>
                <w:kern w:val="0"/>
                <w:sz w:val="24"/>
              </w:rPr>
            </w:pPr>
            <w:r>
              <w:rPr>
                <w:rFonts w:hint="eastAsia" w:ascii="仿宋_GB2312" w:hAnsi="宋体" w:eastAsia="仿宋_GB2312" w:cs="仿宋_GB2312"/>
                <w:kern w:val="0"/>
                <w:szCs w:val="21"/>
                <w:lang w:bidi="ar"/>
              </w:rPr>
              <w:t>08:00-22:00（合同期外15:00前报）</w:t>
            </w:r>
          </w:p>
        </w:tc>
        <w:tc>
          <w:tcPr>
            <w:tcW w:w="562" w:type="dxa"/>
            <w:tcBorders>
              <w:top w:val="single" w:color="auto" w:sz="4" w:space="0"/>
              <w:left w:val="single" w:color="auto" w:sz="4" w:space="0"/>
              <w:bottom w:val="single" w:color="auto" w:sz="4" w:space="0"/>
              <w:right w:val="single" w:color="auto" w:sz="4" w:space="0"/>
            </w:tcBorders>
            <w:vAlign w:val="center"/>
          </w:tcPr>
          <w:p w14:paraId="12ADAA6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2B6EAE6C">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天/展期</w:t>
            </w:r>
          </w:p>
        </w:tc>
        <w:tc>
          <w:tcPr>
            <w:tcW w:w="1650" w:type="dxa"/>
            <w:tcBorders>
              <w:top w:val="single" w:color="auto" w:sz="4" w:space="0"/>
              <w:left w:val="single" w:color="auto" w:sz="4" w:space="0"/>
              <w:bottom w:val="single" w:color="auto" w:sz="4" w:space="0"/>
              <w:right w:val="single" w:color="auto" w:sz="4" w:space="0"/>
            </w:tcBorders>
            <w:vAlign w:val="center"/>
          </w:tcPr>
          <w:p w14:paraId="502634E2">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64C79F29">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5931D8A9">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851B365">
            <w:pPr>
              <w:widowControl/>
              <w:adjustRightInd w:val="0"/>
              <w:spacing w:line="400" w:lineRule="exact"/>
              <w:jc w:val="center"/>
              <w:rPr>
                <w:rFonts w:ascii="仿宋_GB2312" w:hAnsi="仿宋_GB2312" w:eastAsia="仿宋_GB2312" w:cs="仿宋_GB2312"/>
                <w:color w:val="000000"/>
                <w:kern w:val="0"/>
                <w:sz w:val="24"/>
              </w:rPr>
            </w:pPr>
          </w:p>
        </w:tc>
      </w:tr>
      <w:tr w14:paraId="2BE9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62ACC251">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45</w:t>
            </w:r>
          </w:p>
        </w:tc>
        <w:tc>
          <w:tcPr>
            <w:tcW w:w="962" w:type="dxa"/>
            <w:vMerge w:val="continue"/>
            <w:tcBorders>
              <w:left w:val="single" w:color="auto" w:sz="4" w:space="0"/>
              <w:bottom w:val="single" w:color="auto" w:sz="4" w:space="0"/>
              <w:right w:val="single" w:color="auto" w:sz="4" w:space="0"/>
            </w:tcBorders>
            <w:vAlign w:val="center"/>
          </w:tcPr>
          <w:p w14:paraId="18A78C19">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EB6596B">
            <w:pPr>
              <w:widowControl/>
              <w:jc w:val="center"/>
              <w:textAlignment w:val="center"/>
              <w:rPr>
                <w:rFonts w:ascii="仿宋_GB2312" w:hAnsi="仿宋_GB2312" w:eastAsia="仿宋_GB2312" w:cs="仿宋_GB2312"/>
                <w:color w:val="000000"/>
                <w:kern w:val="0"/>
                <w:sz w:val="24"/>
              </w:rPr>
            </w:pPr>
            <w:r>
              <w:rPr>
                <w:rFonts w:hint="eastAsia" w:ascii="仿宋_GB2312" w:hAnsi="宋体" w:eastAsia="仿宋_GB2312" w:cs="仿宋_GB2312"/>
                <w:kern w:val="0"/>
                <w:szCs w:val="21"/>
                <w:lang w:bidi="ar"/>
              </w:rPr>
              <w:t>22:00-次日（合同期外15:00后报）</w:t>
            </w:r>
          </w:p>
        </w:tc>
        <w:tc>
          <w:tcPr>
            <w:tcW w:w="562" w:type="dxa"/>
            <w:tcBorders>
              <w:top w:val="single" w:color="auto" w:sz="4" w:space="0"/>
              <w:left w:val="single" w:color="auto" w:sz="4" w:space="0"/>
              <w:bottom w:val="single" w:color="auto" w:sz="4" w:space="0"/>
              <w:right w:val="single" w:color="auto" w:sz="4" w:space="0"/>
            </w:tcBorders>
            <w:vAlign w:val="center"/>
          </w:tcPr>
          <w:p w14:paraId="649162D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388AC85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天/展期</w:t>
            </w:r>
          </w:p>
        </w:tc>
        <w:tc>
          <w:tcPr>
            <w:tcW w:w="1650" w:type="dxa"/>
            <w:tcBorders>
              <w:top w:val="single" w:color="auto" w:sz="4" w:space="0"/>
              <w:left w:val="single" w:color="auto" w:sz="4" w:space="0"/>
              <w:bottom w:val="single" w:color="auto" w:sz="4" w:space="0"/>
              <w:right w:val="single" w:color="auto" w:sz="4" w:space="0"/>
            </w:tcBorders>
            <w:vAlign w:val="center"/>
          </w:tcPr>
          <w:p w14:paraId="3F35C9AA">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0D8660D8">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773DE906">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1D2191FA">
            <w:pPr>
              <w:widowControl/>
              <w:adjustRightInd w:val="0"/>
              <w:spacing w:line="400" w:lineRule="exact"/>
              <w:jc w:val="center"/>
              <w:rPr>
                <w:rFonts w:ascii="仿宋_GB2312" w:hAnsi="仿宋_GB2312" w:eastAsia="仿宋_GB2312" w:cs="仿宋_GB2312"/>
                <w:color w:val="000000"/>
                <w:kern w:val="0"/>
                <w:sz w:val="24"/>
              </w:rPr>
            </w:pPr>
          </w:p>
        </w:tc>
      </w:tr>
      <w:tr w14:paraId="6519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49679D11">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46</w:t>
            </w:r>
          </w:p>
        </w:tc>
        <w:tc>
          <w:tcPr>
            <w:tcW w:w="962" w:type="dxa"/>
            <w:vMerge w:val="restart"/>
            <w:tcBorders>
              <w:top w:val="single" w:color="auto" w:sz="4" w:space="0"/>
              <w:left w:val="single" w:color="auto" w:sz="4" w:space="0"/>
              <w:right w:val="single" w:color="auto" w:sz="4" w:space="0"/>
            </w:tcBorders>
            <w:vAlign w:val="center"/>
          </w:tcPr>
          <w:p w14:paraId="27018040">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押金</w:t>
            </w:r>
          </w:p>
        </w:tc>
        <w:tc>
          <w:tcPr>
            <w:tcW w:w="1447" w:type="dxa"/>
            <w:tcBorders>
              <w:top w:val="single" w:color="auto" w:sz="4" w:space="0"/>
              <w:left w:val="single" w:color="auto" w:sz="4" w:space="0"/>
              <w:bottom w:val="single" w:color="auto" w:sz="4" w:space="0"/>
              <w:right w:val="single" w:color="auto" w:sz="4" w:space="0"/>
            </w:tcBorders>
            <w:vAlign w:val="center"/>
          </w:tcPr>
          <w:p w14:paraId="7FA1E060">
            <w:pPr>
              <w:widowControl/>
              <w:jc w:val="center"/>
              <w:textAlignment w:val="center"/>
              <w:rPr>
                <w:rFonts w:ascii="仿宋_GB2312" w:hAnsi="仿宋_GB2312" w:eastAsia="仿宋_GB2312" w:cs="仿宋_GB2312"/>
                <w:color w:val="000000"/>
                <w:kern w:val="0"/>
                <w:sz w:val="24"/>
              </w:rPr>
            </w:pPr>
            <w:r>
              <w:rPr>
                <w:rFonts w:hint="eastAsia" w:ascii="宋体" w:hAnsi="宋体" w:cs="宋体"/>
                <w:kern w:val="0"/>
                <w:sz w:val="22"/>
                <w:szCs w:val="22"/>
                <w:lang w:bidi="ar"/>
              </w:rPr>
              <w:t>标准展位</w:t>
            </w:r>
          </w:p>
        </w:tc>
        <w:tc>
          <w:tcPr>
            <w:tcW w:w="562" w:type="dxa"/>
            <w:tcBorders>
              <w:top w:val="single" w:color="auto" w:sz="4" w:space="0"/>
              <w:left w:val="single" w:color="auto" w:sz="4" w:space="0"/>
              <w:bottom w:val="single" w:color="auto" w:sz="4" w:space="0"/>
              <w:right w:val="single" w:color="auto" w:sz="4" w:space="0"/>
            </w:tcBorders>
            <w:vAlign w:val="center"/>
          </w:tcPr>
          <w:p w14:paraId="0029CDDF">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5ECB9563">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32EEBB4">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7A154076">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1C56FA89">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4FD6236C">
            <w:pPr>
              <w:widowControl/>
              <w:adjustRightInd w:val="0"/>
              <w:spacing w:line="400" w:lineRule="exact"/>
              <w:jc w:val="center"/>
              <w:rPr>
                <w:rFonts w:ascii="仿宋_GB2312" w:hAnsi="仿宋_GB2312" w:eastAsia="仿宋_GB2312" w:cs="仿宋_GB2312"/>
                <w:color w:val="000000"/>
                <w:kern w:val="0"/>
                <w:sz w:val="24"/>
              </w:rPr>
            </w:pPr>
          </w:p>
        </w:tc>
      </w:tr>
      <w:tr w14:paraId="29D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2B17E5FA">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47</w:t>
            </w:r>
          </w:p>
        </w:tc>
        <w:tc>
          <w:tcPr>
            <w:tcW w:w="962" w:type="dxa"/>
            <w:vMerge w:val="continue"/>
            <w:tcBorders>
              <w:left w:val="single" w:color="auto" w:sz="4" w:space="0"/>
              <w:right w:val="single" w:color="auto" w:sz="4" w:space="0"/>
            </w:tcBorders>
            <w:vAlign w:val="center"/>
          </w:tcPr>
          <w:p w14:paraId="4EDE71D9">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6C27D5B">
            <w:pPr>
              <w:widowControl/>
              <w:jc w:val="center"/>
              <w:textAlignment w:val="center"/>
              <w:rPr>
                <w:rFonts w:ascii="仿宋_GB2312" w:hAnsi="宋体" w:eastAsia="仿宋_GB2312" w:cs="仿宋_GB2312"/>
                <w:kern w:val="0"/>
                <w:szCs w:val="21"/>
                <w:lang w:bidi="ar"/>
              </w:rPr>
            </w:pPr>
            <w:r>
              <w:rPr>
                <w:rFonts w:hint="eastAsia" w:ascii="仿宋_GB2312" w:hAnsi="宋体" w:eastAsia="仿宋_GB2312" w:cs="仿宋_GB2312"/>
                <w:kern w:val="0"/>
                <w:szCs w:val="21"/>
                <w:lang w:bidi="ar"/>
              </w:rPr>
              <w:t>光地展位54㎡内（含 54㎡）</w:t>
            </w:r>
          </w:p>
        </w:tc>
        <w:tc>
          <w:tcPr>
            <w:tcW w:w="562" w:type="dxa"/>
            <w:tcBorders>
              <w:top w:val="single" w:color="auto" w:sz="4" w:space="0"/>
              <w:left w:val="single" w:color="auto" w:sz="4" w:space="0"/>
              <w:bottom w:val="single" w:color="auto" w:sz="4" w:space="0"/>
              <w:right w:val="single" w:color="auto" w:sz="4" w:space="0"/>
            </w:tcBorders>
            <w:vAlign w:val="center"/>
          </w:tcPr>
          <w:p w14:paraId="2E4FD8A3">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4836B11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7535A5CF">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2626F534">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3F99A13C">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3CB505E">
            <w:pPr>
              <w:widowControl/>
              <w:adjustRightInd w:val="0"/>
              <w:spacing w:line="400" w:lineRule="exact"/>
              <w:jc w:val="center"/>
              <w:rPr>
                <w:rFonts w:ascii="仿宋_GB2312" w:hAnsi="仿宋_GB2312" w:eastAsia="仿宋_GB2312" w:cs="仿宋_GB2312"/>
                <w:color w:val="000000"/>
                <w:kern w:val="0"/>
                <w:sz w:val="24"/>
              </w:rPr>
            </w:pPr>
          </w:p>
        </w:tc>
      </w:tr>
      <w:tr w14:paraId="6BD4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34E5C416">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48</w:t>
            </w:r>
          </w:p>
        </w:tc>
        <w:tc>
          <w:tcPr>
            <w:tcW w:w="962" w:type="dxa"/>
            <w:vMerge w:val="continue"/>
            <w:tcBorders>
              <w:left w:val="single" w:color="auto" w:sz="4" w:space="0"/>
              <w:right w:val="single" w:color="auto" w:sz="4" w:space="0"/>
            </w:tcBorders>
            <w:vAlign w:val="center"/>
          </w:tcPr>
          <w:p w14:paraId="6DA05F39">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C7208BD">
            <w:pPr>
              <w:widowControl/>
              <w:jc w:val="center"/>
              <w:textAlignment w:val="center"/>
              <w:rPr>
                <w:rFonts w:ascii="仿宋_GB2312" w:hAnsi="宋体" w:eastAsia="仿宋_GB2312" w:cs="仿宋_GB2312"/>
                <w:kern w:val="0"/>
                <w:szCs w:val="21"/>
                <w:lang w:bidi="ar"/>
              </w:rPr>
            </w:pPr>
            <w:r>
              <w:rPr>
                <w:rFonts w:hint="eastAsia" w:ascii="仿宋_GB2312" w:hAnsi="宋体" w:eastAsia="仿宋_GB2312" w:cs="仿宋_GB2312"/>
                <w:kern w:val="0"/>
                <w:szCs w:val="21"/>
                <w:lang w:bidi="ar"/>
              </w:rPr>
              <w:t>光地展位100㎡内（含 100㎡）</w:t>
            </w:r>
          </w:p>
        </w:tc>
        <w:tc>
          <w:tcPr>
            <w:tcW w:w="562" w:type="dxa"/>
            <w:tcBorders>
              <w:top w:val="single" w:color="auto" w:sz="4" w:space="0"/>
              <w:left w:val="single" w:color="auto" w:sz="4" w:space="0"/>
              <w:bottom w:val="single" w:color="auto" w:sz="4" w:space="0"/>
              <w:right w:val="single" w:color="auto" w:sz="4" w:space="0"/>
            </w:tcBorders>
            <w:vAlign w:val="center"/>
          </w:tcPr>
          <w:p w14:paraId="7DC61E63">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3488B31A">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7B4BBF17">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23EEBC9C">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18C66BD7">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0F23CF4E">
            <w:pPr>
              <w:widowControl/>
              <w:adjustRightInd w:val="0"/>
              <w:spacing w:line="400" w:lineRule="exact"/>
              <w:jc w:val="center"/>
              <w:rPr>
                <w:rFonts w:ascii="仿宋_GB2312" w:hAnsi="仿宋_GB2312" w:eastAsia="仿宋_GB2312" w:cs="仿宋_GB2312"/>
                <w:color w:val="000000"/>
                <w:kern w:val="0"/>
                <w:sz w:val="24"/>
              </w:rPr>
            </w:pPr>
          </w:p>
        </w:tc>
      </w:tr>
      <w:tr w14:paraId="3EB48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56FDABF9">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49</w:t>
            </w:r>
          </w:p>
        </w:tc>
        <w:tc>
          <w:tcPr>
            <w:tcW w:w="962" w:type="dxa"/>
            <w:vMerge w:val="continue"/>
            <w:tcBorders>
              <w:left w:val="single" w:color="auto" w:sz="4" w:space="0"/>
              <w:right w:val="single" w:color="auto" w:sz="4" w:space="0"/>
            </w:tcBorders>
            <w:vAlign w:val="center"/>
          </w:tcPr>
          <w:p w14:paraId="5CBB5548">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9C3A597">
            <w:pPr>
              <w:widowControl/>
              <w:jc w:val="center"/>
              <w:textAlignment w:val="center"/>
              <w:rPr>
                <w:rFonts w:ascii="仿宋_GB2312" w:hAnsi="宋体" w:eastAsia="仿宋_GB2312" w:cs="仿宋_GB2312"/>
                <w:kern w:val="0"/>
                <w:szCs w:val="21"/>
                <w:lang w:bidi="ar"/>
              </w:rPr>
            </w:pPr>
            <w:r>
              <w:rPr>
                <w:rFonts w:hint="eastAsia" w:ascii="仿宋_GB2312" w:hAnsi="宋体" w:eastAsia="仿宋_GB2312" w:cs="仿宋_GB2312"/>
                <w:kern w:val="0"/>
                <w:szCs w:val="21"/>
                <w:lang w:bidi="ar"/>
              </w:rPr>
              <w:t>光地展位 100㎡以上 400㎡内（含 100㎡和 400㎡）</w:t>
            </w:r>
          </w:p>
        </w:tc>
        <w:tc>
          <w:tcPr>
            <w:tcW w:w="562" w:type="dxa"/>
            <w:tcBorders>
              <w:top w:val="single" w:color="auto" w:sz="4" w:space="0"/>
              <w:left w:val="single" w:color="auto" w:sz="4" w:space="0"/>
              <w:bottom w:val="single" w:color="auto" w:sz="4" w:space="0"/>
              <w:right w:val="single" w:color="auto" w:sz="4" w:space="0"/>
            </w:tcBorders>
            <w:vAlign w:val="center"/>
          </w:tcPr>
          <w:p w14:paraId="01B4640E">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006F2A88">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43BF54C9">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1E248865">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7A914834">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328BF7F7">
            <w:pPr>
              <w:widowControl/>
              <w:adjustRightInd w:val="0"/>
              <w:spacing w:line="400" w:lineRule="exact"/>
              <w:jc w:val="center"/>
              <w:rPr>
                <w:rFonts w:ascii="仿宋_GB2312" w:hAnsi="仿宋_GB2312" w:eastAsia="仿宋_GB2312" w:cs="仿宋_GB2312"/>
                <w:color w:val="000000"/>
                <w:kern w:val="0"/>
                <w:sz w:val="24"/>
              </w:rPr>
            </w:pPr>
          </w:p>
        </w:tc>
      </w:tr>
      <w:tr w14:paraId="1FCC7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489" w:type="dxa"/>
            <w:tcBorders>
              <w:top w:val="single" w:color="auto" w:sz="4" w:space="0"/>
              <w:left w:val="single" w:color="auto" w:sz="4" w:space="0"/>
              <w:bottom w:val="single" w:color="auto" w:sz="4" w:space="0"/>
              <w:right w:val="single" w:color="auto" w:sz="4" w:space="0"/>
            </w:tcBorders>
            <w:vAlign w:val="center"/>
          </w:tcPr>
          <w:p w14:paraId="2EF8059D">
            <w:pPr>
              <w:widowControl/>
              <w:adjustRightInd w:val="0"/>
              <w:spacing w:line="4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50</w:t>
            </w:r>
          </w:p>
        </w:tc>
        <w:tc>
          <w:tcPr>
            <w:tcW w:w="962" w:type="dxa"/>
            <w:vMerge w:val="continue"/>
            <w:tcBorders>
              <w:left w:val="single" w:color="auto" w:sz="4" w:space="0"/>
              <w:bottom w:val="single" w:color="auto" w:sz="4" w:space="0"/>
              <w:right w:val="single" w:color="auto" w:sz="4" w:space="0"/>
            </w:tcBorders>
            <w:vAlign w:val="center"/>
          </w:tcPr>
          <w:p w14:paraId="7BFC183F">
            <w:pPr>
              <w:widowControl/>
              <w:adjustRightInd w:val="0"/>
              <w:spacing w:line="400" w:lineRule="exact"/>
              <w:jc w:val="center"/>
              <w:rPr>
                <w:rFonts w:ascii="仿宋_GB2312" w:hAnsi="仿宋_GB2312" w:eastAsia="仿宋_GB2312" w:cs="仿宋_GB2312"/>
                <w:kern w:val="0"/>
                <w:sz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113B1C48">
            <w:pPr>
              <w:widowControl/>
              <w:jc w:val="center"/>
              <w:textAlignment w:val="center"/>
              <w:rPr>
                <w:rFonts w:ascii="仿宋_GB2312" w:hAnsi="宋体" w:eastAsia="仿宋_GB2312" w:cs="仿宋_GB2312"/>
                <w:kern w:val="0"/>
                <w:szCs w:val="21"/>
                <w:lang w:bidi="ar"/>
              </w:rPr>
            </w:pPr>
            <w:r>
              <w:rPr>
                <w:rFonts w:hint="eastAsia" w:ascii="仿宋_GB2312" w:hAnsi="宋体" w:eastAsia="仿宋_GB2312" w:cs="仿宋_GB2312"/>
                <w:kern w:val="0"/>
                <w:szCs w:val="21"/>
                <w:lang w:bidi="ar"/>
              </w:rPr>
              <w:t>光地展位 400㎡以上</w:t>
            </w:r>
          </w:p>
        </w:tc>
        <w:tc>
          <w:tcPr>
            <w:tcW w:w="562" w:type="dxa"/>
            <w:tcBorders>
              <w:top w:val="single" w:color="auto" w:sz="4" w:space="0"/>
              <w:left w:val="single" w:color="auto" w:sz="4" w:space="0"/>
              <w:bottom w:val="single" w:color="auto" w:sz="4" w:space="0"/>
              <w:right w:val="single" w:color="auto" w:sz="4" w:space="0"/>
            </w:tcBorders>
            <w:vAlign w:val="center"/>
          </w:tcPr>
          <w:p w14:paraId="23B89F25">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p>
        </w:tc>
        <w:tc>
          <w:tcPr>
            <w:tcW w:w="1095" w:type="dxa"/>
            <w:tcBorders>
              <w:left w:val="single" w:color="auto" w:sz="4" w:space="0"/>
              <w:bottom w:val="single" w:color="auto" w:sz="4" w:space="0"/>
              <w:right w:val="single" w:color="auto" w:sz="4" w:space="0"/>
            </w:tcBorders>
            <w:vAlign w:val="center"/>
          </w:tcPr>
          <w:p w14:paraId="7CBE0FA0">
            <w:pPr>
              <w:widowControl/>
              <w:adjustRightInd w:val="0"/>
              <w:spacing w:line="400" w:lineRule="exact"/>
              <w:jc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个/展期</w:t>
            </w:r>
          </w:p>
        </w:tc>
        <w:tc>
          <w:tcPr>
            <w:tcW w:w="1650" w:type="dxa"/>
            <w:tcBorders>
              <w:top w:val="single" w:color="auto" w:sz="4" w:space="0"/>
              <w:left w:val="single" w:color="auto" w:sz="4" w:space="0"/>
              <w:bottom w:val="single" w:color="auto" w:sz="4" w:space="0"/>
              <w:right w:val="single" w:color="auto" w:sz="4" w:space="0"/>
            </w:tcBorders>
            <w:vAlign w:val="center"/>
          </w:tcPr>
          <w:p w14:paraId="226A6E61">
            <w:pPr>
              <w:widowControl/>
              <w:adjustRightInd w:val="0"/>
              <w:spacing w:line="400" w:lineRule="exact"/>
              <w:jc w:val="center"/>
              <w:rPr>
                <w:rFonts w:ascii="仿宋_GB2312" w:hAnsi="仿宋_GB2312" w:eastAsia="仿宋_GB2312" w:cs="仿宋_GB2312"/>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68193F73">
            <w:pPr>
              <w:widowControl/>
              <w:adjustRightInd w:val="0"/>
              <w:spacing w:line="400" w:lineRule="exact"/>
              <w:jc w:val="center"/>
              <w:rPr>
                <w:rFonts w:ascii="仿宋_GB2312" w:hAnsi="仿宋_GB2312" w:eastAsia="仿宋_GB2312" w:cs="仿宋_GB2312"/>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BA4122B">
            <w:pPr>
              <w:widowControl/>
              <w:adjustRightInd w:val="0"/>
              <w:spacing w:line="400" w:lineRule="exact"/>
              <w:jc w:val="center"/>
              <w:rPr>
                <w:rFonts w:ascii="仿宋_GB2312" w:hAnsi="仿宋_GB2312" w:eastAsia="仿宋_GB2312" w:cs="仿宋_GB2312"/>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5059CAF8">
            <w:pPr>
              <w:widowControl/>
              <w:adjustRightInd w:val="0"/>
              <w:spacing w:line="400" w:lineRule="exact"/>
              <w:jc w:val="center"/>
              <w:rPr>
                <w:rFonts w:ascii="仿宋_GB2312" w:hAnsi="仿宋_GB2312" w:eastAsia="仿宋_GB2312" w:cs="仿宋_GB2312"/>
                <w:color w:val="000000"/>
                <w:kern w:val="0"/>
                <w:sz w:val="24"/>
              </w:rPr>
            </w:pPr>
          </w:p>
        </w:tc>
      </w:tr>
      <w:tr w14:paraId="4138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9" w:hRule="atLeast"/>
          <w:jc w:val="center"/>
        </w:trPr>
        <w:tc>
          <w:tcPr>
            <w:tcW w:w="10736" w:type="dxa"/>
            <w:gridSpan w:val="9"/>
            <w:tcBorders>
              <w:top w:val="single" w:color="auto" w:sz="4" w:space="0"/>
              <w:left w:val="single" w:color="auto" w:sz="4" w:space="0"/>
              <w:bottom w:val="single" w:color="auto" w:sz="4" w:space="0"/>
              <w:right w:val="single" w:color="auto" w:sz="4" w:space="0"/>
            </w:tcBorders>
            <w:vAlign w:val="center"/>
          </w:tcPr>
          <w:p w14:paraId="017D5BD5">
            <w:pPr>
              <w:widowControl/>
              <w:adjustRightInd w:val="0"/>
              <w:spacing w:line="400" w:lineRule="exact"/>
              <w:jc w:val="center"/>
              <w:rPr>
                <w:rFonts w:ascii="仿宋_GB2312" w:hAnsi="仿宋_GB2312" w:eastAsia="仿宋_GB2312" w:cs="仿宋_GB2312"/>
                <w:color w:val="000000"/>
                <w:kern w:val="0"/>
                <w:sz w:val="24"/>
              </w:rPr>
            </w:pPr>
          </w:p>
        </w:tc>
      </w:tr>
      <w:tr w14:paraId="2538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9" w:hRule="atLeast"/>
          <w:jc w:val="center"/>
        </w:trPr>
        <w:tc>
          <w:tcPr>
            <w:tcW w:w="4555" w:type="dxa"/>
            <w:gridSpan w:val="5"/>
            <w:tcBorders>
              <w:top w:val="single" w:color="auto" w:sz="4" w:space="0"/>
              <w:left w:val="single" w:color="auto" w:sz="4" w:space="0"/>
              <w:bottom w:val="single" w:color="auto" w:sz="4" w:space="0"/>
              <w:right w:val="single" w:color="auto" w:sz="4" w:space="0"/>
            </w:tcBorders>
            <w:vAlign w:val="center"/>
          </w:tcPr>
          <w:p w14:paraId="38584660">
            <w:pPr>
              <w:widowControl/>
              <w:adjustRightInd w:val="0"/>
              <w:spacing w:line="400" w:lineRule="exact"/>
              <w:jc w:val="center"/>
              <w:rPr>
                <w:rFonts w:ascii="仿宋_GB2312" w:hAnsi="仿宋_GB2312" w:eastAsia="仿宋_GB2312" w:cs="仿宋_GB2312"/>
                <w:b/>
                <w:bCs/>
                <w:color w:val="000000"/>
                <w:kern w:val="0"/>
                <w:sz w:val="24"/>
              </w:rPr>
            </w:pPr>
            <w:r>
              <w:rPr>
                <w:rFonts w:hint="eastAsia" w:ascii="宋体" w:hAnsi="宋体" w:cs="宋体"/>
                <w:b/>
                <w:bCs/>
                <w:spacing w:val="-10"/>
                <w:kern w:val="0"/>
                <w:sz w:val="24"/>
              </w:rPr>
              <w:t>合计（元）</w:t>
            </w:r>
          </w:p>
        </w:tc>
        <w:tc>
          <w:tcPr>
            <w:tcW w:w="1650" w:type="dxa"/>
            <w:tcBorders>
              <w:top w:val="single" w:color="auto" w:sz="4" w:space="0"/>
              <w:left w:val="single" w:color="auto" w:sz="4" w:space="0"/>
              <w:bottom w:val="single" w:color="auto" w:sz="4" w:space="0"/>
              <w:right w:val="single" w:color="auto" w:sz="4" w:space="0"/>
            </w:tcBorders>
            <w:vAlign w:val="center"/>
          </w:tcPr>
          <w:p w14:paraId="2D90AFD0">
            <w:pPr>
              <w:widowControl/>
              <w:adjustRightInd w:val="0"/>
              <w:spacing w:line="400" w:lineRule="exact"/>
              <w:jc w:val="center"/>
              <w:rPr>
                <w:rFonts w:ascii="仿宋_GB2312" w:hAnsi="仿宋_GB2312" w:eastAsia="仿宋_GB2312" w:cs="仿宋_GB2312"/>
                <w:b/>
                <w:bCs/>
                <w:color w:val="000000"/>
                <w:kern w:val="0"/>
                <w:sz w:val="24"/>
              </w:rPr>
            </w:pPr>
          </w:p>
        </w:tc>
        <w:tc>
          <w:tcPr>
            <w:tcW w:w="1567" w:type="dxa"/>
            <w:tcBorders>
              <w:top w:val="single" w:color="auto" w:sz="4" w:space="0"/>
              <w:left w:val="single" w:color="auto" w:sz="4" w:space="0"/>
              <w:bottom w:val="single" w:color="auto" w:sz="4" w:space="0"/>
              <w:right w:val="single" w:color="auto" w:sz="4" w:space="0"/>
            </w:tcBorders>
            <w:vAlign w:val="center"/>
          </w:tcPr>
          <w:p w14:paraId="22B5775C">
            <w:pPr>
              <w:widowControl/>
              <w:adjustRightInd w:val="0"/>
              <w:spacing w:line="400" w:lineRule="exact"/>
              <w:jc w:val="center"/>
              <w:rPr>
                <w:rFonts w:ascii="仿宋_GB2312" w:hAnsi="仿宋_GB2312" w:eastAsia="仿宋_GB2312" w:cs="仿宋_GB2312"/>
                <w:b/>
                <w:bCs/>
                <w:color w:val="000000"/>
                <w:kern w:val="0"/>
                <w:sz w:val="24"/>
              </w:rPr>
            </w:pPr>
          </w:p>
        </w:tc>
        <w:tc>
          <w:tcPr>
            <w:tcW w:w="1500" w:type="dxa"/>
            <w:tcBorders>
              <w:top w:val="single" w:color="auto" w:sz="4" w:space="0"/>
              <w:left w:val="single" w:color="auto" w:sz="4" w:space="0"/>
              <w:bottom w:val="single" w:color="auto" w:sz="4" w:space="0"/>
              <w:right w:val="single" w:color="auto" w:sz="4" w:space="0"/>
            </w:tcBorders>
            <w:vAlign w:val="center"/>
          </w:tcPr>
          <w:p w14:paraId="26B0D220">
            <w:pPr>
              <w:widowControl/>
              <w:adjustRightInd w:val="0"/>
              <w:spacing w:line="400" w:lineRule="exact"/>
              <w:jc w:val="center"/>
              <w:rPr>
                <w:rFonts w:ascii="仿宋_GB2312" w:hAnsi="仿宋_GB2312" w:eastAsia="仿宋_GB2312" w:cs="仿宋_GB2312"/>
                <w:b/>
                <w:bCs/>
                <w:color w:val="000000"/>
                <w:kern w:val="0"/>
                <w:sz w:val="24"/>
              </w:rPr>
            </w:pPr>
          </w:p>
        </w:tc>
        <w:tc>
          <w:tcPr>
            <w:tcW w:w="1464" w:type="dxa"/>
            <w:tcBorders>
              <w:top w:val="single" w:color="auto" w:sz="4" w:space="0"/>
              <w:left w:val="single" w:color="auto" w:sz="4" w:space="0"/>
              <w:bottom w:val="single" w:color="auto" w:sz="4" w:space="0"/>
              <w:right w:val="single" w:color="auto" w:sz="4" w:space="0"/>
            </w:tcBorders>
            <w:vAlign w:val="center"/>
          </w:tcPr>
          <w:p w14:paraId="6879D6F6">
            <w:pPr>
              <w:widowControl/>
              <w:adjustRightInd w:val="0"/>
              <w:spacing w:line="400" w:lineRule="exact"/>
              <w:jc w:val="center"/>
              <w:rPr>
                <w:rFonts w:ascii="仿宋_GB2312" w:hAnsi="仿宋_GB2312" w:eastAsia="仿宋_GB2312" w:cs="仿宋_GB2312"/>
                <w:b/>
                <w:bCs/>
                <w:color w:val="000000"/>
                <w:kern w:val="0"/>
                <w:sz w:val="24"/>
              </w:rPr>
            </w:pPr>
          </w:p>
        </w:tc>
      </w:tr>
    </w:tbl>
    <w:p w14:paraId="04342A11">
      <w:pPr>
        <w:spacing w:line="600" w:lineRule="exact"/>
        <w:jc w:val="center"/>
        <w:rPr>
          <w:rFonts w:ascii="仿宋_GB2312" w:hAnsi="仿宋_GB2312" w:eastAsia="仿宋_GB2312" w:cs="仿宋_GB2312"/>
          <w:sz w:val="44"/>
          <w:szCs w:val="44"/>
        </w:rPr>
      </w:pPr>
    </w:p>
    <w:p w14:paraId="603E6E9E">
      <w:pPr>
        <w:spacing w:line="600" w:lineRule="exact"/>
        <w:jc w:val="center"/>
        <w:rPr>
          <w:rFonts w:ascii="仿宋_GB2312" w:hAnsi="仿宋_GB2312" w:eastAsia="仿宋_GB2312" w:cs="仿宋_GB2312"/>
          <w:sz w:val="44"/>
          <w:szCs w:val="44"/>
        </w:rPr>
      </w:pPr>
    </w:p>
    <w:p w14:paraId="56269630">
      <w:pPr>
        <w:rPr>
          <w:rFonts w:ascii="仿宋_GB2312" w:hAnsi="仿宋_GB2312" w:eastAsia="仿宋_GB2312" w:cs="仿宋_GB2312"/>
          <w:sz w:val="44"/>
          <w:szCs w:val="44"/>
        </w:rPr>
      </w:pPr>
      <w:r>
        <w:rPr>
          <w:rFonts w:hint="eastAsia" w:ascii="仿宋_GB2312" w:hAnsi="仿宋_GB2312" w:eastAsia="仿宋_GB2312" w:cs="仿宋_GB2312"/>
          <w:sz w:val="44"/>
          <w:szCs w:val="44"/>
        </w:rPr>
        <w:br w:type="page"/>
      </w:r>
    </w:p>
    <w:p w14:paraId="215C93C5">
      <w:pPr>
        <w:spacing w:line="600" w:lineRule="exact"/>
        <w:jc w:val="center"/>
        <w:rPr>
          <w:rFonts w:ascii="仿宋_GB2312" w:hAnsi="仿宋_GB2312" w:eastAsia="仿宋_GB2312" w:cs="仿宋_GB2312"/>
          <w:sz w:val="44"/>
          <w:szCs w:val="44"/>
        </w:rPr>
        <w:sectPr>
          <w:footerReference r:id="rId3" w:type="default"/>
          <w:pgSz w:w="11907" w:h="16840"/>
          <w:pgMar w:top="1247" w:right="1588" w:bottom="1247" w:left="1588" w:header="851" w:footer="851" w:gutter="0"/>
          <w:cols w:space="720" w:num="1"/>
        </w:sectPr>
      </w:pPr>
    </w:p>
    <w:p w14:paraId="779DA85B">
      <w:pPr>
        <w:spacing w:line="600" w:lineRule="exact"/>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家具租赁清单（标摊）</w:t>
      </w:r>
    </w:p>
    <w:p w14:paraId="7650A94F">
      <w:pPr>
        <w:widowControl/>
        <w:jc w:val="center"/>
        <w:rPr>
          <w:rFonts w:ascii="仿宋_GB2312" w:hAnsi="仿宋_GB2312" w:eastAsia="仿宋_GB2312" w:cs="仿宋_GB2312"/>
          <w:sz w:val="24"/>
        </w:rPr>
      </w:pPr>
    </w:p>
    <w:tbl>
      <w:tblPr>
        <w:tblStyle w:val="88"/>
        <w:tblW w:w="16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3135"/>
        <w:gridCol w:w="2449"/>
        <w:gridCol w:w="856"/>
        <w:gridCol w:w="1186"/>
        <w:gridCol w:w="1675"/>
        <w:gridCol w:w="1816"/>
        <w:gridCol w:w="2250"/>
        <w:gridCol w:w="2211"/>
      </w:tblGrid>
      <w:tr w14:paraId="2C42A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0F7C3E74">
            <w:pPr>
              <w:spacing w:line="240" w:lineRule="exact"/>
              <w:jc w:val="center"/>
              <w:rPr>
                <w:rFonts w:ascii="仿宋_GB2312" w:hAnsi="仿宋_GB2312" w:eastAsia="仿宋_GB2312" w:cs="仿宋_GB2312"/>
                <w:b/>
                <w:bCs/>
                <w:sz w:val="18"/>
                <w:szCs w:val="18"/>
              </w:rPr>
            </w:pPr>
            <w:r>
              <w:rPr>
                <w:rFonts w:hint="eastAsia" w:ascii="仿宋_GB2312" w:hAnsi="仿宋_GB2312" w:eastAsia="仿宋_GB2312" w:cs="仿宋_GB2312"/>
                <w:b/>
                <w:bCs/>
                <w:kern w:val="0"/>
                <w:sz w:val="24"/>
              </w:rPr>
              <w:t>编号</w:t>
            </w:r>
          </w:p>
        </w:tc>
        <w:tc>
          <w:tcPr>
            <w:tcW w:w="3135" w:type="dxa"/>
            <w:tcBorders>
              <w:top w:val="single" w:color="auto" w:sz="4" w:space="0"/>
              <w:left w:val="single" w:color="auto" w:sz="4" w:space="0"/>
              <w:bottom w:val="single" w:color="auto" w:sz="4" w:space="0"/>
              <w:right w:val="single" w:color="auto" w:sz="4" w:space="0"/>
            </w:tcBorders>
            <w:vAlign w:val="center"/>
          </w:tcPr>
          <w:p w14:paraId="2C749A45">
            <w:pPr>
              <w:spacing w:line="240" w:lineRule="exact"/>
              <w:jc w:val="center"/>
              <w:rPr>
                <w:rFonts w:ascii="仿宋_GB2312" w:hAnsi="仿宋_GB2312" w:eastAsia="仿宋_GB2312" w:cs="仿宋_GB2312"/>
                <w:b/>
                <w:bCs/>
                <w:sz w:val="18"/>
                <w:szCs w:val="18"/>
              </w:rPr>
            </w:pPr>
            <w:r>
              <w:rPr>
                <w:rFonts w:hint="eastAsia" w:ascii="仿宋_GB2312" w:hAnsi="仿宋_GB2312" w:eastAsia="仿宋_GB2312" w:cs="仿宋_GB2312"/>
                <w:b/>
                <w:bCs/>
                <w:kern w:val="0"/>
                <w:sz w:val="24"/>
              </w:rPr>
              <w:t>项目</w:t>
            </w:r>
          </w:p>
        </w:tc>
        <w:tc>
          <w:tcPr>
            <w:tcW w:w="2449" w:type="dxa"/>
            <w:tcBorders>
              <w:top w:val="single" w:color="auto" w:sz="4" w:space="0"/>
              <w:left w:val="single" w:color="auto" w:sz="4" w:space="0"/>
              <w:bottom w:val="single" w:color="auto" w:sz="4" w:space="0"/>
              <w:right w:val="single" w:color="auto" w:sz="4" w:space="0"/>
            </w:tcBorders>
            <w:vAlign w:val="center"/>
          </w:tcPr>
          <w:p w14:paraId="104F1067">
            <w:pPr>
              <w:spacing w:line="240" w:lineRule="exact"/>
              <w:jc w:val="center"/>
              <w:rPr>
                <w:rFonts w:ascii="仿宋_GB2312" w:hAnsi="仿宋_GB2312" w:eastAsia="仿宋_GB2312" w:cs="仿宋_GB2312"/>
                <w:b/>
                <w:bCs/>
                <w:sz w:val="18"/>
                <w:szCs w:val="18"/>
              </w:rPr>
            </w:pPr>
            <w:r>
              <w:rPr>
                <w:rFonts w:hint="eastAsia" w:ascii="仿宋_GB2312" w:hAnsi="仿宋_GB2312" w:eastAsia="仿宋_GB2312" w:cs="仿宋_GB2312"/>
                <w:b/>
                <w:bCs/>
                <w:kern w:val="0"/>
                <w:sz w:val="24"/>
              </w:rPr>
              <w:t>规格</w:t>
            </w:r>
          </w:p>
        </w:tc>
        <w:tc>
          <w:tcPr>
            <w:tcW w:w="856" w:type="dxa"/>
            <w:tcBorders>
              <w:top w:val="single" w:color="auto" w:sz="4" w:space="0"/>
              <w:left w:val="single" w:color="auto" w:sz="4" w:space="0"/>
              <w:bottom w:val="single" w:color="auto" w:sz="4" w:space="0"/>
              <w:right w:val="single" w:color="auto" w:sz="4" w:space="0"/>
            </w:tcBorders>
            <w:vAlign w:val="center"/>
          </w:tcPr>
          <w:p w14:paraId="4434EFE6">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数量</w:t>
            </w:r>
          </w:p>
        </w:tc>
        <w:tc>
          <w:tcPr>
            <w:tcW w:w="1186" w:type="dxa"/>
            <w:tcBorders>
              <w:top w:val="single" w:color="auto" w:sz="4" w:space="0"/>
              <w:left w:val="single" w:color="auto" w:sz="4" w:space="0"/>
              <w:bottom w:val="single" w:color="auto" w:sz="4" w:space="0"/>
              <w:right w:val="single" w:color="auto" w:sz="4" w:space="0"/>
            </w:tcBorders>
            <w:vAlign w:val="center"/>
          </w:tcPr>
          <w:p w14:paraId="3DE41209">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单位</w:t>
            </w:r>
          </w:p>
        </w:tc>
        <w:tc>
          <w:tcPr>
            <w:tcW w:w="1675" w:type="dxa"/>
            <w:tcBorders>
              <w:top w:val="single" w:color="auto" w:sz="4" w:space="0"/>
              <w:left w:val="single" w:color="auto" w:sz="4" w:space="0"/>
              <w:bottom w:val="single" w:color="auto" w:sz="4" w:space="0"/>
              <w:right w:val="single" w:color="auto" w:sz="4" w:space="0"/>
            </w:tcBorders>
            <w:vAlign w:val="center"/>
          </w:tcPr>
          <w:p w14:paraId="7194C80C">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单价（元）</w:t>
            </w:r>
          </w:p>
          <w:p w14:paraId="73CB59F6">
            <w:pPr>
              <w:widowControl/>
              <w:adjustRightInd w:val="0"/>
              <w:spacing w:line="400" w:lineRule="exact"/>
              <w:jc w:val="center"/>
              <w:rPr>
                <w:rFonts w:ascii="仿宋_GB2312" w:hAnsi="仿宋_GB2312" w:eastAsia="仿宋_GB2312" w:cs="仿宋_GB2312"/>
                <w:b/>
                <w:bCs/>
                <w:sz w:val="18"/>
                <w:szCs w:val="18"/>
              </w:rPr>
            </w:pPr>
            <w:r>
              <w:rPr>
                <w:rFonts w:hint="eastAsia" w:ascii="仿宋_GB2312" w:hAnsi="仿宋_GB2312" w:eastAsia="仿宋_GB2312" w:cs="仿宋_GB2312"/>
                <w:b/>
                <w:bCs/>
                <w:kern w:val="0"/>
                <w:sz w:val="24"/>
              </w:rPr>
              <w:t>(服务于展商)</w:t>
            </w:r>
          </w:p>
        </w:tc>
        <w:tc>
          <w:tcPr>
            <w:tcW w:w="1816" w:type="dxa"/>
            <w:tcBorders>
              <w:top w:val="single" w:color="auto" w:sz="4" w:space="0"/>
              <w:left w:val="single" w:color="auto" w:sz="4" w:space="0"/>
              <w:bottom w:val="single" w:color="auto" w:sz="4" w:space="0"/>
              <w:right w:val="single" w:color="auto" w:sz="4" w:space="0"/>
            </w:tcBorders>
            <w:vAlign w:val="center"/>
          </w:tcPr>
          <w:p w14:paraId="5B4717E5">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小计（元）</w:t>
            </w:r>
          </w:p>
          <w:p w14:paraId="516C8AD3">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(服务于展商)</w:t>
            </w:r>
          </w:p>
        </w:tc>
        <w:tc>
          <w:tcPr>
            <w:tcW w:w="2250" w:type="dxa"/>
            <w:tcBorders>
              <w:top w:val="single" w:color="auto" w:sz="4" w:space="0"/>
              <w:left w:val="single" w:color="auto" w:sz="4" w:space="0"/>
              <w:bottom w:val="single" w:color="auto" w:sz="4" w:space="0"/>
              <w:right w:val="single" w:color="auto" w:sz="4" w:space="0"/>
            </w:tcBorders>
            <w:vAlign w:val="center"/>
          </w:tcPr>
          <w:p w14:paraId="4C16AA4D">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单价（元）</w:t>
            </w:r>
          </w:p>
          <w:p w14:paraId="1C902A29">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(服务于主办单位)</w:t>
            </w:r>
          </w:p>
        </w:tc>
        <w:tc>
          <w:tcPr>
            <w:tcW w:w="2211" w:type="dxa"/>
            <w:tcBorders>
              <w:top w:val="single" w:color="auto" w:sz="4" w:space="0"/>
              <w:left w:val="single" w:color="auto" w:sz="4" w:space="0"/>
              <w:bottom w:val="single" w:color="auto" w:sz="4" w:space="0"/>
              <w:right w:val="single" w:color="auto" w:sz="4" w:space="0"/>
            </w:tcBorders>
            <w:vAlign w:val="center"/>
          </w:tcPr>
          <w:p w14:paraId="61AE26BB">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小计（元）</w:t>
            </w:r>
          </w:p>
          <w:p w14:paraId="7110CAD8">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(服务于主办单位)</w:t>
            </w:r>
          </w:p>
        </w:tc>
      </w:tr>
      <w:tr w14:paraId="520E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13AAA911">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MA01</w:t>
            </w:r>
          </w:p>
        </w:tc>
        <w:tc>
          <w:tcPr>
            <w:tcW w:w="3135" w:type="dxa"/>
            <w:tcBorders>
              <w:top w:val="single" w:color="auto" w:sz="4" w:space="0"/>
              <w:left w:val="single" w:color="auto" w:sz="4" w:space="0"/>
              <w:bottom w:val="single" w:color="auto" w:sz="4" w:space="0"/>
              <w:right w:val="single" w:color="auto" w:sz="4" w:space="0"/>
            </w:tcBorders>
            <w:vAlign w:val="center"/>
          </w:tcPr>
          <w:p w14:paraId="15249EE3">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询问台(Inquiry Desk)</w:t>
            </w:r>
          </w:p>
        </w:tc>
        <w:tc>
          <w:tcPr>
            <w:tcW w:w="2449" w:type="dxa"/>
            <w:tcBorders>
              <w:top w:val="single" w:color="auto" w:sz="4" w:space="0"/>
              <w:left w:val="single" w:color="auto" w:sz="4" w:space="0"/>
              <w:bottom w:val="single" w:color="auto" w:sz="4" w:space="0"/>
              <w:right w:val="single" w:color="auto" w:sz="4" w:space="0"/>
            </w:tcBorders>
            <w:vAlign w:val="center"/>
          </w:tcPr>
          <w:p w14:paraId="38F0164C">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1030L*535W*750H</w:t>
            </w:r>
          </w:p>
        </w:tc>
        <w:tc>
          <w:tcPr>
            <w:tcW w:w="856" w:type="dxa"/>
            <w:tcBorders>
              <w:top w:val="single" w:color="auto" w:sz="4" w:space="0"/>
              <w:left w:val="single" w:color="auto" w:sz="4" w:space="0"/>
              <w:bottom w:val="single" w:color="auto" w:sz="4" w:space="0"/>
              <w:right w:val="single" w:color="auto" w:sz="4" w:space="0"/>
            </w:tcBorders>
            <w:vAlign w:val="center"/>
          </w:tcPr>
          <w:p w14:paraId="6D944569">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6C37CB3F">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337D24B3">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62F5C7C2">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09FD4A6D">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551CEF1E">
            <w:pPr>
              <w:adjustRightInd w:val="0"/>
              <w:snapToGrid w:val="0"/>
              <w:jc w:val="center"/>
              <w:rPr>
                <w:rFonts w:ascii="仿宋_GB2312" w:hAnsi="仿宋_GB2312" w:eastAsia="仿宋_GB2312" w:cs="仿宋_GB2312"/>
                <w:sz w:val="22"/>
              </w:rPr>
            </w:pPr>
          </w:p>
        </w:tc>
      </w:tr>
      <w:tr w14:paraId="3A71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081D7BE4">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MA02</w:t>
            </w:r>
          </w:p>
        </w:tc>
        <w:tc>
          <w:tcPr>
            <w:tcW w:w="3135" w:type="dxa"/>
            <w:tcBorders>
              <w:top w:val="single" w:color="auto" w:sz="4" w:space="0"/>
              <w:left w:val="single" w:color="auto" w:sz="4" w:space="0"/>
              <w:bottom w:val="single" w:color="auto" w:sz="4" w:space="0"/>
              <w:right w:val="single" w:color="auto" w:sz="4" w:space="0"/>
            </w:tcBorders>
            <w:vAlign w:val="center"/>
          </w:tcPr>
          <w:p w14:paraId="6E2695EB">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锁柜(Locker)</w:t>
            </w:r>
          </w:p>
        </w:tc>
        <w:tc>
          <w:tcPr>
            <w:tcW w:w="2449" w:type="dxa"/>
            <w:tcBorders>
              <w:top w:val="single" w:color="auto" w:sz="4" w:space="0"/>
              <w:left w:val="single" w:color="auto" w:sz="4" w:space="0"/>
              <w:bottom w:val="single" w:color="auto" w:sz="4" w:space="0"/>
              <w:right w:val="single" w:color="auto" w:sz="4" w:space="0"/>
            </w:tcBorders>
            <w:vAlign w:val="center"/>
          </w:tcPr>
          <w:p w14:paraId="59524C22">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1030L*535W*750H</w:t>
            </w:r>
          </w:p>
        </w:tc>
        <w:tc>
          <w:tcPr>
            <w:tcW w:w="856" w:type="dxa"/>
            <w:tcBorders>
              <w:top w:val="single" w:color="auto" w:sz="4" w:space="0"/>
              <w:left w:val="single" w:color="auto" w:sz="4" w:space="0"/>
              <w:bottom w:val="single" w:color="auto" w:sz="4" w:space="0"/>
              <w:right w:val="single" w:color="auto" w:sz="4" w:space="0"/>
            </w:tcBorders>
            <w:vAlign w:val="center"/>
          </w:tcPr>
          <w:p w14:paraId="453FA69E">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35E7D550">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19EF36B5">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09126CAA">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22DF5DFF">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6E25C7DD">
            <w:pPr>
              <w:adjustRightInd w:val="0"/>
              <w:snapToGrid w:val="0"/>
              <w:jc w:val="center"/>
              <w:rPr>
                <w:rFonts w:ascii="仿宋_GB2312" w:hAnsi="仿宋_GB2312" w:eastAsia="仿宋_GB2312" w:cs="仿宋_GB2312"/>
                <w:sz w:val="22"/>
              </w:rPr>
            </w:pPr>
          </w:p>
        </w:tc>
      </w:tr>
      <w:tr w14:paraId="61334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2C7E2B6F">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MA03</w:t>
            </w:r>
          </w:p>
        </w:tc>
        <w:tc>
          <w:tcPr>
            <w:tcW w:w="3135" w:type="dxa"/>
            <w:tcBorders>
              <w:top w:val="single" w:color="auto" w:sz="4" w:space="0"/>
              <w:left w:val="single" w:color="auto" w:sz="4" w:space="0"/>
              <w:bottom w:val="single" w:color="auto" w:sz="4" w:space="0"/>
              <w:right w:val="single" w:color="auto" w:sz="4" w:space="0"/>
            </w:tcBorders>
            <w:vAlign w:val="center"/>
          </w:tcPr>
          <w:p w14:paraId="7F550B33">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展示台(Display Cabinet)</w:t>
            </w:r>
          </w:p>
        </w:tc>
        <w:tc>
          <w:tcPr>
            <w:tcW w:w="2449" w:type="dxa"/>
            <w:tcBorders>
              <w:top w:val="single" w:color="auto" w:sz="4" w:space="0"/>
              <w:left w:val="single" w:color="auto" w:sz="4" w:space="0"/>
              <w:bottom w:val="single" w:color="auto" w:sz="4" w:space="0"/>
              <w:right w:val="single" w:color="auto" w:sz="4" w:space="0"/>
            </w:tcBorders>
            <w:vAlign w:val="center"/>
          </w:tcPr>
          <w:p w14:paraId="7C9BA779">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535L*535W*750H</w:t>
            </w:r>
          </w:p>
        </w:tc>
        <w:tc>
          <w:tcPr>
            <w:tcW w:w="856" w:type="dxa"/>
            <w:tcBorders>
              <w:top w:val="single" w:color="auto" w:sz="4" w:space="0"/>
              <w:left w:val="single" w:color="auto" w:sz="4" w:space="0"/>
              <w:bottom w:val="single" w:color="auto" w:sz="4" w:space="0"/>
              <w:right w:val="single" w:color="auto" w:sz="4" w:space="0"/>
            </w:tcBorders>
            <w:vAlign w:val="center"/>
          </w:tcPr>
          <w:p w14:paraId="7A74C836">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6D31B82D">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27737A3B">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1424E1DC">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65F95FC7">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2ADC519A">
            <w:pPr>
              <w:adjustRightInd w:val="0"/>
              <w:snapToGrid w:val="0"/>
              <w:jc w:val="center"/>
              <w:rPr>
                <w:rFonts w:ascii="仿宋_GB2312" w:hAnsi="仿宋_GB2312" w:eastAsia="仿宋_GB2312" w:cs="仿宋_GB2312"/>
                <w:sz w:val="22"/>
              </w:rPr>
            </w:pPr>
          </w:p>
        </w:tc>
      </w:tr>
      <w:tr w14:paraId="7188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0665EE47">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MA06</w:t>
            </w:r>
          </w:p>
        </w:tc>
        <w:tc>
          <w:tcPr>
            <w:tcW w:w="3135" w:type="dxa"/>
            <w:tcBorders>
              <w:top w:val="single" w:color="auto" w:sz="4" w:space="0"/>
              <w:left w:val="single" w:color="auto" w:sz="4" w:space="0"/>
              <w:bottom w:val="single" w:color="auto" w:sz="4" w:space="0"/>
              <w:right w:val="single" w:color="auto" w:sz="4" w:space="0"/>
            </w:tcBorders>
            <w:vAlign w:val="center"/>
          </w:tcPr>
          <w:p w14:paraId="0F72D48A">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高饰柜(High Decoration Cabinet)</w:t>
            </w:r>
          </w:p>
        </w:tc>
        <w:tc>
          <w:tcPr>
            <w:tcW w:w="2449" w:type="dxa"/>
            <w:tcBorders>
              <w:top w:val="single" w:color="auto" w:sz="4" w:space="0"/>
              <w:left w:val="single" w:color="auto" w:sz="4" w:space="0"/>
              <w:bottom w:val="single" w:color="auto" w:sz="4" w:space="0"/>
              <w:right w:val="single" w:color="auto" w:sz="4" w:space="0"/>
            </w:tcBorders>
            <w:vAlign w:val="center"/>
          </w:tcPr>
          <w:p w14:paraId="43507532">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1030L*535W*2000H</w:t>
            </w:r>
          </w:p>
        </w:tc>
        <w:tc>
          <w:tcPr>
            <w:tcW w:w="856" w:type="dxa"/>
            <w:tcBorders>
              <w:top w:val="single" w:color="auto" w:sz="4" w:space="0"/>
              <w:left w:val="single" w:color="auto" w:sz="4" w:space="0"/>
              <w:bottom w:val="single" w:color="auto" w:sz="4" w:space="0"/>
              <w:right w:val="single" w:color="auto" w:sz="4" w:space="0"/>
            </w:tcBorders>
            <w:vAlign w:val="center"/>
          </w:tcPr>
          <w:p w14:paraId="00ACC873">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7F92899D">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33B641D3">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72080F58">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3A419F0D">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027F87C6">
            <w:pPr>
              <w:adjustRightInd w:val="0"/>
              <w:snapToGrid w:val="0"/>
              <w:jc w:val="center"/>
              <w:rPr>
                <w:rFonts w:ascii="仿宋_GB2312" w:hAnsi="仿宋_GB2312" w:eastAsia="仿宋_GB2312" w:cs="仿宋_GB2312"/>
                <w:sz w:val="22"/>
              </w:rPr>
            </w:pPr>
          </w:p>
        </w:tc>
      </w:tr>
      <w:tr w14:paraId="0A1D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18CE9050">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MA05</w:t>
            </w:r>
          </w:p>
        </w:tc>
        <w:tc>
          <w:tcPr>
            <w:tcW w:w="3135" w:type="dxa"/>
            <w:tcBorders>
              <w:top w:val="single" w:color="auto" w:sz="4" w:space="0"/>
              <w:left w:val="single" w:color="auto" w:sz="4" w:space="0"/>
              <w:bottom w:val="single" w:color="auto" w:sz="4" w:space="0"/>
              <w:right w:val="single" w:color="auto" w:sz="4" w:space="0"/>
            </w:tcBorders>
            <w:vAlign w:val="center"/>
          </w:tcPr>
          <w:p w14:paraId="47830B54">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低饰柜(Low Decoration Cabinet)</w:t>
            </w:r>
          </w:p>
        </w:tc>
        <w:tc>
          <w:tcPr>
            <w:tcW w:w="2449" w:type="dxa"/>
            <w:tcBorders>
              <w:top w:val="single" w:color="auto" w:sz="4" w:space="0"/>
              <w:left w:val="single" w:color="auto" w:sz="4" w:space="0"/>
              <w:bottom w:val="single" w:color="auto" w:sz="4" w:space="0"/>
              <w:right w:val="single" w:color="auto" w:sz="4" w:space="0"/>
            </w:tcBorders>
            <w:vAlign w:val="center"/>
          </w:tcPr>
          <w:p w14:paraId="09566D2F">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1030L*535W*1000H</w:t>
            </w:r>
          </w:p>
        </w:tc>
        <w:tc>
          <w:tcPr>
            <w:tcW w:w="856" w:type="dxa"/>
            <w:tcBorders>
              <w:top w:val="single" w:color="auto" w:sz="4" w:space="0"/>
              <w:left w:val="single" w:color="auto" w:sz="4" w:space="0"/>
              <w:bottom w:val="single" w:color="auto" w:sz="4" w:space="0"/>
              <w:right w:val="single" w:color="auto" w:sz="4" w:space="0"/>
            </w:tcBorders>
            <w:vAlign w:val="center"/>
          </w:tcPr>
          <w:p w14:paraId="53A76B7B">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58D32B7E">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38386A80">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675A6F4A">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136C4BF8">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3CAB13A7">
            <w:pPr>
              <w:adjustRightInd w:val="0"/>
              <w:snapToGrid w:val="0"/>
              <w:jc w:val="center"/>
              <w:rPr>
                <w:rFonts w:ascii="仿宋_GB2312" w:hAnsi="仿宋_GB2312" w:eastAsia="仿宋_GB2312" w:cs="仿宋_GB2312"/>
                <w:sz w:val="22"/>
              </w:rPr>
            </w:pPr>
          </w:p>
        </w:tc>
      </w:tr>
      <w:tr w14:paraId="6C776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34788C85">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MA08</w:t>
            </w:r>
          </w:p>
        </w:tc>
        <w:tc>
          <w:tcPr>
            <w:tcW w:w="3135" w:type="dxa"/>
            <w:tcBorders>
              <w:top w:val="single" w:color="auto" w:sz="4" w:space="0"/>
              <w:left w:val="single" w:color="auto" w:sz="4" w:space="0"/>
              <w:bottom w:val="single" w:color="auto" w:sz="4" w:space="0"/>
              <w:right w:val="single" w:color="auto" w:sz="4" w:space="0"/>
            </w:tcBorders>
            <w:vAlign w:val="center"/>
          </w:tcPr>
          <w:p w14:paraId="0FB39253">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方桌(Square Table)</w:t>
            </w:r>
          </w:p>
        </w:tc>
        <w:tc>
          <w:tcPr>
            <w:tcW w:w="2449" w:type="dxa"/>
            <w:tcBorders>
              <w:top w:val="single" w:color="auto" w:sz="4" w:space="0"/>
              <w:left w:val="single" w:color="auto" w:sz="4" w:space="0"/>
              <w:bottom w:val="single" w:color="auto" w:sz="4" w:space="0"/>
              <w:right w:val="single" w:color="auto" w:sz="4" w:space="0"/>
            </w:tcBorders>
            <w:vAlign w:val="center"/>
          </w:tcPr>
          <w:p w14:paraId="770142FB">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600L*600W*760H</w:t>
            </w:r>
          </w:p>
        </w:tc>
        <w:tc>
          <w:tcPr>
            <w:tcW w:w="856" w:type="dxa"/>
            <w:tcBorders>
              <w:top w:val="single" w:color="auto" w:sz="4" w:space="0"/>
              <w:left w:val="single" w:color="auto" w:sz="4" w:space="0"/>
              <w:bottom w:val="single" w:color="auto" w:sz="4" w:space="0"/>
              <w:right w:val="single" w:color="auto" w:sz="4" w:space="0"/>
            </w:tcBorders>
            <w:vAlign w:val="center"/>
          </w:tcPr>
          <w:p w14:paraId="0673864E">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18F42033">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68841167">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2D9C8432">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68883B97">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4D63105B">
            <w:pPr>
              <w:adjustRightInd w:val="0"/>
              <w:snapToGrid w:val="0"/>
              <w:jc w:val="center"/>
              <w:rPr>
                <w:rFonts w:ascii="仿宋_GB2312" w:hAnsi="仿宋_GB2312" w:eastAsia="仿宋_GB2312" w:cs="仿宋_GB2312"/>
                <w:sz w:val="22"/>
              </w:rPr>
            </w:pPr>
          </w:p>
        </w:tc>
      </w:tr>
      <w:tr w14:paraId="0B89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3AC1E337">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MT02B</w:t>
            </w:r>
          </w:p>
        </w:tc>
        <w:tc>
          <w:tcPr>
            <w:tcW w:w="3135" w:type="dxa"/>
            <w:tcBorders>
              <w:top w:val="single" w:color="auto" w:sz="4" w:space="0"/>
              <w:left w:val="single" w:color="auto" w:sz="4" w:space="0"/>
              <w:bottom w:val="single" w:color="auto" w:sz="4" w:space="0"/>
              <w:right w:val="single" w:color="auto" w:sz="4" w:space="0"/>
            </w:tcBorders>
            <w:vAlign w:val="center"/>
          </w:tcPr>
          <w:p w14:paraId="3B3684C8">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长方桌(Rectangular Table)</w:t>
            </w:r>
          </w:p>
        </w:tc>
        <w:tc>
          <w:tcPr>
            <w:tcW w:w="2449" w:type="dxa"/>
            <w:tcBorders>
              <w:top w:val="single" w:color="auto" w:sz="4" w:space="0"/>
              <w:left w:val="single" w:color="auto" w:sz="4" w:space="0"/>
              <w:bottom w:val="single" w:color="auto" w:sz="4" w:space="0"/>
              <w:right w:val="single" w:color="auto" w:sz="4" w:space="0"/>
            </w:tcBorders>
            <w:vAlign w:val="center"/>
          </w:tcPr>
          <w:p w14:paraId="3590B14B">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1400L*700W*750H</w:t>
            </w:r>
          </w:p>
        </w:tc>
        <w:tc>
          <w:tcPr>
            <w:tcW w:w="856" w:type="dxa"/>
            <w:tcBorders>
              <w:top w:val="single" w:color="auto" w:sz="4" w:space="0"/>
              <w:left w:val="single" w:color="auto" w:sz="4" w:space="0"/>
              <w:bottom w:val="single" w:color="auto" w:sz="4" w:space="0"/>
              <w:right w:val="single" w:color="auto" w:sz="4" w:space="0"/>
            </w:tcBorders>
            <w:vAlign w:val="center"/>
          </w:tcPr>
          <w:p w14:paraId="0AEE4C69">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72F61A87">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6664AAB2">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3EF56008">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6671E5ED">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3A8E98D4">
            <w:pPr>
              <w:adjustRightInd w:val="0"/>
              <w:snapToGrid w:val="0"/>
              <w:jc w:val="center"/>
              <w:rPr>
                <w:rFonts w:ascii="仿宋_GB2312" w:hAnsi="仿宋_GB2312" w:eastAsia="仿宋_GB2312" w:cs="仿宋_GB2312"/>
                <w:sz w:val="22"/>
              </w:rPr>
            </w:pPr>
          </w:p>
        </w:tc>
      </w:tr>
      <w:tr w14:paraId="06E1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40A890E1">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RT01E</w:t>
            </w:r>
          </w:p>
        </w:tc>
        <w:tc>
          <w:tcPr>
            <w:tcW w:w="3135" w:type="dxa"/>
            <w:tcBorders>
              <w:top w:val="single" w:color="auto" w:sz="4" w:space="0"/>
              <w:left w:val="single" w:color="auto" w:sz="4" w:space="0"/>
              <w:bottom w:val="single" w:color="auto" w:sz="4" w:space="0"/>
              <w:right w:val="single" w:color="auto" w:sz="4" w:space="0"/>
            </w:tcBorders>
            <w:vAlign w:val="center"/>
          </w:tcPr>
          <w:p w14:paraId="1DCAE10E">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圆桌(Roundtable)</w:t>
            </w:r>
          </w:p>
        </w:tc>
        <w:tc>
          <w:tcPr>
            <w:tcW w:w="2449" w:type="dxa"/>
            <w:tcBorders>
              <w:top w:val="single" w:color="auto" w:sz="4" w:space="0"/>
              <w:left w:val="single" w:color="auto" w:sz="4" w:space="0"/>
              <w:bottom w:val="single" w:color="auto" w:sz="4" w:space="0"/>
              <w:right w:val="single" w:color="auto" w:sz="4" w:space="0"/>
            </w:tcBorders>
            <w:vAlign w:val="center"/>
          </w:tcPr>
          <w:p w14:paraId="0B289D59">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800D*750H</w:t>
            </w:r>
          </w:p>
        </w:tc>
        <w:tc>
          <w:tcPr>
            <w:tcW w:w="856" w:type="dxa"/>
            <w:tcBorders>
              <w:top w:val="single" w:color="auto" w:sz="4" w:space="0"/>
              <w:left w:val="single" w:color="auto" w:sz="4" w:space="0"/>
              <w:bottom w:val="single" w:color="auto" w:sz="4" w:space="0"/>
              <w:right w:val="single" w:color="auto" w:sz="4" w:space="0"/>
            </w:tcBorders>
            <w:vAlign w:val="center"/>
          </w:tcPr>
          <w:p w14:paraId="302908D8">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31451213">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41D320F1">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5BA3A6AC">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303E0E9E">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57C3A015">
            <w:pPr>
              <w:adjustRightInd w:val="0"/>
              <w:snapToGrid w:val="0"/>
              <w:jc w:val="center"/>
              <w:rPr>
                <w:rFonts w:ascii="仿宋_GB2312" w:hAnsi="仿宋_GB2312" w:eastAsia="仿宋_GB2312" w:cs="仿宋_GB2312"/>
                <w:sz w:val="22"/>
              </w:rPr>
            </w:pPr>
          </w:p>
        </w:tc>
      </w:tr>
      <w:tr w14:paraId="532C4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0977C29E">
            <w:pPr>
              <w:adjustRightInd w:val="0"/>
              <w:snapToGrid w:val="0"/>
              <w:jc w:val="center"/>
              <w:rPr>
                <w:rFonts w:ascii="仿宋_GB2312" w:hAnsi="仿宋_GB2312" w:eastAsia="仿宋_GB2312" w:cs="仿宋_GB2312"/>
                <w:sz w:val="22"/>
              </w:rPr>
            </w:pPr>
            <w:bookmarkStart w:id="8" w:name="_GoBack" w:colFirst="0" w:colLast="5"/>
            <w:r>
              <w:rPr>
                <w:rFonts w:ascii="仿宋_GB2312" w:hAnsi="仿宋_GB2312" w:eastAsia="仿宋_GB2312" w:cs="仿宋_GB2312"/>
                <w:sz w:val="22"/>
              </w:rPr>
              <w:t>MA12</w:t>
            </w:r>
          </w:p>
        </w:tc>
        <w:tc>
          <w:tcPr>
            <w:tcW w:w="3135" w:type="dxa"/>
            <w:tcBorders>
              <w:top w:val="single" w:color="auto" w:sz="4" w:space="0"/>
              <w:left w:val="single" w:color="auto" w:sz="4" w:space="0"/>
              <w:bottom w:val="single" w:color="auto" w:sz="4" w:space="0"/>
              <w:right w:val="single" w:color="auto" w:sz="4" w:space="0"/>
            </w:tcBorders>
            <w:vAlign w:val="center"/>
          </w:tcPr>
          <w:p w14:paraId="5271DD7F">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层板架(Shelf Rack)</w:t>
            </w:r>
          </w:p>
        </w:tc>
        <w:tc>
          <w:tcPr>
            <w:tcW w:w="2449" w:type="dxa"/>
            <w:tcBorders>
              <w:top w:val="single" w:color="auto" w:sz="4" w:space="0"/>
              <w:left w:val="single" w:color="auto" w:sz="4" w:space="0"/>
              <w:bottom w:val="single" w:color="auto" w:sz="4" w:space="0"/>
              <w:right w:val="single" w:color="auto" w:sz="4" w:space="0"/>
            </w:tcBorders>
            <w:vAlign w:val="center"/>
          </w:tcPr>
          <w:p w14:paraId="754B3084">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1030L*535W*2500H</w:t>
            </w:r>
          </w:p>
        </w:tc>
        <w:tc>
          <w:tcPr>
            <w:tcW w:w="856" w:type="dxa"/>
            <w:tcBorders>
              <w:top w:val="single" w:color="auto" w:sz="4" w:space="0"/>
              <w:left w:val="single" w:color="auto" w:sz="4" w:space="0"/>
              <w:bottom w:val="single" w:color="auto" w:sz="4" w:space="0"/>
              <w:right w:val="single" w:color="auto" w:sz="4" w:space="0"/>
            </w:tcBorders>
            <w:vAlign w:val="center"/>
          </w:tcPr>
          <w:p w14:paraId="609140EC">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3F747913">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7255917C">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57BB3C1B">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44FDAD9A">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52F9C5F6">
            <w:pPr>
              <w:adjustRightInd w:val="0"/>
              <w:snapToGrid w:val="0"/>
              <w:jc w:val="center"/>
              <w:rPr>
                <w:rFonts w:ascii="仿宋_GB2312" w:hAnsi="仿宋_GB2312" w:eastAsia="仿宋_GB2312" w:cs="仿宋_GB2312"/>
                <w:sz w:val="22"/>
              </w:rPr>
            </w:pPr>
          </w:p>
        </w:tc>
      </w:tr>
      <w:tr w14:paraId="3B25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63A478E4">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MM02</w:t>
            </w:r>
          </w:p>
        </w:tc>
        <w:tc>
          <w:tcPr>
            <w:tcW w:w="3135" w:type="dxa"/>
            <w:tcBorders>
              <w:top w:val="single" w:color="auto" w:sz="4" w:space="0"/>
              <w:left w:val="single" w:color="auto" w:sz="4" w:space="0"/>
              <w:bottom w:val="single" w:color="auto" w:sz="4" w:space="0"/>
              <w:right w:val="single" w:color="auto" w:sz="4" w:space="0"/>
            </w:tcBorders>
            <w:vAlign w:val="center"/>
          </w:tcPr>
          <w:p w14:paraId="37BEB34C">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锁门(Door)</w:t>
            </w:r>
          </w:p>
        </w:tc>
        <w:tc>
          <w:tcPr>
            <w:tcW w:w="2449" w:type="dxa"/>
            <w:tcBorders>
              <w:top w:val="single" w:color="auto" w:sz="4" w:space="0"/>
              <w:left w:val="single" w:color="auto" w:sz="4" w:space="0"/>
              <w:bottom w:val="single" w:color="auto" w:sz="4" w:space="0"/>
              <w:right w:val="single" w:color="auto" w:sz="4" w:space="0"/>
            </w:tcBorders>
            <w:vAlign w:val="center"/>
          </w:tcPr>
          <w:p w14:paraId="29F136BD">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950W*1910H</w:t>
            </w:r>
          </w:p>
        </w:tc>
        <w:tc>
          <w:tcPr>
            <w:tcW w:w="856" w:type="dxa"/>
            <w:tcBorders>
              <w:top w:val="single" w:color="auto" w:sz="4" w:space="0"/>
              <w:left w:val="single" w:color="auto" w:sz="4" w:space="0"/>
              <w:bottom w:val="single" w:color="auto" w:sz="4" w:space="0"/>
              <w:right w:val="single" w:color="auto" w:sz="4" w:space="0"/>
            </w:tcBorders>
            <w:vAlign w:val="center"/>
          </w:tcPr>
          <w:p w14:paraId="25CDB91E">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6043802C">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189914BE">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43BD810F">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580CF397">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03E9CB37">
            <w:pPr>
              <w:adjustRightInd w:val="0"/>
              <w:snapToGrid w:val="0"/>
              <w:jc w:val="center"/>
              <w:rPr>
                <w:rFonts w:ascii="仿宋_GB2312" w:hAnsi="仿宋_GB2312" w:eastAsia="仿宋_GB2312" w:cs="仿宋_GB2312"/>
                <w:sz w:val="22"/>
              </w:rPr>
            </w:pPr>
          </w:p>
        </w:tc>
      </w:tr>
      <w:tr w14:paraId="7937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2F1A93BF">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MM01</w:t>
            </w:r>
          </w:p>
        </w:tc>
        <w:tc>
          <w:tcPr>
            <w:tcW w:w="3135" w:type="dxa"/>
            <w:tcBorders>
              <w:top w:val="single" w:color="auto" w:sz="4" w:space="0"/>
              <w:left w:val="single" w:color="auto" w:sz="4" w:space="0"/>
              <w:bottom w:val="single" w:color="auto" w:sz="4" w:space="0"/>
              <w:right w:val="single" w:color="auto" w:sz="4" w:space="0"/>
            </w:tcBorders>
            <w:vAlign w:val="center"/>
          </w:tcPr>
          <w:p w14:paraId="29A2DDD4">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折门(Folding Door)</w:t>
            </w:r>
          </w:p>
        </w:tc>
        <w:tc>
          <w:tcPr>
            <w:tcW w:w="2449" w:type="dxa"/>
            <w:tcBorders>
              <w:top w:val="single" w:color="auto" w:sz="4" w:space="0"/>
              <w:left w:val="single" w:color="auto" w:sz="4" w:space="0"/>
              <w:bottom w:val="single" w:color="auto" w:sz="4" w:space="0"/>
              <w:right w:val="single" w:color="auto" w:sz="4" w:space="0"/>
            </w:tcBorders>
            <w:vAlign w:val="center"/>
          </w:tcPr>
          <w:p w14:paraId="6824E6E1">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850W*2000H</w:t>
            </w:r>
          </w:p>
        </w:tc>
        <w:tc>
          <w:tcPr>
            <w:tcW w:w="856" w:type="dxa"/>
            <w:tcBorders>
              <w:top w:val="single" w:color="auto" w:sz="4" w:space="0"/>
              <w:left w:val="single" w:color="auto" w:sz="4" w:space="0"/>
              <w:bottom w:val="single" w:color="auto" w:sz="4" w:space="0"/>
              <w:right w:val="single" w:color="auto" w:sz="4" w:space="0"/>
            </w:tcBorders>
            <w:vAlign w:val="center"/>
          </w:tcPr>
          <w:p w14:paraId="6ABA2FE9">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03CCE640">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66A9C83D">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1A73C5B2">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667408F7">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0C88DAA1">
            <w:pPr>
              <w:adjustRightInd w:val="0"/>
              <w:snapToGrid w:val="0"/>
              <w:jc w:val="center"/>
              <w:rPr>
                <w:rFonts w:ascii="仿宋_GB2312" w:hAnsi="仿宋_GB2312" w:eastAsia="仿宋_GB2312" w:cs="仿宋_GB2312"/>
                <w:sz w:val="22"/>
              </w:rPr>
            </w:pPr>
          </w:p>
        </w:tc>
      </w:tr>
      <w:tr w14:paraId="6012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744CB1C8">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MS01</w:t>
            </w:r>
          </w:p>
        </w:tc>
        <w:tc>
          <w:tcPr>
            <w:tcW w:w="3135" w:type="dxa"/>
            <w:tcBorders>
              <w:top w:val="single" w:color="auto" w:sz="4" w:space="0"/>
              <w:left w:val="single" w:color="auto" w:sz="4" w:space="0"/>
              <w:bottom w:val="single" w:color="auto" w:sz="4" w:space="0"/>
              <w:right w:val="single" w:color="auto" w:sz="4" w:space="0"/>
            </w:tcBorders>
            <w:vAlign w:val="center"/>
          </w:tcPr>
          <w:p w14:paraId="3D4D3094">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入墙衣架(Wall-mounted Clothes Hanger)</w:t>
            </w:r>
          </w:p>
        </w:tc>
        <w:tc>
          <w:tcPr>
            <w:tcW w:w="2449" w:type="dxa"/>
            <w:tcBorders>
              <w:top w:val="single" w:color="auto" w:sz="4" w:space="0"/>
              <w:left w:val="single" w:color="auto" w:sz="4" w:space="0"/>
              <w:bottom w:val="single" w:color="auto" w:sz="4" w:space="0"/>
              <w:right w:val="single" w:color="auto" w:sz="4" w:space="0"/>
            </w:tcBorders>
            <w:vAlign w:val="center"/>
          </w:tcPr>
          <w:p w14:paraId="554D7F65">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950W</w:t>
            </w:r>
          </w:p>
        </w:tc>
        <w:tc>
          <w:tcPr>
            <w:tcW w:w="856" w:type="dxa"/>
            <w:tcBorders>
              <w:top w:val="single" w:color="auto" w:sz="4" w:space="0"/>
              <w:left w:val="single" w:color="auto" w:sz="4" w:space="0"/>
              <w:bottom w:val="single" w:color="auto" w:sz="4" w:space="0"/>
              <w:right w:val="single" w:color="auto" w:sz="4" w:space="0"/>
            </w:tcBorders>
            <w:vAlign w:val="center"/>
          </w:tcPr>
          <w:p w14:paraId="191D3989">
            <w:pPr>
              <w:adjustRightInd w:val="0"/>
              <w:snapToGrid w:val="0"/>
              <w:jc w:val="center"/>
              <w:rPr>
                <w:rFonts w:ascii="仿宋_GB2312" w:hAnsi="仿宋_GB2312" w:eastAsia="仿宋_GB2312" w:cs="仿宋_GB2312"/>
                <w:sz w:val="22"/>
                <w:highlight w:val="none"/>
              </w:rPr>
            </w:pPr>
            <w:r>
              <w:rPr>
                <w:rFonts w:hint="eastAsia" w:ascii="仿宋_GB2312" w:hAnsi="仿宋_GB2312" w:eastAsia="仿宋_GB2312" w:cs="仿宋_GB2312"/>
                <w:sz w:val="22"/>
                <w:highlight w:val="none"/>
              </w:rPr>
              <w:t>1</w:t>
            </w:r>
          </w:p>
        </w:tc>
        <w:tc>
          <w:tcPr>
            <w:tcW w:w="1186" w:type="dxa"/>
            <w:tcBorders>
              <w:top w:val="single" w:color="auto" w:sz="4" w:space="0"/>
              <w:left w:val="single" w:color="auto" w:sz="4" w:space="0"/>
              <w:bottom w:val="single" w:color="auto" w:sz="4" w:space="0"/>
              <w:right w:val="single" w:color="auto" w:sz="4" w:space="0"/>
            </w:tcBorders>
            <w:vAlign w:val="center"/>
          </w:tcPr>
          <w:p w14:paraId="1134E935">
            <w:pPr>
              <w:adjustRightInd w:val="0"/>
              <w:snapToGrid w:val="0"/>
              <w:jc w:val="center"/>
              <w:rPr>
                <w:rFonts w:ascii="仿宋_GB2312" w:hAnsi="仿宋_GB2312" w:eastAsia="仿宋_GB2312" w:cs="仿宋_GB2312"/>
                <w:sz w:val="22"/>
                <w:highlight w:val="none"/>
              </w:rPr>
            </w:pPr>
            <w:r>
              <w:rPr>
                <w:rFonts w:hint="eastAsia" w:ascii="仿宋_GB2312" w:hAnsi="仿宋_GB2312" w:eastAsia="仿宋_GB2312" w:cs="仿宋_GB2312"/>
                <w:sz w:val="22"/>
                <w:highlight w:val="none"/>
              </w:rPr>
              <w:t>个</w:t>
            </w:r>
            <w:r>
              <w:rPr>
                <w:rFonts w:hint="eastAsia" w:ascii="仿宋_GB2312" w:hAnsi="仿宋_GB2312" w:eastAsia="仿宋_GB2312" w:cs="仿宋_GB2312"/>
                <w:color w:val="000000"/>
                <w:kern w:val="0"/>
                <w:sz w:val="24"/>
                <w:highlight w:val="none"/>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35E33EB7">
            <w:pPr>
              <w:adjustRightInd w:val="0"/>
              <w:snapToGrid w:val="0"/>
              <w:jc w:val="center"/>
              <w:textAlignment w:val="baseline"/>
              <w:rPr>
                <w:rFonts w:ascii="仿宋_GB2312" w:hAnsi="仿宋_GB2312" w:eastAsia="仿宋_GB2312" w:cs="仿宋_GB2312"/>
                <w:sz w:val="22"/>
                <w:highlight w:val="none"/>
              </w:rPr>
            </w:pPr>
          </w:p>
        </w:tc>
        <w:tc>
          <w:tcPr>
            <w:tcW w:w="1816" w:type="dxa"/>
            <w:tcBorders>
              <w:top w:val="single" w:color="auto" w:sz="4" w:space="0"/>
              <w:left w:val="single" w:color="auto" w:sz="4" w:space="0"/>
              <w:bottom w:val="single" w:color="auto" w:sz="4" w:space="0"/>
              <w:right w:val="single" w:color="auto" w:sz="4" w:space="0"/>
            </w:tcBorders>
          </w:tcPr>
          <w:p w14:paraId="69E9CF9D">
            <w:pPr>
              <w:adjustRightInd w:val="0"/>
              <w:snapToGrid w:val="0"/>
              <w:jc w:val="center"/>
              <w:textAlignment w:val="baseline"/>
              <w:rPr>
                <w:rFonts w:ascii="仿宋_GB2312" w:hAnsi="仿宋_GB2312" w:eastAsia="仿宋_GB2312" w:cs="仿宋_GB2312"/>
                <w:sz w:val="22"/>
                <w:highlight w:val="yellow"/>
              </w:rPr>
            </w:pPr>
          </w:p>
        </w:tc>
        <w:tc>
          <w:tcPr>
            <w:tcW w:w="2250" w:type="dxa"/>
            <w:tcBorders>
              <w:top w:val="single" w:color="auto" w:sz="4" w:space="0"/>
              <w:left w:val="single" w:color="auto" w:sz="4" w:space="0"/>
              <w:bottom w:val="single" w:color="auto" w:sz="4" w:space="0"/>
              <w:right w:val="single" w:color="auto" w:sz="4" w:space="0"/>
            </w:tcBorders>
          </w:tcPr>
          <w:p w14:paraId="49CEB1C5">
            <w:pPr>
              <w:adjustRightInd w:val="0"/>
              <w:snapToGrid w:val="0"/>
              <w:jc w:val="center"/>
              <w:textAlignment w:val="baseline"/>
              <w:rPr>
                <w:rFonts w:ascii="仿宋_GB2312" w:hAnsi="仿宋_GB2312" w:eastAsia="仿宋_GB2312" w:cs="仿宋_GB2312"/>
                <w:sz w:val="22"/>
                <w:highlight w:val="yellow"/>
              </w:rPr>
            </w:pPr>
          </w:p>
        </w:tc>
        <w:tc>
          <w:tcPr>
            <w:tcW w:w="2211" w:type="dxa"/>
            <w:tcBorders>
              <w:top w:val="single" w:color="auto" w:sz="4" w:space="0"/>
              <w:left w:val="single" w:color="auto" w:sz="4" w:space="0"/>
              <w:bottom w:val="single" w:color="auto" w:sz="4" w:space="0"/>
              <w:right w:val="single" w:color="auto" w:sz="4" w:space="0"/>
            </w:tcBorders>
          </w:tcPr>
          <w:p w14:paraId="1986B673">
            <w:pPr>
              <w:adjustRightInd w:val="0"/>
              <w:snapToGrid w:val="0"/>
              <w:jc w:val="center"/>
              <w:textAlignment w:val="baseline"/>
              <w:rPr>
                <w:rFonts w:ascii="仿宋_GB2312" w:hAnsi="仿宋_GB2312" w:eastAsia="仿宋_GB2312" w:cs="仿宋_GB2312"/>
                <w:sz w:val="22"/>
                <w:highlight w:val="yellow"/>
              </w:rPr>
            </w:pPr>
          </w:p>
        </w:tc>
      </w:tr>
      <w:tr w14:paraId="36D9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304E1FE1">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MS02/03</w:t>
            </w:r>
          </w:p>
        </w:tc>
        <w:tc>
          <w:tcPr>
            <w:tcW w:w="3135" w:type="dxa"/>
            <w:tcBorders>
              <w:top w:val="single" w:color="auto" w:sz="4" w:space="0"/>
              <w:left w:val="single" w:color="auto" w:sz="4" w:space="0"/>
              <w:bottom w:val="single" w:color="auto" w:sz="4" w:space="0"/>
              <w:right w:val="single" w:color="auto" w:sz="4" w:space="0"/>
            </w:tcBorders>
            <w:vAlign w:val="center"/>
          </w:tcPr>
          <w:p w14:paraId="4029D4CD">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平层板、斜层板(Flat Layer Plate, Inclined Layer Plate)</w:t>
            </w:r>
          </w:p>
        </w:tc>
        <w:tc>
          <w:tcPr>
            <w:tcW w:w="2449" w:type="dxa"/>
            <w:tcBorders>
              <w:top w:val="single" w:color="auto" w:sz="4" w:space="0"/>
              <w:left w:val="single" w:color="auto" w:sz="4" w:space="0"/>
              <w:bottom w:val="single" w:color="auto" w:sz="4" w:space="0"/>
              <w:right w:val="single" w:color="auto" w:sz="4" w:space="0"/>
            </w:tcBorders>
            <w:vAlign w:val="center"/>
          </w:tcPr>
          <w:p w14:paraId="1FD5A30D">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1000L*300W</w:t>
            </w:r>
          </w:p>
        </w:tc>
        <w:tc>
          <w:tcPr>
            <w:tcW w:w="856" w:type="dxa"/>
            <w:tcBorders>
              <w:top w:val="single" w:color="auto" w:sz="4" w:space="0"/>
              <w:left w:val="single" w:color="auto" w:sz="4" w:space="0"/>
              <w:bottom w:val="single" w:color="auto" w:sz="4" w:space="0"/>
              <w:right w:val="single" w:color="auto" w:sz="4" w:space="0"/>
            </w:tcBorders>
            <w:vAlign w:val="center"/>
          </w:tcPr>
          <w:p w14:paraId="61DCF6BF">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74F2F319">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2764EDA3">
            <w:pPr>
              <w:adjustRightInd w:val="0"/>
              <w:snapToGrid w:val="0"/>
              <w:jc w:val="center"/>
              <w:textAlignment w:val="baseline"/>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65FD3AE3">
            <w:pPr>
              <w:adjustRightInd w:val="0"/>
              <w:snapToGrid w:val="0"/>
              <w:jc w:val="center"/>
              <w:textAlignment w:val="baseline"/>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3EC90AE7">
            <w:pPr>
              <w:adjustRightInd w:val="0"/>
              <w:snapToGrid w:val="0"/>
              <w:jc w:val="center"/>
              <w:textAlignment w:val="baseline"/>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41B42419">
            <w:pPr>
              <w:adjustRightInd w:val="0"/>
              <w:snapToGrid w:val="0"/>
              <w:jc w:val="center"/>
              <w:textAlignment w:val="baseline"/>
              <w:rPr>
                <w:rFonts w:ascii="仿宋_GB2312" w:hAnsi="仿宋_GB2312" w:eastAsia="仿宋_GB2312" w:cs="仿宋_GB2312"/>
                <w:sz w:val="22"/>
              </w:rPr>
            </w:pPr>
          </w:p>
        </w:tc>
      </w:tr>
      <w:tr w14:paraId="5A38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56F4151B">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C08</w:t>
            </w:r>
          </w:p>
        </w:tc>
        <w:tc>
          <w:tcPr>
            <w:tcW w:w="3135" w:type="dxa"/>
            <w:tcBorders>
              <w:top w:val="single" w:color="auto" w:sz="4" w:space="0"/>
              <w:left w:val="single" w:color="auto" w:sz="4" w:space="0"/>
              <w:bottom w:val="single" w:color="auto" w:sz="4" w:space="0"/>
              <w:right w:val="single" w:color="auto" w:sz="4" w:space="0"/>
            </w:tcBorders>
            <w:vAlign w:val="center"/>
          </w:tcPr>
          <w:p w14:paraId="6CDA885E">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折椅(Folding Chair)</w:t>
            </w:r>
          </w:p>
        </w:tc>
        <w:tc>
          <w:tcPr>
            <w:tcW w:w="2449" w:type="dxa"/>
            <w:tcBorders>
              <w:top w:val="single" w:color="auto" w:sz="4" w:space="0"/>
              <w:left w:val="single" w:color="auto" w:sz="4" w:space="0"/>
              <w:bottom w:val="single" w:color="auto" w:sz="4" w:space="0"/>
              <w:right w:val="single" w:color="auto" w:sz="4" w:space="0"/>
            </w:tcBorders>
            <w:vAlign w:val="center"/>
          </w:tcPr>
          <w:p w14:paraId="16AE7D01">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510L*470W*720H</w:t>
            </w:r>
          </w:p>
        </w:tc>
        <w:tc>
          <w:tcPr>
            <w:tcW w:w="856" w:type="dxa"/>
            <w:tcBorders>
              <w:top w:val="single" w:color="auto" w:sz="4" w:space="0"/>
              <w:left w:val="single" w:color="auto" w:sz="4" w:space="0"/>
              <w:bottom w:val="single" w:color="auto" w:sz="4" w:space="0"/>
              <w:right w:val="single" w:color="auto" w:sz="4" w:space="0"/>
            </w:tcBorders>
            <w:vAlign w:val="center"/>
          </w:tcPr>
          <w:p w14:paraId="3EFE56C5">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3E53A161">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2962C99A">
            <w:pPr>
              <w:adjustRightInd w:val="0"/>
              <w:snapToGrid w:val="0"/>
              <w:jc w:val="center"/>
              <w:textAlignment w:val="baseline"/>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4DDCD7BC">
            <w:pPr>
              <w:adjustRightInd w:val="0"/>
              <w:snapToGrid w:val="0"/>
              <w:jc w:val="center"/>
              <w:textAlignment w:val="baseline"/>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2C4D2961">
            <w:pPr>
              <w:adjustRightInd w:val="0"/>
              <w:snapToGrid w:val="0"/>
              <w:jc w:val="center"/>
              <w:textAlignment w:val="baseline"/>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27393F2A">
            <w:pPr>
              <w:adjustRightInd w:val="0"/>
              <w:snapToGrid w:val="0"/>
              <w:jc w:val="center"/>
              <w:textAlignment w:val="baseline"/>
              <w:rPr>
                <w:rFonts w:ascii="仿宋_GB2312" w:hAnsi="仿宋_GB2312" w:eastAsia="仿宋_GB2312" w:cs="仿宋_GB2312"/>
                <w:sz w:val="22"/>
              </w:rPr>
            </w:pPr>
          </w:p>
        </w:tc>
      </w:tr>
      <w:tr w14:paraId="4183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5435AF96">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BS02A</w:t>
            </w:r>
          </w:p>
        </w:tc>
        <w:tc>
          <w:tcPr>
            <w:tcW w:w="3135" w:type="dxa"/>
            <w:tcBorders>
              <w:top w:val="single" w:color="auto" w:sz="4" w:space="0"/>
              <w:left w:val="single" w:color="auto" w:sz="4" w:space="0"/>
              <w:bottom w:val="single" w:color="auto" w:sz="4" w:space="0"/>
              <w:right w:val="single" w:color="auto" w:sz="4" w:space="0"/>
            </w:tcBorders>
            <w:vAlign w:val="center"/>
          </w:tcPr>
          <w:p w14:paraId="2A9DFBDD">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吧椅(Bar Chair)</w:t>
            </w:r>
          </w:p>
        </w:tc>
        <w:tc>
          <w:tcPr>
            <w:tcW w:w="2449" w:type="dxa"/>
            <w:tcBorders>
              <w:top w:val="single" w:color="auto" w:sz="4" w:space="0"/>
              <w:left w:val="single" w:color="auto" w:sz="4" w:space="0"/>
              <w:bottom w:val="single" w:color="auto" w:sz="4" w:space="0"/>
              <w:right w:val="single" w:color="auto" w:sz="4" w:space="0"/>
            </w:tcBorders>
            <w:vAlign w:val="center"/>
          </w:tcPr>
          <w:p w14:paraId="09D4161E">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420L*540L*785H</w:t>
            </w:r>
          </w:p>
        </w:tc>
        <w:tc>
          <w:tcPr>
            <w:tcW w:w="856" w:type="dxa"/>
            <w:tcBorders>
              <w:top w:val="single" w:color="auto" w:sz="4" w:space="0"/>
              <w:left w:val="single" w:color="auto" w:sz="4" w:space="0"/>
              <w:bottom w:val="single" w:color="auto" w:sz="4" w:space="0"/>
              <w:right w:val="single" w:color="auto" w:sz="4" w:space="0"/>
            </w:tcBorders>
            <w:vAlign w:val="center"/>
          </w:tcPr>
          <w:p w14:paraId="286145A8">
            <w:pPr>
              <w:adjustRightInd w:val="0"/>
              <w:snapToGrid w:val="0"/>
              <w:jc w:val="center"/>
              <w:rPr>
                <w:rFonts w:ascii="仿宋_GB2312" w:hAnsi="仿宋_GB2312" w:eastAsia="仿宋_GB2312" w:cs="仿宋_GB2312"/>
                <w:sz w:val="22"/>
                <w:highlight w:val="none"/>
              </w:rPr>
            </w:pPr>
            <w:r>
              <w:rPr>
                <w:rFonts w:hint="eastAsia" w:ascii="仿宋_GB2312" w:hAnsi="仿宋_GB2312" w:eastAsia="仿宋_GB2312" w:cs="仿宋_GB2312"/>
                <w:sz w:val="22"/>
                <w:highlight w:val="none"/>
              </w:rPr>
              <w:t>1</w:t>
            </w:r>
          </w:p>
        </w:tc>
        <w:tc>
          <w:tcPr>
            <w:tcW w:w="1186" w:type="dxa"/>
            <w:tcBorders>
              <w:top w:val="single" w:color="auto" w:sz="4" w:space="0"/>
              <w:left w:val="single" w:color="auto" w:sz="4" w:space="0"/>
              <w:bottom w:val="single" w:color="auto" w:sz="4" w:space="0"/>
              <w:right w:val="single" w:color="auto" w:sz="4" w:space="0"/>
            </w:tcBorders>
            <w:vAlign w:val="center"/>
          </w:tcPr>
          <w:p w14:paraId="36B9FFD2">
            <w:pPr>
              <w:adjustRightInd w:val="0"/>
              <w:snapToGrid w:val="0"/>
              <w:jc w:val="center"/>
              <w:rPr>
                <w:rFonts w:ascii="仿宋_GB2312" w:hAnsi="仿宋_GB2312" w:eastAsia="仿宋_GB2312" w:cs="仿宋_GB2312"/>
                <w:sz w:val="22"/>
                <w:highlight w:val="none"/>
              </w:rPr>
            </w:pPr>
            <w:r>
              <w:rPr>
                <w:rFonts w:hint="eastAsia" w:ascii="仿宋_GB2312" w:hAnsi="仿宋_GB2312" w:eastAsia="仿宋_GB2312" w:cs="仿宋_GB2312"/>
                <w:sz w:val="22"/>
                <w:highlight w:val="none"/>
              </w:rPr>
              <w:t>个</w:t>
            </w:r>
            <w:r>
              <w:rPr>
                <w:rFonts w:hint="eastAsia" w:ascii="仿宋_GB2312" w:hAnsi="仿宋_GB2312" w:eastAsia="仿宋_GB2312" w:cs="仿宋_GB2312"/>
                <w:color w:val="000000"/>
                <w:kern w:val="0"/>
                <w:sz w:val="24"/>
                <w:highlight w:val="none"/>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1897E133">
            <w:pPr>
              <w:adjustRightInd w:val="0"/>
              <w:snapToGrid w:val="0"/>
              <w:jc w:val="center"/>
              <w:textAlignment w:val="baseline"/>
              <w:rPr>
                <w:rFonts w:ascii="仿宋_GB2312" w:hAnsi="仿宋_GB2312" w:eastAsia="仿宋_GB2312" w:cs="仿宋_GB2312"/>
                <w:sz w:val="22"/>
                <w:highlight w:val="none"/>
              </w:rPr>
            </w:pPr>
          </w:p>
        </w:tc>
        <w:tc>
          <w:tcPr>
            <w:tcW w:w="1816" w:type="dxa"/>
            <w:tcBorders>
              <w:top w:val="single" w:color="auto" w:sz="4" w:space="0"/>
              <w:left w:val="single" w:color="auto" w:sz="4" w:space="0"/>
              <w:bottom w:val="single" w:color="auto" w:sz="4" w:space="0"/>
              <w:right w:val="single" w:color="auto" w:sz="4" w:space="0"/>
            </w:tcBorders>
          </w:tcPr>
          <w:p w14:paraId="15A72710">
            <w:pPr>
              <w:adjustRightInd w:val="0"/>
              <w:snapToGrid w:val="0"/>
              <w:jc w:val="center"/>
              <w:textAlignment w:val="baseline"/>
              <w:rPr>
                <w:rFonts w:ascii="仿宋_GB2312" w:hAnsi="仿宋_GB2312" w:eastAsia="仿宋_GB2312" w:cs="仿宋_GB2312"/>
                <w:sz w:val="22"/>
                <w:highlight w:val="yellow"/>
              </w:rPr>
            </w:pPr>
          </w:p>
        </w:tc>
        <w:tc>
          <w:tcPr>
            <w:tcW w:w="2250" w:type="dxa"/>
            <w:tcBorders>
              <w:top w:val="single" w:color="auto" w:sz="4" w:space="0"/>
              <w:left w:val="single" w:color="auto" w:sz="4" w:space="0"/>
              <w:bottom w:val="single" w:color="auto" w:sz="4" w:space="0"/>
              <w:right w:val="single" w:color="auto" w:sz="4" w:space="0"/>
            </w:tcBorders>
          </w:tcPr>
          <w:p w14:paraId="489259DE">
            <w:pPr>
              <w:adjustRightInd w:val="0"/>
              <w:snapToGrid w:val="0"/>
              <w:jc w:val="center"/>
              <w:textAlignment w:val="baseline"/>
              <w:rPr>
                <w:rFonts w:ascii="仿宋_GB2312" w:hAnsi="仿宋_GB2312" w:eastAsia="仿宋_GB2312" w:cs="仿宋_GB2312"/>
                <w:sz w:val="22"/>
                <w:highlight w:val="yellow"/>
              </w:rPr>
            </w:pPr>
          </w:p>
        </w:tc>
        <w:tc>
          <w:tcPr>
            <w:tcW w:w="2211" w:type="dxa"/>
            <w:tcBorders>
              <w:top w:val="single" w:color="auto" w:sz="4" w:space="0"/>
              <w:left w:val="single" w:color="auto" w:sz="4" w:space="0"/>
              <w:bottom w:val="single" w:color="auto" w:sz="4" w:space="0"/>
              <w:right w:val="single" w:color="auto" w:sz="4" w:space="0"/>
            </w:tcBorders>
          </w:tcPr>
          <w:p w14:paraId="318E774F">
            <w:pPr>
              <w:adjustRightInd w:val="0"/>
              <w:snapToGrid w:val="0"/>
              <w:jc w:val="center"/>
              <w:textAlignment w:val="baseline"/>
              <w:rPr>
                <w:rFonts w:ascii="仿宋_GB2312" w:hAnsi="仿宋_GB2312" w:eastAsia="仿宋_GB2312" w:cs="仿宋_GB2312"/>
                <w:sz w:val="22"/>
                <w:highlight w:val="yellow"/>
              </w:rPr>
            </w:pPr>
          </w:p>
        </w:tc>
      </w:tr>
      <w:tr w14:paraId="3A8F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7D3A9B70">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BS11B</w:t>
            </w:r>
          </w:p>
        </w:tc>
        <w:tc>
          <w:tcPr>
            <w:tcW w:w="3135" w:type="dxa"/>
            <w:tcBorders>
              <w:top w:val="single" w:color="auto" w:sz="4" w:space="0"/>
              <w:left w:val="single" w:color="auto" w:sz="4" w:space="0"/>
              <w:bottom w:val="single" w:color="auto" w:sz="4" w:space="0"/>
              <w:right w:val="single" w:color="auto" w:sz="4" w:space="0"/>
            </w:tcBorders>
            <w:vAlign w:val="center"/>
          </w:tcPr>
          <w:p w14:paraId="4C6A1F62">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吧椅(Bar Chair)</w:t>
            </w:r>
          </w:p>
        </w:tc>
        <w:tc>
          <w:tcPr>
            <w:tcW w:w="2449" w:type="dxa"/>
            <w:tcBorders>
              <w:top w:val="single" w:color="auto" w:sz="4" w:space="0"/>
              <w:left w:val="single" w:color="auto" w:sz="4" w:space="0"/>
              <w:bottom w:val="single" w:color="auto" w:sz="4" w:space="0"/>
              <w:right w:val="single" w:color="auto" w:sz="4" w:space="0"/>
            </w:tcBorders>
            <w:vAlign w:val="center"/>
          </w:tcPr>
          <w:p w14:paraId="1E42CAA5">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360L*400W*760-860H</w:t>
            </w:r>
          </w:p>
        </w:tc>
        <w:tc>
          <w:tcPr>
            <w:tcW w:w="856" w:type="dxa"/>
            <w:tcBorders>
              <w:top w:val="single" w:color="auto" w:sz="4" w:space="0"/>
              <w:left w:val="single" w:color="auto" w:sz="4" w:space="0"/>
              <w:bottom w:val="single" w:color="auto" w:sz="4" w:space="0"/>
              <w:right w:val="single" w:color="auto" w:sz="4" w:space="0"/>
            </w:tcBorders>
            <w:vAlign w:val="center"/>
          </w:tcPr>
          <w:p w14:paraId="0364DFD5">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4FEB9138">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1B2EFCF1">
            <w:pPr>
              <w:adjustRightInd w:val="0"/>
              <w:snapToGrid w:val="0"/>
              <w:jc w:val="center"/>
              <w:textAlignment w:val="baseline"/>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74AA7D18">
            <w:pPr>
              <w:adjustRightInd w:val="0"/>
              <w:snapToGrid w:val="0"/>
              <w:jc w:val="center"/>
              <w:textAlignment w:val="baseline"/>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4B8DEFDD">
            <w:pPr>
              <w:adjustRightInd w:val="0"/>
              <w:snapToGrid w:val="0"/>
              <w:jc w:val="center"/>
              <w:textAlignment w:val="baseline"/>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1F37CBBA">
            <w:pPr>
              <w:adjustRightInd w:val="0"/>
              <w:snapToGrid w:val="0"/>
              <w:jc w:val="center"/>
              <w:textAlignment w:val="baseline"/>
              <w:rPr>
                <w:rFonts w:ascii="仿宋_GB2312" w:hAnsi="仿宋_GB2312" w:eastAsia="仿宋_GB2312" w:cs="仿宋_GB2312"/>
                <w:sz w:val="22"/>
              </w:rPr>
            </w:pPr>
          </w:p>
        </w:tc>
      </w:tr>
      <w:tr w14:paraId="0D19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28ACF820">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C01A</w:t>
            </w:r>
          </w:p>
        </w:tc>
        <w:tc>
          <w:tcPr>
            <w:tcW w:w="3135" w:type="dxa"/>
            <w:tcBorders>
              <w:top w:val="single" w:color="auto" w:sz="4" w:space="0"/>
              <w:left w:val="single" w:color="auto" w:sz="4" w:space="0"/>
              <w:bottom w:val="single" w:color="auto" w:sz="4" w:space="0"/>
              <w:right w:val="single" w:color="auto" w:sz="4" w:space="0"/>
            </w:tcBorders>
            <w:vAlign w:val="center"/>
          </w:tcPr>
          <w:p w14:paraId="0EB7B4DA">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黑皮椅(Black Leather Chair)</w:t>
            </w:r>
          </w:p>
        </w:tc>
        <w:tc>
          <w:tcPr>
            <w:tcW w:w="2449" w:type="dxa"/>
            <w:tcBorders>
              <w:top w:val="single" w:color="auto" w:sz="4" w:space="0"/>
              <w:left w:val="single" w:color="auto" w:sz="4" w:space="0"/>
              <w:bottom w:val="single" w:color="auto" w:sz="4" w:space="0"/>
              <w:right w:val="single" w:color="auto" w:sz="4" w:space="0"/>
            </w:tcBorders>
            <w:vAlign w:val="center"/>
          </w:tcPr>
          <w:p w14:paraId="38A1BEC7">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570L*440W*760H</w:t>
            </w:r>
          </w:p>
        </w:tc>
        <w:tc>
          <w:tcPr>
            <w:tcW w:w="856" w:type="dxa"/>
            <w:tcBorders>
              <w:top w:val="single" w:color="auto" w:sz="4" w:space="0"/>
              <w:left w:val="single" w:color="auto" w:sz="4" w:space="0"/>
              <w:bottom w:val="single" w:color="auto" w:sz="4" w:space="0"/>
              <w:right w:val="single" w:color="auto" w:sz="4" w:space="0"/>
            </w:tcBorders>
            <w:vAlign w:val="center"/>
          </w:tcPr>
          <w:p w14:paraId="302098E2">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6D95DF9B">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29B01E6B">
            <w:pPr>
              <w:adjustRightInd w:val="0"/>
              <w:snapToGrid w:val="0"/>
              <w:jc w:val="center"/>
              <w:textAlignment w:val="baseline"/>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648BB1EE">
            <w:pPr>
              <w:adjustRightInd w:val="0"/>
              <w:snapToGrid w:val="0"/>
              <w:jc w:val="center"/>
              <w:textAlignment w:val="baseline"/>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5E35E71A">
            <w:pPr>
              <w:adjustRightInd w:val="0"/>
              <w:snapToGrid w:val="0"/>
              <w:jc w:val="center"/>
              <w:textAlignment w:val="baseline"/>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54EFC302">
            <w:pPr>
              <w:adjustRightInd w:val="0"/>
              <w:snapToGrid w:val="0"/>
              <w:jc w:val="center"/>
              <w:textAlignment w:val="baseline"/>
              <w:rPr>
                <w:rFonts w:ascii="仿宋_GB2312" w:hAnsi="仿宋_GB2312" w:eastAsia="仿宋_GB2312" w:cs="仿宋_GB2312"/>
                <w:sz w:val="22"/>
              </w:rPr>
            </w:pPr>
          </w:p>
        </w:tc>
      </w:tr>
      <w:tr w14:paraId="4E15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16F4A51D">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M05</w:t>
            </w:r>
          </w:p>
        </w:tc>
        <w:tc>
          <w:tcPr>
            <w:tcW w:w="3135" w:type="dxa"/>
            <w:tcBorders>
              <w:top w:val="single" w:color="auto" w:sz="4" w:space="0"/>
              <w:left w:val="single" w:color="auto" w:sz="4" w:space="0"/>
              <w:bottom w:val="single" w:color="auto" w:sz="4" w:space="0"/>
              <w:right w:val="single" w:color="auto" w:sz="4" w:space="0"/>
            </w:tcBorders>
            <w:vAlign w:val="center"/>
          </w:tcPr>
          <w:p w14:paraId="426EF9F0">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资料架(File Rack)</w:t>
            </w:r>
          </w:p>
        </w:tc>
        <w:tc>
          <w:tcPr>
            <w:tcW w:w="2449" w:type="dxa"/>
            <w:tcBorders>
              <w:top w:val="single" w:color="auto" w:sz="4" w:space="0"/>
              <w:left w:val="single" w:color="auto" w:sz="4" w:space="0"/>
              <w:bottom w:val="single" w:color="auto" w:sz="4" w:space="0"/>
              <w:right w:val="single" w:color="auto" w:sz="4" w:space="0"/>
            </w:tcBorders>
            <w:vAlign w:val="center"/>
          </w:tcPr>
          <w:p w14:paraId="36775311">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260L*250W*1200H</w:t>
            </w:r>
          </w:p>
        </w:tc>
        <w:tc>
          <w:tcPr>
            <w:tcW w:w="856" w:type="dxa"/>
            <w:tcBorders>
              <w:top w:val="single" w:color="auto" w:sz="4" w:space="0"/>
              <w:left w:val="single" w:color="auto" w:sz="4" w:space="0"/>
              <w:bottom w:val="single" w:color="auto" w:sz="4" w:space="0"/>
              <w:right w:val="single" w:color="auto" w:sz="4" w:space="0"/>
            </w:tcBorders>
            <w:vAlign w:val="center"/>
          </w:tcPr>
          <w:p w14:paraId="1ABA75B7">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7E42AC58">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5EDA9504">
            <w:pPr>
              <w:adjustRightInd w:val="0"/>
              <w:snapToGrid w:val="0"/>
              <w:jc w:val="center"/>
              <w:textAlignment w:val="baseline"/>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0293ADC6">
            <w:pPr>
              <w:adjustRightInd w:val="0"/>
              <w:snapToGrid w:val="0"/>
              <w:jc w:val="center"/>
              <w:textAlignment w:val="baseline"/>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767E26F2">
            <w:pPr>
              <w:adjustRightInd w:val="0"/>
              <w:snapToGrid w:val="0"/>
              <w:jc w:val="center"/>
              <w:textAlignment w:val="baseline"/>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60A8FD96">
            <w:pPr>
              <w:adjustRightInd w:val="0"/>
              <w:snapToGrid w:val="0"/>
              <w:jc w:val="center"/>
              <w:textAlignment w:val="baseline"/>
              <w:rPr>
                <w:rFonts w:ascii="仿宋_GB2312" w:hAnsi="仿宋_GB2312" w:eastAsia="仿宋_GB2312" w:cs="仿宋_GB2312"/>
                <w:sz w:val="22"/>
              </w:rPr>
            </w:pPr>
          </w:p>
        </w:tc>
      </w:tr>
      <w:tr w14:paraId="1D6A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236B0EB0">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M16</w:t>
            </w:r>
          </w:p>
        </w:tc>
        <w:tc>
          <w:tcPr>
            <w:tcW w:w="3135" w:type="dxa"/>
            <w:tcBorders>
              <w:top w:val="single" w:color="auto" w:sz="4" w:space="0"/>
              <w:left w:val="single" w:color="auto" w:sz="4" w:space="0"/>
              <w:bottom w:val="single" w:color="auto" w:sz="4" w:space="0"/>
              <w:right w:val="single" w:color="auto" w:sz="4" w:space="0"/>
            </w:tcBorders>
            <w:vAlign w:val="center"/>
          </w:tcPr>
          <w:p w14:paraId="5D1F2B0F">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纸篓(Wastebasket)</w:t>
            </w:r>
          </w:p>
        </w:tc>
        <w:tc>
          <w:tcPr>
            <w:tcW w:w="2449" w:type="dxa"/>
            <w:tcBorders>
              <w:top w:val="single" w:color="auto" w:sz="4" w:space="0"/>
              <w:left w:val="single" w:color="auto" w:sz="4" w:space="0"/>
              <w:bottom w:val="single" w:color="auto" w:sz="4" w:space="0"/>
              <w:right w:val="single" w:color="auto" w:sz="4" w:space="0"/>
            </w:tcBorders>
            <w:vAlign w:val="center"/>
          </w:tcPr>
          <w:p w14:paraId="0FC3D656">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250L*170W*290H</w:t>
            </w:r>
          </w:p>
        </w:tc>
        <w:tc>
          <w:tcPr>
            <w:tcW w:w="856" w:type="dxa"/>
            <w:tcBorders>
              <w:top w:val="single" w:color="auto" w:sz="4" w:space="0"/>
              <w:left w:val="single" w:color="auto" w:sz="4" w:space="0"/>
              <w:bottom w:val="single" w:color="auto" w:sz="4" w:space="0"/>
              <w:right w:val="single" w:color="auto" w:sz="4" w:space="0"/>
            </w:tcBorders>
            <w:vAlign w:val="center"/>
          </w:tcPr>
          <w:p w14:paraId="67026CB1">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6310BF21">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个</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1481465C">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3E74E414">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255EB6FF">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3D9F2569">
            <w:pPr>
              <w:adjustRightInd w:val="0"/>
              <w:snapToGrid w:val="0"/>
              <w:jc w:val="center"/>
              <w:rPr>
                <w:rFonts w:ascii="仿宋_GB2312" w:hAnsi="仿宋_GB2312" w:eastAsia="仿宋_GB2312" w:cs="仿宋_GB2312"/>
                <w:sz w:val="22"/>
              </w:rPr>
            </w:pPr>
          </w:p>
        </w:tc>
      </w:tr>
      <w:tr w14:paraId="4D22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2CDE0FE5">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　</w:t>
            </w:r>
          </w:p>
        </w:tc>
        <w:tc>
          <w:tcPr>
            <w:tcW w:w="3135" w:type="dxa"/>
            <w:tcBorders>
              <w:top w:val="single" w:color="auto" w:sz="4" w:space="0"/>
              <w:left w:val="single" w:color="auto" w:sz="4" w:space="0"/>
              <w:bottom w:val="single" w:color="auto" w:sz="4" w:space="0"/>
              <w:right w:val="single" w:color="auto" w:sz="4" w:space="0"/>
            </w:tcBorders>
            <w:vAlign w:val="center"/>
          </w:tcPr>
          <w:p w14:paraId="5E148B72">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展板(Display Board)</w:t>
            </w:r>
          </w:p>
        </w:tc>
        <w:tc>
          <w:tcPr>
            <w:tcW w:w="2449" w:type="dxa"/>
            <w:tcBorders>
              <w:top w:val="single" w:color="auto" w:sz="4" w:space="0"/>
              <w:left w:val="single" w:color="auto" w:sz="4" w:space="0"/>
              <w:bottom w:val="single" w:color="auto" w:sz="4" w:space="0"/>
              <w:right w:val="single" w:color="auto" w:sz="4" w:space="0"/>
            </w:tcBorders>
            <w:vAlign w:val="center"/>
          </w:tcPr>
          <w:p w14:paraId="55368AA6">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990W*2500H</w:t>
            </w:r>
          </w:p>
        </w:tc>
        <w:tc>
          <w:tcPr>
            <w:tcW w:w="856" w:type="dxa"/>
            <w:tcBorders>
              <w:top w:val="single" w:color="auto" w:sz="4" w:space="0"/>
              <w:left w:val="single" w:color="auto" w:sz="4" w:space="0"/>
              <w:bottom w:val="single" w:color="auto" w:sz="4" w:space="0"/>
              <w:right w:val="single" w:color="auto" w:sz="4" w:space="0"/>
            </w:tcBorders>
            <w:vAlign w:val="center"/>
          </w:tcPr>
          <w:p w14:paraId="2871F446">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36B4DF79">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把</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53EDE7B8">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68DF519D">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5A4AD0B8">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03361723">
            <w:pPr>
              <w:adjustRightInd w:val="0"/>
              <w:snapToGrid w:val="0"/>
              <w:jc w:val="center"/>
              <w:rPr>
                <w:rFonts w:ascii="仿宋_GB2312" w:hAnsi="仿宋_GB2312" w:eastAsia="仿宋_GB2312" w:cs="仿宋_GB2312"/>
                <w:sz w:val="22"/>
              </w:rPr>
            </w:pPr>
          </w:p>
        </w:tc>
      </w:tr>
      <w:tr w14:paraId="59A5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376E28AF">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　</w:t>
            </w:r>
          </w:p>
        </w:tc>
        <w:tc>
          <w:tcPr>
            <w:tcW w:w="3135" w:type="dxa"/>
            <w:tcBorders>
              <w:top w:val="single" w:color="auto" w:sz="4" w:space="0"/>
              <w:left w:val="single" w:color="auto" w:sz="4" w:space="0"/>
              <w:bottom w:val="single" w:color="auto" w:sz="4" w:space="0"/>
              <w:right w:val="single" w:color="auto" w:sz="4" w:space="0"/>
            </w:tcBorders>
            <w:vAlign w:val="center"/>
          </w:tcPr>
          <w:p w14:paraId="181B919A">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地毯(Carpet)</w:t>
            </w:r>
          </w:p>
        </w:tc>
        <w:tc>
          <w:tcPr>
            <w:tcW w:w="2449" w:type="dxa"/>
            <w:tcBorders>
              <w:top w:val="single" w:color="auto" w:sz="4" w:space="0"/>
              <w:left w:val="single" w:color="auto" w:sz="4" w:space="0"/>
              <w:bottom w:val="single" w:color="auto" w:sz="4" w:space="0"/>
              <w:right w:val="single" w:color="auto" w:sz="4" w:space="0"/>
            </w:tcBorders>
            <w:vAlign w:val="center"/>
          </w:tcPr>
          <w:p w14:paraId="74AD741E">
            <w:pPr>
              <w:adjustRightInd w:val="0"/>
              <w:snapToGrid w:val="0"/>
              <w:jc w:val="center"/>
              <w:rPr>
                <w:rFonts w:ascii="仿宋_GB2312" w:hAnsi="仿宋_GB2312" w:eastAsia="仿宋_GB2312" w:cs="仿宋_GB2312"/>
                <w:sz w:val="22"/>
              </w:rPr>
            </w:pPr>
            <w:r>
              <w:rPr>
                <w:rFonts w:ascii="仿宋_GB2312" w:hAnsi="仿宋_GB2312" w:eastAsia="仿宋_GB2312" w:cs="仿宋_GB2312"/>
                <w:sz w:val="22"/>
              </w:rPr>
              <w:t>　</w:t>
            </w:r>
          </w:p>
        </w:tc>
        <w:tc>
          <w:tcPr>
            <w:tcW w:w="856" w:type="dxa"/>
            <w:tcBorders>
              <w:top w:val="single" w:color="auto" w:sz="4" w:space="0"/>
              <w:left w:val="single" w:color="auto" w:sz="4" w:space="0"/>
              <w:bottom w:val="single" w:color="auto" w:sz="4" w:space="0"/>
              <w:right w:val="single" w:color="auto" w:sz="4" w:space="0"/>
            </w:tcBorders>
            <w:vAlign w:val="center"/>
          </w:tcPr>
          <w:p w14:paraId="3D4CA56D">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1</w:t>
            </w:r>
          </w:p>
        </w:tc>
        <w:tc>
          <w:tcPr>
            <w:tcW w:w="1186" w:type="dxa"/>
            <w:tcBorders>
              <w:top w:val="single" w:color="auto" w:sz="4" w:space="0"/>
              <w:left w:val="single" w:color="auto" w:sz="4" w:space="0"/>
              <w:bottom w:val="single" w:color="auto" w:sz="4" w:space="0"/>
              <w:right w:val="single" w:color="auto" w:sz="4" w:space="0"/>
            </w:tcBorders>
            <w:vAlign w:val="center"/>
          </w:tcPr>
          <w:p w14:paraId="40730A42">
            <w:pPr>
              <w:adjustRightInd w:val="0"/>
              <w:snapToGrid w:val="0"/>
              <w:jc w:val="center"/>
              <w:rPr>
                <w:rFonts w:ascii="仿宋_GB2312" w:hAnsi="仿宋_GB2312" w:eastAsia="仿宋_GB2312" w:cs="仿宋_GB2312"/>
                <w:sz w:val="22"/>
              </w:rPr>
            </w:pPr>
            <w:r>
              <w:rPr>
                <w:rFonts w:hint="eastAsia" w:ascii="仿宋_GB2312" w:hAnsi="仿宋_GB2312" w:eastAsia="仿宋_GB2312" w:cs="仿宋_GB2312"/>
                <w:sz w:val="22"/>
              </w:rPr>
              <w:t>把</w:t>
            </w:r>
            <w:r>
              <w:rPr>
                <w:rFonts w:hint="eastAsia" w:ascii="仿宋_GB2312" w:hAnsi="仿宋_GB2312" w:eastAsia="仿宋_GB2312" w:cs="仿宋_GB2312"/>
                <w:color w:val="000000"/>
                <w:kern w:val="0"/>
                <w:sz w:val="24"/>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185D60A4">
            <w:pPr>
              <w:adjustRightInd w:val="0"/>
              <w:snapToGrid w:val="0"/>
              <w:jc w:val="center"/>
              <w:rPr>
                <w:rFonts w:ascii="仿宋_GB2312" w:hAnsi="仿宋_GB2312" w:eastAsia="仿宋_GB2312" w:cs="仿宋_GB2312"/>
                <w:sz w:val="22"/>
              </w:rPr>
            </w:pPr>
          </w:p>
        </w:tc>
        <w:tc>
          <w:tcPr>
            <w:tcW w:w="1816" w:type="dxa"/>
            <w:tcBorders>
              <w:top w:val="single" w:color="auto" w:sz="4" w:space="0"/>
              <w:left w:val="single" w:color="auto" w:sz="4" w:space="0"/>
              <w:bottom w:val="single" w:color="auto" w:sz="4" w:space="0"/>
              <w:right w:val="single" w:color="auto" w:sz="4" w:space="0"/>
            </w:tcBorders>
          </w:tcPr>
          <w:p w14:paraId="5151452D">
            <w:pPr>
              <w:adjustRightInd w:val="0"/>
              <w:snapToGrid w:val="0"/>
              <w:jc w:val="center"/>
              <w:rPr>
                <w:rFonts w:ascii="仿宋_GB2312" w:hAnsi="仿宋_GB2312" w:eastAsia="仿宋_GB2312" w:cs="仿宋_GB2312"/>
                <w:sz w:val="22"/>
              </w:rPr>
            </w:pPr>
          </w:p>
        </w:tc>
        <w:tc>
          <w:tcPr>
            <w:tcW w:w="2250" w:type="dxa"/>
            <w:tcBorders>
              <w:top w:val="single" w:color="auto" w:sz="4" w:space="0"/>
              <w:left w:val="single" w:color="auto" w:sz="4" w:space="0"/>
              <w:bottom w:val="single" w:color="auto" w:sz="4" w:space="0"/>
              <w:right w:val="single" w:color="auto" w:sz="4" w:space="0"/>
            </w:tcBorders>
          </w:tcPr>
          <w:p w14:paraId="35D7A1C5">
            <w:pPr>
              <w:adjustRightInd w:val="0"/>
              <w:snapToGrid w:val="0"/>
              <w:jc w:val="center"/>
              <w:rPr>
                <w:rFonts w:ascii="仿宋_GB2312" w:hAnsi="仿宋_GB2312" w:eastAsia="仿宋_GB2312" w:cs="仿宋_GB2312"/>
                <w:sz w:val="22"/>
              </w:rPr>
            </w:pPr>
          </w:p>
        </w:tc>
        <w:tc>
          <w:tcPr>
            <w:tcW w:w="2211" w:type="dxa"/>
            <w:tcBorders>
              <w:top w:val="single" w:color="auto" w:sz="4" w:space="0"/>
              <w:left w:val="single" w:color="auto" w:sz="4" w:space="0"/>
              <w:bottom w:val="single" w:color="auto" w:sz="4" w:space="0"/>
              <w:right w:val="single" w:color="auto" w:sz="4" w:space="0"/>
            </w:tcBorders>
          </w:tcPr>
          <w:p w14:paraId="2C65D4EA">
            <w:pPr>
              <w:adjustRightInd w:val="0"/>
              <w:snapToGrid w:val="0"/>
              <w:jc w:val="center"/>
              <w:rPr>
                <w:rFonts w:ascii="仿宋_GB2312" w:hAnsi="仿宋_GB2312" w:eastAsia="仿宋_GB2312" w:cs="仿宋_GB2312"/>
                <w:sz w:val="22"/>
              </w:rPr>
            </w:pPr>
          </w:p>
        </w:tc>
      </w:tr>
      <w:tr w14:paraId="73D5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exact"/>
          <w:jc w:val="center"/>
        </w:trPr>
        <w:tc>
          <w:tcPr>
            <w:tcW w:w="804" w:type="dxa"/>
            <w:tcBorders>
              <w:top w:val="single" w:color="auto" w:sz="4" w:space="0"/>
              <w:left w:val="single" w:color="auto" w:sz="4" w:space="0"/>
              <w:bottom w:val="single" w:color="auto" w:sz="4" w:space="0"/>
              <w:right w:val="single" w:color="auto" w:sz="4" w:space="0"/>
            </w:tcBorders>
            <w:vAlign w:val="center"/>
          </w:tcPr>
          <w:p w14:paraId="4B9E0577">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ML001</w:t>
            </w:r>
          </w:p>
        </w:tc>
        <w:tc>
          <w:tcPr>
            <w:tcW w:w="3135" w:type="dxa"/>
            <w:tcBorders>
              <w:top w:val="single" w:color="auto" w:sz="4" w:space="0"/>
              <w:left w:val="single" w:color="auto" w:sz="4" w:space="0"/>
              <w:bottom w:val="single" w:color="auto" w:sz="4" w:space="0"/>
              <w:right w:val="single" w:color="auto" w:sz="4" w:space="0"/>
            </w:tcBorders>
            <w:vAlign w:val="center"/>
          </w:tcPr>
          <w:p w14:paraId="0844755C">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短臂射灯(Short-arm Spotlight)</w:t>
            </w:r>
          </w:p>
        </w:tc>
        <w:tc>
          <w:tcPr>
            <w:tcW w:w="2449" w:type="dxa"/>
            <w:tcBorders>
              <w:top w:val="single" w:color="auto" w:sz="4" w:space="0"/>
              <w:left w:val="single" w:color="auto" w:sz="4" w:space="0"/>
              <w:bottom w:val="single" w:color="auto" w:sz="4" w:space="0"/>
              <w:right w:val="single" w:color="auto" w:sz="4" w:space="0"/>
            </w:tcBorders>
            <w:vAlign w:val="center"/>
          </w:tcPr>
          <w:p w14:paraId="4556F6B4">
            <w:pPr>
              <w:adjustRightInd w:val="0"/>
              <w:snapToGrid w:val="0"/>
              <w:jc w:val="center"/>
              <w:rPr>
                <w:rFonts w:ascii="仿宋_GB2312" w:hAnsi="仿宋_GB2312" w:eastAsia="仿宋_GB2312" w:cs="仿宋_GB2312"/>
                <w:sz w:val="22"/>
                <w:highlight w:val="none"/>
              </w:rPr>
            </w:pPr>
            <w:r>
              <w:rPr>
                <w:rFonts w:ascii="仿宋_GB2312" w:hAnsi="仿宋_GB2312" w:eastAsia="仿宋_GB2312" w:cs="仿宋_GB2312"/>
                <w:sz w:val="22"/>
                <w:highlight w:val="none"/>
              </w:rPr>
              <w:t>10W LED</w:t>
            </w:r>
          </w:p>
        </w:tc>
        <w:tc>
          <w:tcPr>
            <w:tcW w:w="856" w:type="dxa"/>
            <w:tcBorders>
              <w:top w:val="single" w:color="auto" w:sz="4" w:space="0"/>
              <w:left w:val="single" w:color="auto" w:sz="4" w:space="0"/>
              <w:bottom w:val="single" w:color="auto" w:sz="4" w:space="0"/>
              <w:right w:val="single" w:color="auto" w:sz="4" w:space="0"/>
            </w:tcBorders>
            <w:vAlign w:val="center"/>
          </w:tcPr>
          <w:p w14:paraId="34433EA5">
            <w:pPr>
              <w:adjustRightInd w:val="0"/>
              <w:snapToGrid w:val="0"/>
              <w:jc w:val="center"/>
              <w:rPr>
                <w:rFonts w:ascii="仿宋_GB2312" w:hAnsi="仿宋_GB2312" w:eastAsia="仿宋_GB2312" w:cs="仿宋_GB2312"/>
                <w:sz w:val="22"/>
                <w:highlight w:val="none"/>
              </w:rPr>
            </w:pPr>
            <w:r>
              <w:rPr>
                <w:rFonts w:hint="eastAsia" w:ascii="仿宋_GB2312" w:hAnsi="仿宋_GB2312" w:eastAsia="仿宋_GB2312" w:cs="仿宋_GB2312"/>
                <w:sz w:val="22"/>
                <w:highlight w:val="none"/>
              </w:rPr>
              <w:t>1</w:t>
            </w:r>
          </w:p>
        </w:tc>
        <w:tc>
          <w:tcPr>
            <w:tcW w:w="1186" w:type="dxa"/>
            <w:tcBorders>
              <w:top w:val="single" w:color="auto" w:sz="4" w:space="0"/>
              <w:left w:val="single" w:color="auto" w:sz="4" w:space="0"/>
              <w:bottom w:val="single" w:color="auto" w:sz="4" w:space="0"/>
              <w:right w:val="single" w:color="auto" w:sz="4" w:space="0"/>
            </w:tcBorders>
            <w:vAlign w:val="center"/>
          </w:tcPr>
          <w:p w14:paraId="12C6FEF6">
            <w:pPr>
              <w:adjustRightInd w:val="0"/>
              <w:snapToGrid w:val="0"/>
              <w:jc w:val="center"/>
              <w:rPr>
                <w:rFonts w:ascii="仿宋_GB2312" w:hAnsi="仿宋_GB2312" w:eastAsia="仿宋_GB2312" w:cs="仿宋_GB2312"/>
                <w:sz w:val="22"/>
                <w:highlight w:val="none"/>
              </w:rPr>
            </w:pPr>
            <w:r>
              <w:rPr>
                <w:rFonts w:hint="eastAsia" w:ascii="仿宋_GB2312" w:hAnsi="仿宋_GB2312" w:eastAsia="仿宋_GB2312" w:cs="仿宋_GB2312"/>
                <w:sz w:val="22"/>
                <w:highlight w:val="none"/>
              </w:rPr>
              <w:t>把</w:t>
            </w:r>
            <w:r>
              <w:rPr>
                <w:rFonts w:hint="eastAsia" w:ascii="仿宋_GB2312" w:hAnsi="仿宋_GB2312" w:eastAsia="仿宋_GB2312" w:cs="仿宋_GB2312"/>
                <w:color w:val="000000"/>
                <w:kern w:val="0"/>
                <w:sz w:val="24"/>
                <w:highlight w:val="none"/>
              </w:rPr>
              <w:t>/展期</w:t>
            </w:r>
          </w:p>
        </w:tc>
        <w:tc>
          <w:tcPr>
            <w:tcW w:w="1675" w:type="dxa"/>
            <w:tcBorders>
              <w:top w:val="single" w:color="auto" w:sz="4" w:space="0"/>
              <w:left w:val="single" w:color="auto" w:sz="4" w:space="0"/>
              <w:bottom w:val="single" w:color="auto" w:sz="4" w:space="0"/>
              <w:right w:val="single" w:color="auto" w:sz="4" w:space="0"/>
            </w:tcBorders>
            <w:vAlign w:val="center"/>
          </w:tcPr>
          <w:p w14:paraId="772FCDA0">
            <w:pPr>
              <w:adjustRightInd w:val="0"/>
              <w:snapToGrid w:val="0"/>
              <w:jc w:val="center"/>
              <w:textAlignment w:val="baseline"/>
              <w:rPr>
                <w:rFonts w:ascii="仿宋_GB2312" w:hAnsi="仿宋_GB2312" w:eastAsia="仿宋_GB2312" w:cs="仿宋_GB2312"/>
                <w:sz w:val="22"/>
                <w:highlight w:val="none"/>
              </w:rPr>
            </w:pPr>
          </w:p>
        </w:tc>
        <w:tc>
          <w:tcPr>
            <w:tcW w:w="1816" w:type="dxa"/>
            <w:tcBorders>
              <w:top w:val="single" w:color="auto" w:sz="4" w:space="0"/>
              <w:left w:val="single" w:color="auto" w:sz="4" w:space="0"/>
              <w:bottom w:val="single" w:color="auto" w:sz="4" w:space="0"/>
              <w:right w:val="single" w:color="auto" w:sz="4" w:space="0"/>
            </w:tcBorders>
          </w:tcPr>
          <w:p w14:paraId="7FF05E0B">
            <w:pPr>
              <w:adjustRightInd w:val="0"/>
              <w:snapToGrid w:val="0"/>
              <w:jc w:val="center"/>
              <w:textAlignment w:val="baseline"/>
              <w:rPr>
                <w:rFonts w:ascii="仿宋_GB2312" w:hAnsi="仿宋_GB2312" w:eastAsia="仿宋_GB2312" w:cs="仿宋_GB2312"/>
                <w:sz w:val="22"/>
                <w:highlight w:val="yellow"/>
              </w:rPr>
            </w:pPr>
          </w:p>
        </w:tc>
        <w:tc>
          <w:tcPr>
            <w:tcW w:w="2250" w:type="dxa"/>
            <w:tcBorders>
              <w:top w:val="single" w:color="auto" w:sz="4" w:space="0"/>
              <w:left w:val="single" w:color="auto" w:sz="4" w:space="0"/>
              <w:bottom w:val="single" w:color="auto" w:sz="4" w:space="0"/>
              <w:right w:val="single" w:color="auto" w:sz="4" w:space="0"/>
            </w:tcBorders>
          </w:tcPr>
          <w:p w14:paraId="4354D3FE">
            <w:pPr>
              <w:adjustRightInd w:val="0"/>
              <w:snapToGrid w:val="0"/>
              <w:jc w:val="center"/>
              <w:textAlignment w:val="baseline"/>
              <w:rPr>
                <w:rFonts w:ascii="仿宋_GB2312" w:hAnsi="仿宋_GB2312" w:eastAsia="仿宋_GB2312" w:cs="仿宋_GB2312"/>
                <w:sz w:val="22"/>
                <w:highlight w:val="yellow"/>
              </w:rPr>
            </w:pPr>
          </w:p>
        </w:tc>
        <w:tc>
          <w:tcPr>
            <w:tcW w:w="2211" w:type="dxa"/>
            <w:tcBorders>
              <w:top w:val="single" w:color="auto" w:sz="4" w:space="0"/>
              <w:left w:val="single" w:color="auto" w:sz="4" w:space="0"/>
              <w:bottom w:val="single" w:color="auto" w:sz="4" w:space="0"/>
              <w:right w:val="single" w:color="auto" w:sz="4" w:space="0"/>
            </w:tcBorders>
          </w:tcPr>
          <w:p w14:paraId="285584D3">
            <w:pPr>
              <w:adjustRightInd w:val="0"/>
              <w:snapToGrid w:val="0"/>
              <w:jc w:val="center"/>
              <w:textAlignment w:val="baseline"/>
              <w:rPr>
                <w:rFonts w:ascii="仿宋_GB2312" w:hAnsi="仿宋_GB2312" w:eastAsia="仿宋_GB2312" w:cs="仿宋_GB2312"/>
                <w:sz w:val="22"/>
                <w:highlight w:val="yellow"/>
              </w:rPr>
            </w:pPr>
          </w:p>
        </w:tc>
      </w:tr>
      <w:bookmarkEnd w:id="8"/>
      <w:tr w14:paraId="119C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6388" w:type="dxa"/>
            <w:gridSpan w:val="3"/>
            <w:tcBorders>
              <w:top w:val="single" w:color="auto" w:sz="4" w:space="0"/>
              <w:left w:val="single" w:color="auto" w:sz="4" w:space="0"/>
              <w:bottom w:val="single" w:color="auto" w:sz="4" w:space="0"/>
              <w:right w:val="single" w:color="auto" w:sz="4" w:space="0"/>
            </w:tcBorders>
            <w:vAlign w:val="center"/>
          </w:tcPr>
          <w:p w14:paraId="11727BD2">
            <w:pPr>
              <w:spacing w:line="240" w:lineRule="exact"/>
              <w:jc w:val="center"/>
              <w:rPr>
                <w:rFonts w:ascii="仿宋_GB2312" w:hAnsi="仿宋_GB2312" w:eastAsia="仿宋_GB2312" w:cs="仿宋_GB2312"/>
                <w:b/>
                <w:bCs/>
                <w:sz w:val="22"/>
              </w:rPr>
            </w:pPr>
            <w:r>
              <w:rPr>
                <w:rFonts w:hint="eastAsia" w:ascii="宋体" w:hAnsi="宋体" w:cs="宋体"/>
                <w:b/>
                <w:bCs/>
                <w:spacing w:val="-10"/>
                <w:kern w:val="0"/>
                <w:sz w:val="24"/>
              </w:rPr>
              <w:t>合计（元）</w:t>
            </w:r>
          </w:p>
        </w:tc>
        <w:tc>
          <w:tcPr>
            <w:tcW w:w="856" w:type="dxa"/>
            <w:tcBorders>
              <w:top w:val="single" w:color="auto" w:sz="4" w:space="0"/>
              <w:left w:val="single" w:color="auto" w:sz="4" w:space="0"/>
              <w:bottom w:val="single" w:color="auto" w:sz="4" w:space="0"/>
              <w:right w:val="single" w:color="auto" w:sz="4" w:space="0"/>
            </w:tcBorders>
            <w:vAlign w:val="center"/>
          </w:tcPr>
          <w:p w14:paraId="7004EBD9">
            <w:pPr>
              <w:autoSpaceDE w:val="0"/>
              <w:autoSpaceDN w:val="0"/>
              <w:adjustRightInd w:val="0"/>
              <w:snapToGrid w:val="0"/>
              <w:jc w:val="center"/>
              <w:textAlignment w:val="baseline"/>
              <w:rPr>
                <w:rFonts w:ascii="仿宋_GB2312" w:hAnsi="仿宋_GB2312" w:eastAsia="仿宋_GB2312" w:cs="仿宋_GB2312"/>
                <w:b/>
                <w:bCs/>
                <w:sz w:val="22"/>
              </w:rPr>
            </w:pPr>
          </w:p>
        </w:tc>
        <w:tc>
          <w:tcPr>
            <w:tcW w:w="1186" w:type="dxa"/>
            <w:tcBorders>
              <w:top w:val="single" w:color="auto" w:sz="4" w:space="0"/>
              <w:left w:val="single" w:color="auto" w:sz="4" w:space="0"/>
              <w:bottom w:val="single" w:color="auto" w:sz="4" w:space="0"/>
              <w:right w:val="single" w:color="auto" w:sz="4" w:space="0"/>
            </w:tcBorders>
            <w:vAlign w:val="center"/>
          </w:tcPr>
          <w:p w14:paraId="07D8C564">
            <w:pPr>
              <w:autoSpaceDE w:val="0"/>
              <w:autoSpaceDN w:val="0"/>
              <w:adjustRightInd w:val="0"/>
              <w:snapToGrid w:val="0"/>
              <w:jc w:val="center"/>
              <w:textAlignment w:val="baseline"/>
              <w:rPr>
                <w:rFonts w:ascii="仿宋_GB2312" w:hAnsi="仿宋_GB2312" w:eastAsia="仿宋_GB2312" w:cs="仿宋_GB2312"/>
                <w:b/>
                <w:bCs/>
                <w:sz w:val="22"/>
              </w:rPr>
            </w:pPr>
          </w:p>
        </w:tc>
        <w:tc>
          <w:tcPr>
            <w:tcW w:w="1675" w:type="dxa"/>
            <w:tcBorders>
              <w:top w:val="single" w:color="auto" w:sz="4" w:space="0"/>
              <w:left w:val="single" w:color="auto" w:sz="4" w:space="0"/>
              <w:bottom w:val="single" w:color="auto" w:sz="4" w:space="0"/>
              <w:right w:val="single" w:color="auto" w:sz="4" w:space="0"/>
            </w:tcBorders>
            <w:vAlign w:val="center"/>
          </w:tcPr>
          <w:p w14:paraId="221953FD">
            <w:pPr>
              <w:autoSpaceDE w:val="0"/>
              <w:autoSpaceDN w:val="0"/>
              <w:adjustRightInd w:val="0"/>
              <w:snapToGrid w:val="0"/>
              <w:jc w:val="center"/>
              <w:textAlignment w:val="baseline"/>
              <w:rPr>
                <w:rFonts w:ascii="仿宋_GB2312" w:hAnsi="仿宋_GB2312" w:eastAsia="仿宋_GB2312" w:cs="仿宋_GB2312"/>
                <w:b/>
                <w:bCs/>
                <w:sz w:val="22"/>
              </w:rPr>
            </w:pPr>
          </w:p>
        </w:tc>
        <w:tc>
          <w:tcPr>
            <w:tcW w:w="1816" w:type="dxa"/>
            <w:tcBorders>
              <w:top w:val="single" w:color="auto" w:sz="4" w:space="0"/>
              <w:left w:val="single" w:color="auto" w:sz="4" w:space="0"/>
              <w:bottom w:val="single" w:color="auto" w:sz="4" w:space="0"/>
              <w:right w:val="single" w:color="auto" w:sz="4" w:space="0"/>
            </w:tcBorders>
          </w:tcPr>
          <w:p w14:paraId="40B7CF67">
            <w:pPr>
              <w:autoSpaceDE w:val="0"/>
              <w:autoSpaceDN w:val="0"/>
              <w:adjustRightInd w:val="0"/>
              <w:snapToGrid w:val="0"/>
              <w:jc w:val="center"/>
              <w:textAlignment w:val="baseline"/>
              <w:rPr>
                <w:rFonts w:ascii="仿宋_GB2312" w:hAnsi="仿宋_GB2312" w:eastAsia="仿宋_GB2312" w:cs="仿宋_GB2312"/>
                <w:b/>
                <w:bCs/>
                <w:sz w:val="22"/>
              </w:rPr>
            </w:pPr>
          </w:p>
        </w:tc>
        <w:tc>
          <w:tcPr>
            <w:tcW w:w="2250" w:type="dxa"/>
            <w:tcBorders>
              <w:top w:val="single" w:color="auto" w:sz="4" w:space="0"/>
              <w:left w:val="single" w:color="auto" w:sz="4" w:space="0"/>
              <w:bottom w:val="single" w:color="auto" w:sz="4" w:space="0"/>
              <w:right w:val="single" w:color="auto" w:sz="4" w:space="0"/>
            </w:tcBorders>
          </w:tcPr>
          <w:p w14:paraId="669C68A0">
            <w:pPr>
              <w:autoSpaceDE w:val="0"/>
              <w:autoSpaceDN w:val="0"/>
              <w:adjustRightInd w:val="0"/>
              <w:snapToGrid w:val="0"/>
              <w:jc w:val="center"/>
              <w:textAlignment w:val="baseline"/>
              <w:rPr>
                <w:rFonts w:ascii="仿宋_GB2312" w:hAnsi="仿宋_GB2312" w:eastAsia="仿宋_GB2312" w:cs="仿宋_GB2312"/>
                <w:b/>
                <w:bCs/>
                <w:sz w:val="22"/>
              </w:rPr>
            </w:pPr>
          </w:p>
        </w:tc>
        <w:tc>
          <w:tcPr>
            <w:tcW w:w="2211" w:type="dxa"/>
            <w:tcBorders>
              <w:top w:val="single" w:color="auto" w:sz="4" w:space="0"/>
              <w:left w:val="single" w:color="auto" w:sz="4" w:space="0"/>
              <w:bottom w:val="single" w:color="auto" w:sz="4" w:space="0"/>
              <w:right w:val="single" w:color="auto" w:sz="4" w:space="0"/>
            </w:tcBorders>
          </w:tcPr>
          <w:p w14:paraId="1966A389">
            <w:pPr>
              <w:autoSpaceDE w:val="0"/>
              <w:autoSpaceDN w:val="0"/>
              <w:adjustRightInd w:val="0"/>
              <w:snapToGrid w:val="0"/>
              <w:jc w:val="center"/>
              <w:textAlignment w:val="baseline"/>
              <w:rPr>
                <w:rFonts w:ascii="仿宋_GB2312" w:hAnsi="仿宋_GB2312" w:eastAsia="仿宋_GB2312" w:cs="仿宋_GB2312"/>
                <w:b/>
                <w:bCs/>
                <w:sz w:val="22"/>
              </w:rPr>
            </w:pPr>
          </w:p>
        </w:tc>
      </w:tr>
    </w:tbl>
    <w:p w14:paraId="3A9B23C4">
      <w:pPr>
        <w:widowControl/>
        <w:jc w:val="center"/>
        <w:rPr>
          <w:rFonts w:ascii="仿宋_GB2312" w:hAnsi="仿宋_GB2312" w:eastAsia="仿宋_GB2312" w:cs="仿宋_GB2312"/>
          <w:sz w:val="24"/>
        </w:rPr>
      </w:pPr>
    </w:p>
    <w:p w14:paraId="6CB7E3E7">
      <w:pPr>
        <w:widowControl/>
        <w:jc w:val="left"/>
        <w:rPr>
          <w:rFonts w:ascii="仿宋_GB2312" w:hAnsi="仿宋_GB2312" w:eastAsia="仿宋_GB2312" w:cs="仿宋_GB2312"/>
          <w:lang w:val="zh-CN"/>
        </w:rPr>
      </w:pPr>
      <w:r>
        <w:rPr>
          <w:rFonts w:hint="eastAsia" w:ascii="仿宋_GB2312" w:hAnsi="仿宋_GB2312" w:eastAsia="仿宋_GB2312" w:cs="仿宋_GB2312"/>
          <w:lang w:val="zh-CN"/>
        </w:rPr>
        <w:br w:type="page"/>
      </w:r>
    </w:p>
    <w:p w14:paraId="65AEFC9E">
      <w:pPr>
        <w:spacing w:line="600" w:lineRule="exact"/>
        <w:jc w:val="center"/>
        <w:rPr>
          <w:rFonts w:ascii="仿宋_GB2312" w:hAnsi="仿宋_GB2312" w:eastAsia="仿宋_GB2312" w:cs="仿宋_GB2312"/>
          <w:b/>
          <w:bCs/>
          <w:sz w:val="44"/>
          <w:szCs w:val="44"/>
        </w:rPr>
      </w:pPr>
      <w:bookmarkStart w:id="3" w:name="_Hlk44319835"/>
      <w:r>
        <w:rPr>
          <w:rFonts w:hint="eastAsia" w:ascii="仿宋_GB2312" w:hAnsi="仿宋_GB2312" w:eastAsia="仿宋_GB2312" w:cs="仿宋_GB2312"/>
          <w:b/>
          <w:bCs/>
          <w:sz w:val="44"/>
          <w:szCs w:val="44"/>
        </w:rPr>
        <w:t>电具租赁清单（标摊）</w:t>
      </w:r>
    </w:p>
    <w:bookmarkEnd w:id="3"/>
    <w:p w14:paraId="051E223A">
      <w:pPr>
        <w:widowControl/>
        <w:rPr>
          <w:rFonts w:ascii="仿宋_GB2312" w:hAnsi="仿宋_GB2312" w:eastAsia="仿宋_GB2312" w:cs="仿宋_GB2312"/>
          <w:sz w:val="24"/>
        </w:rPr>
      </w:pPr>
    </w:p>
    <w:tbl>
      <w:tblPr>
        <w:tblStyle w:val="88"/>
        <w:tblW w:w="15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794"/>
        <w:gridCol w:w="2155"/>
        <w:gridCol w:w="580"/>
        <w:gridCol w:w="1187"/>
        <w:gridCol w:w="1792"/>
        <w:gridCol w:w="1900"/>
        <w:gridCol w:w="2250"/>
        <w:gridCol w:w="2509"/>
      </w:tblGrid>
      <w:tr w14:paraId="3A1A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7013C2F7">
            <w:pPr>
              <w:spacing w:line="240" w:lineRule="exact"/>
              <w:jc w:val="center"/>
              <w:rPr>
                <w:rFonts w:ascii="仿宋_GB2312" w:hAnsi="仿宋_GB2312" w:eastAsia="仿宋_GB2312" w:cs="仿宋_GB2312"/>
                <w:b/>
                <w:bCs/>
                <w:sz w:val="24"/>
              </w:rPr>
            </w:pPr>
            <w:r>
              <w:rPr>
                <w:rFonts w:hint="eastAsia" w:ascii="仿宋_GB2312" w:hAnsi="仿宋_GB2312" w:eastAsia="仿宋_GB2312" w:cs="仿宋_GB2312"/>
                <w:b/>
                <w:bCs/>
                <w:kern w:val="0"/>
                <w:sz w:val="24"/>
              </w:rPr>
              <w:t>编号</w:t>
            </w:r>
          </w:p>
        </w:tc>
        <w:tc>
          <w:tcPr>
            <w:tcW w:w="2794" w:type="dxa"/>
            <w:tcBorders>
              <w:top w:val="single" w:color="auto" w:sz="4" w:space="0"/>
              <w:left w:val="single" w:color="auto" w:sz="4" w:space="0"/>
              <w:bottom w:val="single" w:color="auto" w:sz="4" w:space="0"/>
              <w:right w:val="single" w:color="auto" w:sz="4" w:space="0"/>
            </w:tcBorders>
            <w:vAlign w:val="center"/>
          </w:tcPr>
          <w:p w14:paraId="412B6AE7">
            <w:pPr>
              <w:spacing w:line="240" w:lineRule="exact"/>
              <w:jc w:val="center"/>
              <w:rPr>
                <w:rFonts w:ascii="仿宋_GB2312" w:hAnsi="仿宋_GB2312" w:eastAsia="仿宋_GB2312" w:cs="仿宋_GB2312"/>
                <w:b/>
                <w:bCs/>
                <w:sz w:val="24"/>
              </w:rPr>
            </w:pPr>
            <w:r>
              <w:rPr>
                <w:rFonts w:hint="eastAsia" w:ascii="仿宋_GB2312" w:hAnsi="仿宋_GB2312" w:eastAsia="仿宋_GB2312" w:cs="仿宋_GB2312"/>
                <w:b/>
                <w:bCs/>
                <w:kern w:val="0"/>
                <w:sz w:val="24"/>
              </w:rPr>
              <w:t>项目</w:t>
            </w:r>
          </w:p>
        </w:tc>
        <w:tc>
          <w:tcPr>
            <w:tcW w:w="2155" w:type="dxa"/>
            <w:tcBorders>
              <w:top w:val="single" w:color="auto" w:sz="4" w:space="0"/>
              <w:left w:val="single" w:color="auto" w:sz="4" w:space="0"/>
              <w:bottom w:val="single" w:color="auto" w:sz="4" w:space="0"/>
              <w:right w:val="single" w:color="auto" w:sz="4" w:space="0"/>
            </w:tcBorders>
            <w:vAlign w:val="center"/>
          </w:tcPr>
          <w:p w14:paraId="39B0EC6C">
            <w:pPr>
              <w:spacing w:line="240" w:lineRule="exact"/>
              <w:jc w:val="center"/>
              <w:rPr>
                <w:rFonts w:ascii="仿宋_GB2312" w:hAnsi="仿宋_GB2312" w:eastAsia="仿宋_GB2312" w:cs="仿宋_GB2312"/>
                <w:b/>
                <w:bCs/>
                <w:sz w:val="24"/>
              </w:rPr>
            </w:pPr>
            <w:r>
              <w:rPr>
                <w:rFonts w:hint="eastAsia" w:ascii="仿宋_GB2312" w:hAnsi="仿宋_GB2312" w:eastAsia="仿宋_GB2312" w:cs="仿宋_GB2312"/>
                <w:b/>
                <w:bCs/>
                <w:kern w:val="0"/>
                <w:sz w:val="24"/>
              </w:rPr>
              <w:t>规格</w:t>
            </w:r>
          </w:p>
        </w:tc>
        <w:tc>
          <w:tcPr>
            <w:tcW w:w="580" w:type="dxa"/>
            <w:tcBorders>
              <w:top w:val="single" w:color="auto" w:sz="4" w:space="0"/>
              <w:left w:val="single" w:color="auto" w:sz="4" w:space="0"/>
              <w:bottom w:val="single" w:color="auto" w:sz="4" w:space="0"/>
              <w:right w:val="single" w:color="auto" w:sz="4" w:space="0"/>
            </w:tcBorders>
            <w:vAlign w:val="center"/>
          </w:tcPr>
          <w:p w14:paraId="536AB02B">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数量</w:t>
            </w:r>
          </w:p>
        </w:tc>
        <w:tc>
          <w:tcPr>
            <w:tcW w:w="1187" w:type="dxa"/>
            <w:tcBorders>
              <w:top w:val="single" w:color="auto" w:sz="4" w:space="0"/>
              <w:left w:val="single" w:color="auto" w:sz="4" w:space="0"/>
              <w:bottom w:val="single" w:color="auto" w:sz="4" w:space="0"/>
              <w:right w:val="single" w:color="auto" w:sz="4" w:space="0"/>
            </w:tcBorders>
            <w:vAlign w:val="center"/>
          </w:tcPr>
          <w:p w14:paraId="3EF53FA8">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单位</w:t>
            </w:r>
          </w:p>
        </w:tc>
        <w:tc>
          <w:tcPr>
            <w:tcW w:w="1792" w:type="dxa"/>
            <w:tcBorders>
              <w:top w:val="single" w:color="auto" w:sz="4" w:space="0"/>
              <w:left w:val="single" w:color="auto" w:sz="4" w:space="0"/>
              <w:bottom w:val="single" w:color="auto" w:sz="4" w:space="0"/>
              <w:right w:val="single" w:color="auto" w:sz="4" w:space="0"/>
            </w:tcBorders>
            <w:vAlign w:val="center"/>
          </w:tcPr>
          <w:p w14:paraId="6197E84C">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单价（元）</w:t>
            </w:r>
          </w:p>
          <w:p w14:paraId="1BB78467">
            <w:pPr>
              <w:widowControl/>
              <w:adjustRightInd w:val="0"/>
              <w:spacing w:line="400" w:lineRule="exact"/>
              <w:jc w:val="center"/>
              <w:rPr>
                <w:rFonts w:ascii="仿宋_GB2312" w:hAnsi="仿宋_GB2312" w:eastAsia="仿宋_GB2312" w:cs="仿宋_GB2312"/>
                <w:b/>
                <w:bCs/>
                <w:sz w:val="24"/>
              </w:rPr>
            </w:pPr>
            <w:r>
              <w:rPr>
                <w:rFonts w:hint="eastAsia" w:ascii="仿宋_GB2312" w:hAnsi="仿宋_GB2312" w:eastAsia="仿宋_GB2312" w:cs="仿宋_GB2312"/>
                <w:b/>
                <w:bCs/>
                <w:kern w:val="0"/>
                <w:sz w:val="24"/>
              </w:rPr>
              <w:t>(服务于展商)</w:t>
            </w:r>
          </w:p>
        </w:tc>
        <w:tc>
          <w:tcPr>
            <w:tcW w:w="1900" w:type="dxa"/>
            <w:tcBorders>
              <w:top w:val="single" w:color="auto" w:sz="4" w:space="0"/>
              <w:left w:val="single" w:color="auto" w:sz="4" w:space="0"/>
              <w:bottom w:val="single" w:color="auto" w:sz="4" w:space="0"/>
              <w:right w:val="single" w:color="auto" w:sz="4" w:space="0"/>
            </w:tcBorders>
            <w:vAlign w:val="center"/>
          </w:tcPr>
          <w:p w14:paraId="6A5F2042">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小计（元）</w:t>
            </w:r>
          </w:p>
          <w:p w14:paraId="5E6570B2">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(服务于展商)</w:t>
            </w:r>
          </w:p>
        </w:tc>
        <w:tc>
          <w:tcPr>
            <w:tcW w:w="2250" w:type="dxa"/>
            <w:tcBorders>
              <w:top w:val="single" w:color="auto" w:sz="4" w:space="0"/>
              <w:left w:val="single" w:color="auto" w:sz="4" w:space="0"/>
              <w:bottom w:val="single" w:color="auto" w:sz="4" w:space="0"/>
              <w:right w:val="single" w:color="auto" w:sz="4" w:space="0"/>
            </w:tcBorders>
            <w:vAlign w:val="center"/>
          </w:tcPr>
          <w:p w14:paraId="74A14C01">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单价（元）</w:t>
            </w:r>
          </w:p>
          <w:p w14:paraId="6AEDBF6B">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(服务于主办单位)</w:t>
            </w:r>
          </w:p>
        </w:tc>
        <w:tc>
          <w:tcPr>
            <w:tcW w:w="2509" w:type="dxa"/>
            <w:tcBorders>
              <w:top w:val="single" w:color="auto" w:sz="4" w:space="0"/>
              <w:left w:val="single" w:color="auto" w:sz="4" w:space="0"/>
              <w:bottom w:val="single" w:color="auto" w:sz="4" w:space="0"/>
              <w:right w:val="single" w:color="auto" w:sz="4" w:space="0"/>
            </w:tcBorders>
            <w:vAlign w:val="center"/>
          </w:tcPr>
          <w:p w14:paraId="3DD54BDB">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小计（元）</w:t>
            </w:r>
          </w:p>
          <w:p w14:paraId="3ACBDE43">
            <w:pPr>
              <w:widowControl/>
              <w:adjustRightInd w:val="0"/>
              <w:spacing w:line="400" w:lineRule="exact"/>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(服务于主办单位)</w:t>
            </w:r>
          </w:p>
        </w:tc>
      </w:tr>
      <w:tr w14:paraId="4409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2387E2AD">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L01</w:t>
            </w:r>
          </w:p>
        </w:tc>
        <w:tc>
          <w:tcPr>
            <w:tcW w:w="2794" w:type="dxa"/>
            <w:tcBorders>
              <w:top w:val="single" w:color="auto" w:sz="4" w:space="0"/>
              <w:left w:val="single" w:color="auto" w:sz="4" w:space="0"/>
              <w:bottom w:val="single" w:color="auto" w:sz="4" w:space="0"/>
              <w:right w:val="single" w:color="auto" w:sz="4" w:space="0"/>
            </w:tcBorders>
            <w:vAlign w:val="center"/>
          </w:tcPr>
          <w:p w14:paraId="2F0FBEBF">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金卤灯</w:t>
            </w:r>
          </w:p>
        </w:tc>
        <w:tc>
          <w:tcPr>
            <w:tcW w:w="2155" w:type="dxa"/>
            <w:tcBorders>
              <w:top w:val="single" w:color="auto" w:sz="4" w:space="0"/>
              <w:left w:val="single" w:color="auto" w:sz="4" w:space="0"/>
              <w:bottom w:val="single" w:color="auto" w:sz="4" w:space="0"/>
              <w:right w:val="single" w:color="auto" w:sz="4" w:space="0"/>
            </w:tcBorders>
            <w:vAlign w:val="center"/>
          </w:tcPr>
          <w:p w14:paraId="0A156C33">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150瓦</w:t>
            </w:r>
          </w:p>
        </w:tc>
        <w:tc>
          <w:tcPr>
            <w:tcW w:w="580" w:type="dxa"/>
            <w:tcBorders>
              <w:top w:val="single" w:color="auto" w:sz="4" w:space="0"/>
              <w:left w:val="single" w:color="auto" w:sz="4" w:space="0"/>
              <w:bottom w:val="single" w:color="auto" w:sz="4" w:space="0"/>
              <w:right w:val="single" w:color="auto" w:sz="4" w:space="0"/>
            </w:tcBorders>
            <w:vAlign w:val="center"/>
          </w:tcPr>
          <w:p w14:paraId="72E48697">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440C332F">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个</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2314744F">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62BEB332">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48ED5D5B">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55233DE1">
            <w:pPr>
              <w:spacing w:line="240" w:lineRule="exact"/>
              <w:jc w:val="center"/>
              <w:rPr>
                <w:rFonts w:ascii="仿宋_GB2312" w:hAnsi="仿宋_GB2312" w:eastAsia="仿宋_GB2312" w:cs="仿宋_GB2312"/>
                <w:sz w:val="24"/>
              </w:rPr>
            </w:pPr>
          </w:p>
        </w:tc>
      </w:tr>
      <w:tr w14:paraId="24B5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464CFA29">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L02</w:t>
            </w:r>
          </w:p>
        </w:tc>
        <w:tc>
          <w:tcPr>
            <w:tcW w:w="2794" w:type="dxa"/>
            <w:tcBorders>
              <w:top w:val="single" w:color="auto" w:sz="4" w:space="0"/>
              <w:left w:val="single" w:color="auto" w:sz="4" w:space="0"/>
              <w:bottom w:val="single" w:color="auto" w:sz="4" w:space="0"/>
              <w:right w:val="single" w:color="auto" w:sz="4" w:space="0"/>
            </w:tcBorders>
            <w:vAlign w:val="center"/>
          </w:tcPr>
          <w:p w14:paraId="1225C366">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50W LED 扁嘴射灯</w:t>
            </w:r>
          </w:p>
        </w:tc>
        <w:tc>
          <w:tcPr>
            <w:tcW w:w="2155" w:type="dxa"/>
            <w:tcBorders>
              <w:top w:val="single" w:color="auto" w:sz="4" w:space="0"/>
              <w:left w:val="single" w:color="auto" w:sz="4" w:space="0"/>
              <w:bottom w:val="single" w:color="auto" w:sz="4" w:space="0"/>
              <w:right w:val="single" w:color="auto" w:sz="4" w:space="0"/>
            </w:tcBorders>
            <w:vAlign w:val="center"/>
          </w:tcPr>
          <w:p w14:paraId="4DC5E4FD">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50瓦</w:t>
            </w:r>
          </w:p>
        </w:tc>
        <w:tc>
          <w:tcPr>
            <w:tcW w:w="580" w:type="dxa"/>
            <w:tcBorders>
              <w:top w:val="single" w:color="auto" w:sz="4" w:space="0"/>
              <w:left w:val="single" w:color="auto" w:sz="4" w:space="0"/>
              <w:bottom w:val="single" w:color="auto" w:sz="4" w:space="0"/>
              <w:right w:val="single" w:color="auto" w:sz="4" w:space="0"/>
            </w:tcBorders>
            <w:vAlign w:val="center"/>
          </w:tcPr>
          <w:p w14:paraId="3BEE9BF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4BE16B2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个</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21D99C81">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3455BDB5">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585B8F1C">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4B8E1484">
            <w:pPr>
              <w:spacing w:line="240" w:lineRule="exact"/>
              <w:jc w:val="center"/>
              <w:rPr>
                <w:rFonts w:ascii="仿宋_GB2312" w:hAnsi="仿宋_GB2312" w:eastAsia="仿宋_GB2312" w:cs="仿宋_GB2312"/>
                <w:sz w:val="24"/>
              </w:rPr>
            </w:pPr>
          </w:p>
        </w:tc>
      </w:tr>
      <w:tr w14:paraId="7E89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70C4B3D9">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L03</w:t>
            </w:r>
          </w:p>
        </w:tc>
        <w:tc>
          <w:tcPr>
            <w:tcW w:w="2794" w:type="dxa"/>
            <w:tcBorders>
              <w:top w:val="single" w:color="auto" w:sz="4" w:space="0"/>
              <w:left w:val="single" w:color="auto" w:sz="4" w:space="0"/>
              <w:bottom w:val="single" w:color="auto" w:sz="4" w:space="0"/>
              <w:right w:val="single" w:color="auto" w:sz="4" w:space="0"/>
            </w:tcBorders>
            <w:vAlign w:val="center"/>
          </w:tcPr>
          <w:p w14:paraId="453478D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LED长臂射灯</w:t>
            </w:r>
          </w:p>
        </w:tc>
        <w:tc>
          <w:tcPr>
            <w:tcW w:w="2155" w:type="dxa"/>
            <w:tcBorders>
              <w:top w:val="single" w:color="auto" w:sz="4" w:space="0"/>
              <w:left w:val="single" w:color="auto" w:sz="4" w:space="0"/>
              <w:bottom w:val="single" w:color="auto" w:sz="4" w:space="0"/>
              <w:right w:val="single" w:color="auto" w:sz="4" w:space="0"/>
            </w:tcBorders>
            <w:vAlign w:val="center"/>
          </w:tcPr>
          <w:p w14:paraId="090D2821">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9瓦</w:t>
            </w:r>
          </w:p>
        </w:tc>
        <w:tc>
          <w:tcPr>
            <w:tcW w:w="580" w:type="dxa"/>
            <w:tcBorders>
              <w:top w:val="single" w:color="auto" w:sz="4" w:space="0"/>
              <w:left w:val="single" w:color="auto" w:sz="4" w:space="0"/>
              <w:bottom w:val="single" w:color="auto" w:sz="4" w:space="0"/>
              <w:right w:val="single" w:color="auto" w:sz="4" w:space="0"/>
            </w:tcBorders>
            <w:vAlign w:val="center"/>
          </w:tcPr>
          <w:p w14:paraId="58C920CD">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36FC35C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个</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04A732CA">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1D5424A9">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400F207D">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1F5E44FD">
            <w:pPr>
              <w:spacing w:line="240" w:lineRule="exact"/>
              <w:jc w:val="center"/>
              <w:rPr>
                <w:rFonts w:ascii="仿宋_GB2312" w:hAnsi="仿宋_GB2312" w:eastAsia="仿宋_GB2312" w:cs="仿宋_GB2312"/>
                <w:sz w:val="24"/>
              </w:rPr>
            </w:pPr>
          </w:p>
        </w:tc>
      </w:tr>
      <w:tr w14:paraId="28AC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749F7929">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L04</w:t>
            </w:r>
          </w:p>
        </w:tc>
        <w:tc>
          <w:tcPr>
            <w:tcW w:w="2794" w:type="dxa"/>
            <w:tcBorders>
              <w:top w:val="single" w:color="auto" w:sz="4" w:space="0"/>
              <w:left w:val="single" w:color="auto" w:sz="4" w:space="0"/>
              <w:bottom w:val="single" w:color="auto" w:sz="4" w:space="0"/>
              <w:right w:val="single" w:color="auto" w:sz="4" w:space="0"/>
            </w:tcBorders>
            <w:vAlign w:val="center"/>
          </w:tcPr>
          <w:p w14:paraId="24F8108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日光灯</w:t>
            </w:r>
          </w:p>
        </w:tc>
        <w:tc>
          <w:tcPr>
            <w:tcW w:w="2155" w:type="dxa"/>
            <w:tcBorders>
              <w:top w:val="single" w:color="auto" w:sz="4" w:space="0"/>
              <w:left w:val="single" w:color="auto" w:sz="4" w:space="0"/>
              <w:bottom w:val="single" w:color="auto" w:sz="4" w:space="0"/>
              <w:right w:val="single" w:color="auto" w:sz="4" w:space="0"/>
            </w:tcBorders>
            <w:vAlign w:val="center"/>
          </w:tcPr>
          <w:p w14:paraId="5B9E136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40瓦</w:t>
            </w:r>
          </w:p>
        </w:tc>
        <w:tc>
          <w:tcPr>
            <w:tcW w:w="580" w:type="dxa"/>
            <w:tcBorders>
              <w:top w:val="single" w:color="auto" w:sz="4" w:space="0"/>
              <w:left w:val="single" w:color="auto" w:sz="4" w:space="0"/>
              <w:bottom w:val="single" w:color="auto" w:sz="4" w:space="0"/>
              <w:right w:val="single" w:color="auto" w:sz="4" w:space="0"/>
            </w:tcBorders>
            <w:vAlign w:val="center"/>
          </w:tcPr>
          <w:p w14:paraId="5A5A6D5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5A229606">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个</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7BE24D13">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33B3DD7F">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164513E7">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73193252">
            <w:pPr>
              <w:spacing w:line="240" w:lineRule="exact"/>
              <w:jc w:val="center"/>
              <w:rPr>
                <w:rFonts w:ascii="仿宋_GB2312" w:hAnsi="仿宋_GB2312" w:eastAsia="仿宋_GB2312" w:cs="仿宋_GB2312"/>
                <w:sz w:val="24"/>
              </w:rPr>
            </w:pPr>
          </w:p>
        </w:tc>
      </w:tr>
      <w:tr w14:paraId="1ED8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jc w:val="center"/>
        </w:trPr>
        <w:tc>
          <w:tcPr>
            <w:tcW w:w="769" w:type="dxa"/>
            <w:vMerge w:val="restart"/>
            <w:tcBorders>
              <w:top w:val="single" w:color="auto" w:sz="4" w:space="0"/>
              <w:left w:val="single" w:color="auto" w:sz="4" w:space="0"/>
              <w:bottom w:val="single" w:color="auto" w:sz="4" w:space="0"/>
              <w:right w:val="single" w:color="auto" w:sz="4" w:space="0"/>
            </w:tcBorders>
            <w:vAlign w:val="center"/>
          </w:tcPr>
          <w:p w14:paraId="7B57E41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P01</w:t>
            </w:r>
          </w:p>
        </w:tc>
        <w:tc>
          <w:tcPr>
            <w:tcW w:w="2794" w:type="dxa"/>
            <w:tcBorders>
              <w:top w:val="single" w:color="auto" w:sz="4" w:space="0"/>
              <w:left w:val="single" w:color="auto" w:sz="4" w:space="0"/>
              <w:bottom w:val="single" w:color="auto" w:sz="4" w:space="0"/>
              <w:right w:val="single" w:color="auto" w:sz="4" w:space="0"/>
            </w:tcBorders>
            <w:vAlign w:val="center"/>
          </w:tcPr>
          <w:p w14:paraId="75D6BD04">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插座</w:t>
            </w:r>
          </w:p>
        </w:tc>
        <w:tc>
          <w:tcPr>
            <w:tcW w:w="2155" w:type="dxa"/>
            <w:tcBorders>
              <w:top w:val="single" w:color="auto" w:sz="4" w:space="0"/>
              <w:left w:val="single" w:color="auto" w:sz="4" w:space="0"/>
              <w:bottom w:val="single" w:color="auto" w:sz="4" w:space="0"/>
              <w:right w:val="single" w:color="auto" w:sz="4" w:space="0"/>
            </w:tcBorders>
            <w:vAlign w:val="center"/>
          </w:tcPr>
          <w:p w14:paraId="4A1E412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最大500瓦，只供标准展位使用</w:t>
            </w:r>
          </w:p>
        </w:tc>
        <w:tc>
          <w:tcPr>
            <w:tcW w:w="580" w:type="dxa"/>
            <w:tcBorders>
              <w:top w:val="single" w:color="auto" w:sz="4" w:space="0"/>
              <w:left w:val="single" w:color="auto" w:sz="4" w:space="0"/>
              <w:bottom w:val="single" w:color="auto" w:sz="4" w:space="0"/>
              <w:right w:val="single" w:color="auto" w:sz="4" w:space="0"/>
            </w:tcBorders>
            <w:vAlign w:val="center"/>
          </w:tcPr>
          <w:p w14:paraId="05B67B5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44A784D6">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个</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699FEEB7">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3795CEAE">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0926A7C8">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2AFF4A79">
            <w:pPr>
              <w:spacing w:line="240" w:lineRule="exact"/>
              <w:jc w:val="center"/>
              <w:rPr>
                <w:rFonts w:ascii="仿宋_GB2312" w:hAnsi="仿宋_GB2312" w:eastAsia="仿宋_GB2312" w:cs="仿宋_GB2312"/>
                <w:sz w:val="24"/>
              </w:rPr>
            </w:pPr>
          </w:p>
        </w:tc>
      </w:tr>
      <w:tr w14:paraId="3024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exact"/>
          <w:jc w:val="center"/>
        </w:trPr>
        <w:tc>
          <w:tcPr>
            <w:tcW w:w="769" w:type="dxa"/>
            <w:vMerge w:val="continue"/>
            <w:tcBorders>
              <w:top w:val="single" w:color="auto" w:sz="4" w:space="0"/>
              <w:left w:val="single" w:color="auto" w:sz="4" w:space="0"/>
              <w:bottom w:val="single" w:color="auto" w:sz="4" w:space="0"/>
              <w:right w:val="single" w:color="auto" w:sz="4" w:space="0"/>
            </w:tcBorders>
            <w:vAlign w:val="center"/>
          </w:tcPr>
          <w:p w14:paraId="7B86290B">
            <w:pPr>
              <w:widowControl/>
              <w:jc w:val="center"/>
              <w:rPr>
                <w:rFonts w:ascii="仿宋_GB2312" w:hAnsi="仿宋_GB2312" w:eastAsia="仿宋_GB2312" w:cs="仿宋_GB2312"/>
                <w:sz w:val="24"/>
              </w:rPr>
            </w:pPr>
          </w:p>
        </w:tc>
        <w:tc>
          <w:tcPr>
            <w:tcW w:w="2794" w:type="dxa"/>
            <w:tcBorders>
              <w:top w:val="single" w:color="auto" w:sz="4" w:space="0"/>
              <w:left w:val="single" w:color="auto" w:sz="4" w:space="0"/>
              <w:bottom w:val="single" w:color="auto" w:sz="4" w:space="0"/>
              <w:right w:val="single" w:color="auto" w:sz="4" w:space="0"/>
            </w:tcBorders>
            <w:vAlign w:val="center"/>
          </w:tcPr>
          <w:p w14:paraId="64E18CFF">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大功率插座</w:t>
            </w:r>
          </w:p>
          <w:p w14:paraId="3BEAF22C">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不可单独预定，须另申请机器用电</w:t>
            </w:r>
          </w:p>
          <w:p w14:paraId="3F594C2A">
            <w:pPr>
              <w:spacing w:line="240" w:lineRule="exact"/>
              <w:jc w:val="center"/>
              <w:rPr>
                <w:rFonts w:ascii="仿宋_GB2312" w:hAnsi="仿宋_GB2312" w:eastAsia="仿宋_GB2312" w:cs="仿宋_GB2312"/>
                <w:color w:val="000000"/>
              </w:rPr>
            </w:pPr>
            <w:r>
              <w:rPr>
                <w:rFonts w:hint="eastAsia" w:ascii="仿宋_GB2312" w:hAnsi="仿宋_GB2312" w:eastAsia="仿宋_GB2312" w:cs="仿宋_GB2312"/>
                <w:sz w:val="24"/>
              </w:rPr>
              <w:t>如单独预定则视为无效</w:t>
            </w:r>
          </w:p>
        </w:tc>
        <w:tc>
          <w:tcPr>
            <w:tcW w:w="2155" w:type="dxa"/>
            <w:tcBorders>
              <w:top w:val="single" w:color="auto" w:sz="4" w:space="0"/>
              <w:left w:val="single" w:color="auto" w:sz="4" w:space="0"/>
              <w:bottom w:val="single" w:color="auto" w:sz="4" w:space="0"/>
              <w:right w:val="single" w:color="auto" w:sz="4" w:space="0"/>
            </w:tcBorders>
            <w:vAlign w:val="center"/>
          </w:tcPr>
          <w:p w14:paraId="5FCBBA5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最大2000瓦</w:t>
            </w:r>
          </w:p>
          <w:p w14:paraId="25B8F965">
            <w:pPr>
              <w:spacing w:line="240" w:lineRule="exact"/>
              <w:jc w:val="center"/>
              <w:rPr>
                <w:rFonts w:ascii="仿宋_GB2312" w:hAnsi="仿宋_GB2312" w:eastAsia="仿宋_GB2312" w:cs="仿宋_GB2312"/>
                <w:color w:val="000000"/>
              </w:rPr>
            </w:pPr>
            <w:r>
              <w:rPr>
                <w:rFonts w:hint="eastAsia" w:ascii="仿宋_GB2312" w:hAnsi="仿宋_GB2312" w:eastAsia="仿宋_GB2312" w:cs="仿宋_GB2312"/>
                <w:sz w:val="24"/>
              </w:rPr>
              <w:t>只供标准展位使用</w:t>
            </w:r>
          </w:p>
        </w:tc>
        <w:tc>
          <w:tcPr>
            <w:tcW w:w="580" w:type="dxa"/>
            <w:tcBorders>
              <w:top w:val="single" w:color="auto" w:sz="4" w:space="0"/>
              <w:left w:val="single" w:color="auto" w:sz="4" w:space="0"/>
              <w:bottom w:val="single" w:color="auto" w:sz="4" w:space="0"/>
              <w:right w:val="single" w:color="auto" w:sz="4" w:space="0"/>
            </w:tcBorders>
            <w:vAlign w:val="center"/>
          </w:tcPr>
          <w:p w14:paraId="4444645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0ECA56D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个</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03724BE7">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52D68F92">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0C4EA5CA">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403AF061">
            <w:pPr>
              <w:spacing w:line="240" w:lineRule="exact"/>
              <w:jc w:val="center"/>
              <w:rPr>
                <w:rFonts w:ascii="仿宋_GB2312" w:hAnsi="仿宋_GB2312" w:eastAsia="仿宋_GB2312" w:cs="仿宋_GB2312"/>
                <w:sz w:val="24"/>
              </w:rPr>
            </w:pPr>
          </w:p>
        </w:tc>
      </w:tr>
      <w:tr w14:paraId="2DCB2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vMerge w:val="restart"/>
            <w:tcBorders>
              <w:top w:val="single" w:color="auto" w:sz="4" w:space="0"/>
              <w:left w:val="single" w:color="auto" w:sz="4" w:space="0"/>
              <w:bottom w:val="single" w:color="auto" w:sz="4" w:space="0"/>
              <w:right w:val="single" w:color="auto" w:sz="4" w:space="0"/>
            </w:tcBorders>
            <w:vAlign w:val="center"/>
          </w:tcPr>
          <w:p w14:paraId="03CF931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AV01</w:t>
            </w:r>
          </w:p>
        </w:tc>
        <w:tc>
          <w:tcPr>
            <w:tcW w:w="2794" w:type="dxa"/>
            <w:vMerge w:val="restart"/>
            <w:tcBorders>
              <w:top w:val="single" w:color="auto" w:sz="4" w:space="0"/>
              <w:left w:val="single" w:color="auto" w:sz="4" w:space="0"/>
              <w:bottom w:val="single" w:color="auto" w:sz="4" w:space="0"/>
              <w:right w:val="single" w:color="auto" w:sz="4" w:space="0"/>
            </w:tcBorders>
            <w:vAlign w:val="center"/>
          </w:tcPr>
          <w:p w14:paraId="4D4AEE8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投影仪+幕布（2500流明，100寸支架式幕布）</w:t>
            </w:r>
          </w:p>
        </w:tc>
        <w:tc>
          <w:tcPr>
            <w:tcW w:w="2155" w:type="dxa"/>
            <w:tcBorders>
              <w:top w:val="single" w:color="auto" w:sz="4" w:space="0"/>
              <w:left w:val="single" w:color="auto" w:sz="4" w:space="0"/>
              <w:bottom w:val="single" w:color="auto" w:sz="4" w:space="0"/>
              <w:right w:val="single" w:color="auto" w:sz="4" w:space="0"/>
            </w:tcBorders>
            <w:vAlign w:val="center"/>
          </w:tcPr>
          <w:p w14:paraId="4EADF069">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1天</w:t>
            </w:r>
          </w:p>
        </w:tc>
        <w:tc>
          <w:tcPr>
            <w:tcW w:w="580" w:type="dxa"/>
            <w:tcBorders>
              <w:top w:val="single" w:color="auto" w:sz="4" w:space="0"/>
              <w:left w:val="single" w:color="auto" w:sz="4" w:space="0"/>
              <w:bottom w:val="single" w:color="auto" w:sz="4" w:space="0"/>
              <w:right w:val="single" w:color="auto" w:sz="4" w:space="0"/>
            </w:tcBorders>
            <w:vAlign w:val="center"/>
          </w:tcPr>
          <w:p w14:paraId="01ECC28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2EFEC2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套</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794404C3">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4177A733">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26561AD5">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505025E9">
            <w:pPr>
              <w:spacing w:line="240" w:lineRule="exact"/>
              <w:jc w:val="center"/>
              <w:rPr>
                <w:rFonts w:ascii="仿宋_GB2312" w:hAnsi="仿宋_GB2312" w:eastAsia="仿宋_GB2312" w:cs="仿宋_GB2312"/>
                <w:sz w:val="24"/>
              </w:rPr>
            </w:pPr>
          </w:p>
        </w:tc>
      </w:tr>
      <w:tr w14:paraId="7806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vMerge w:val="continue"/>
            <w:tcBorders>
              <w:top w:val="single" w:color="auto" w:sz="4" w:space="0"/>
              <w:left w:val="single" w:color="auto" w:sz="4" w:space="0"/>
              <w:bottom w:val="single" w:color="auto" w:sz="4" w:space="0"/>
              <w:right w:val="single" w:color="auto" w:sz="4" w:space="0"/>
            </w:tcBorders>
            <w:vAlign w:val="center"/>
          </w:tcPr>
          <w:p w14:paraId="66D2B319">
            <w:pPr>
              <w:widowControl/>
              <w:jc w:val="center"/>
              <w:rPr>
                <w:rFonts w:ascii="仿宋_GB2312" w:hAnsi="仿宋_GB2312" w:eastAsia="仿宋_GB2312" w:cs="仿宋_GB2312"/>
                <w:sz w:val="24"/>
              </w:rPr>
            </w:pPr>
          </w:p>
        </w:tc>
        <w:tc>
          <w:tcPr>
            <w:tcW w:w="2794" w:type="dxa"/>
            <w:vMerge w:val="continue"/>
            <w:tcBorders>
              <w:top w:val="single" w:color="auto" w:sz="4" w:space="0"/>
              <w:left w:val="single" w:color="auto" w:sz="4" w:space="0"/>
              <w:bottom w:val="single" w:color="auto" w:sz="4" w:space="0"/>
              <w:right w:val="single" w:color="auto" w:sz="4" w:space="0"/>
            </w:tcBorders>
            <w:vAlign w:val="center"/>
          </w:tcPr>
          <w:p w14:paraId="3C2DB0DB">
            <w:pPr>
              <w:widowControl/>
              <w:jc w:val="center"/>
              <w:rPr>
                <w:rFonts w:ascii="仿宋_GB2312" w:hAnsi="仿宋_GB2312" w:eastAsia="仿宋_GB2312" w:cs="仿宋_GB2312"/>
                <w:sz w:val="24"/>
              </w:rPr>
            </w:pPr>
          </w:p>
        </w:tc>
        <w:tc>
          <w:tcPr>
            <w:tcW w:w="2155" w:type="dxa"/>
            <w:tcBorders>
              <w:top w:val="single" w:color="auto" w:sz="4" w:space="0"/>
              <w:left w:val="single" w:color="auto" w:sz="4" w:space="0"/>
              <w:bottom w:val="single" w:color="auto" w:sz="4" w:space="0"/>
              <w:right w:val="single" w:color="auto" w:sz="4" w:space="0"/>
            </w:tcBorders>
            <w:vAlign w:val="center"/>
          </w:tcPr>
          <w:p w14:paraId="3FE6952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3天</w:t>
            </w:r>
          </w:p>
        </w:tc>
        <w:tc>
          <w:tcPr>
            <w:tcW w:w="580" w:type="dxa"/>
            <w:tcBorders>
              <w:top w:val="single" w:color="auto" w:sz="4" w:space="0"/>
              <w:left w:val="single" w:color="auto" w:sz="4" w:space="0"/>
              <w:bottom w:val="single" w:color="auto" w:sz="4" w:space="0"/>
              <w:right w:val="single" w:color="auto" w:sz="4" w:space="0"/>
            </w:tcBorders>
            <w:vAlign w:val="center"/>
          </w:tcPr>
          <w:p w14:paraId="0BF5D477">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0E4890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套</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0A69F3C4">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1DB9636C">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6C27E911">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52253247">
            <w:pPr>
              <w:spacing w:line="240" w:lineRule="exact"/>
              <w:jc w:val="center"/>
              <w:rPr>
                <w:rFonts w:ascii="仿宋_GB2312" w:hAnsi="仿宋_GB2312" w:eastAsia="仿宋_GB2312" w:cs="仿宋_GB2312"/>
                <w:sz w:val="24"/>
              </w:rPr>
            </w:pPr>
          </w:p>
        </w:tc>
      </w:tr>
      <w:tr w14:paraId="4497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vMerge w:val="restart"/>
            <w:tcBorders>
              <w:top w:val="single" w:color="auto" w:sz="4" w:space="0"/>
              <w:left w:val="single" w:color="auto" w:sz="4" w:space="0"/>
              <w:bottom w:val="single" w:color="auto" w:sz="4" w:space="0"/>
              <w:right w:val="single" w:color="auto" w:sz="4" w:space="0"/>
            </w:tcBorders>
            <w:vAlign w:val="center"/>
          </w:tcPr>
          <w:p w14:paraId="322BC59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AV02</w:t>
            </w:r>
          </w:p>
        </w:tc>
        <w:tc>
          <w:tcPr>
            <w:tcW w:w="2794" w:type="dxa"/>
            <w:tcBorders>
              <w:top w:val="single" w:color="auto" w:sz="4" w:space="0"/>
              <w:left w:val="single" w:color="auto" w:sz="4" w:space="0"/>
              <w:bottom w:val="single" w:color="auto" w:sz="4" w:space="0"/>
              <w:right w:val="single" w:color="auto" w:sz="4" w:space="0"/>
            </w:tcBorders>
            <w:vAlign w:val="center"/>
          </w:tcPr>
          <w:p w14:paraId="544826F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42寸LCD液晶电视</w:t>
            </w:r>
          </w:p>
        </w:tc>
        <w:tc>
          <w:tcPr>
            <w:tcW w:w="2155" w:type="dxa"/>
            <w:tcBorders>
              <w:top w:val="single" w:color="auto" w:sz="4" w:space="0"/>
              <w:left w:val="single" w:color="auto" w:sz="4" w:space="0"/>
              <w:bottom w:val="single" w:color="auto" w:sz="4" w:space="0"/>
              <w:right w:val="single" w:color="auto" w:sz="4" w:space="0"/>
            </w:tcBorders>
            <w:vAlign w:val="center"/>
          </w:tcPr>
          <w:p w14:paraId="6F0BCE4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3天</w:t>
            </w:r>
          </w:p>
        </w:tc>
        <w:tc>
          <w:tcPr>
            <w:tcW w:w="580" w:type="dxa"/>
            <w:tcBorders>
              <w:top w:val="single" w:color="auto" w:sz="4" w:space="0"/>
              <w:left w:val="single" w:color="auto" w:sz="4" w:space="0"/>
              <w:bottom w:val="single" w:color="auto" w:sz="4" w:space="0"/>
              <w:right w:val="single" w:color="auto" w:sz="4" w:space="0"/>
            </w:tcBorders>
            <w:vAlign w:val="center"/>
          </w:tcPr>
          <w:p w14:paraId="32F4B5D6">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0F08FF5">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57CF9334">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514F0CA1">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60A4550D">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1B5FC863">
            <w:pPr>
              <w:spacing w:line="240" w:lineRule="exact"/>
              <w:jc w:val="center"/>
              <w:rPr>
                <w:rFonts w:ascii="仿宋_GB2312" w:hAnsi="仿宋_GB2312" w:eastAsia="仿宋_GB2312" w:cs="仿宋_GB2312"/>
                <w:sz w:val="24"/>
              </w:rPr>
            </w:pPr>
          </w:p>
        </w:tc>
      </w:tr>
      <w:tr w14:paraId="03B6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vMerge w:val="continue"/>
            <w:tcBorders>
              <w:top w:val="single" w:color="auto" w:sz="4" w:space="0"/>
              <w:left w:val="single" w:color="auto" w:sz="4" w:space="0"/>
              <w:bottom w:val="single" w:color="auto" w:sz="4" w:space="0"/>
              <w:right w:val="single" w:color="auto" w:sz="4" w:space="0"/>
            </w:tcBorders>
            <w:vAlign w:val="center"/>
          </w:tcPr>
          <w:p w14:paraId="7BFF37CA">
            <w:pPr>
              <w:widowControl/>
              <w:jc w:val="center"/>
              <w:rPr>
                <w:rFonts w:ascii="仿宋_GB2312" w:hAnsi="仿宋_GB2312" w:eastAsia="仿宋_GB2312" w:cs="仿宋_GB2312"/>
                <w:sz w:val="24"/>
              </w:rPr>
            </w:pPr>
          </w:p>
        </w:tc>
        <w:tc>
          <w:tcPr>
            <w:tcW w:w="2794" w:type="dxa"/>
            <w:tcBorders>
              <w:top w:val="single" w:color="auto" w:sz="4" w:space="0"/>
              <w:left w:val="single" w:color="auto" w:sz="4" w:space="0"/>
              <w:bottom w:val="single" w:color="auto" w:sz="4" w:space="0"/>
              <w:right w:val="single" w:color="auto" w:sz="4" w:space="0"/>
            </w:tcBorders>
            <w:vAlign w:val="center"/>
          </w:tcPr>
          <w:p w14:paraId="090C480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50寸LCD液晶电视</w:t>
            </w:r>
          </w:p>
        </w:tc>
        <w:tc>
          <w:tcPr>
            <w:tcW w:w="2155" w:type="dxa"/>
            <w:tcBorders>
              <w:top w:val="single" w:color="auto" w:sz="4" w:space="0"/>
              <w:left w:val="single" w:color="auto" w:sz="4" w:space="0"/>
              <w:bottom w:val="single" w:color="auto" w:sz="4" w:space="0"/>
              <w:right w:val="single" w:color="auto" w:sz="4" w:space="0"/>
            </w:tcBorders>
            <w:vAlign w:val="center"/>
          </w:tcPr>
          <w:p w14:paraId="37331F83">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3天</w:t>
            </w:r>
          </w:p>
        </w:tc>
        <w:tc>
          <w:tcPr>
            <w:tcW w:w="580" w:type="dxa"/>
            <w:tcBorders>
              <w:top w:val="single" w:color="auto" w:sz="4" w:space="0"/>
              <w:left w:val="single" w:color="auto" w:sz="4" w:space="0"/>
              <w:bottom w:val="single" w:color="auto" w:sz="4" w:space="0"/>
              <w:right w:val="single" w:color="auto" w:sz="4" w:space="0"/>
            </w:tcBorders>
            <w:vAlign w:val="center"/>
          </w:tcPr>
          <w:p w14:paraId="3F4CB391">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C91866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75DD4D18">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45E37659">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42400C13">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2E1C0347">
            <w:pPr>
              <w:spacing w:line="240" w:lineRule="exact"/>
              <w:jc w:val="center"/>
              <w:rPr>
                <w:rFonts w:ascii="仿宋_GB2312" w:hAnsi="仿宋_GB2312" w:eastAsia="仿宋_GB2312" w:cs="仿宋_GB2312"/>
                <w:sz w:val="24"/>
              </w:rPr>
            </w:pPr>
          </w:p>
        </w:tc>
      </w:tr>
      <w:tr w14:paraId="74B1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0E6B1CC9">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AV03</w:t>
            </w:r>
          </w:p>
        </w:tc>
        <w:tc>
          <w:tcPr>
            <w:tcW w:w="2794" w:type="dxa"/>
            <w:tcBorders>
              <w:top w:val="single" w:color="auto" w:sz="4" w:space="0"/>
              <w:left w:val="single" w:color="auto" w:sz="4" w:space="0"/>
              <w:bottom w:val="single" w:color="auto" w:sz="4" w:space="0"/>
              <w:right w:val="single" w:color="auto" w:sz="4" w:space="0"/>
            </w:tcBorders>
            <w:vAlign w:val="center"/>
          </w:tcPr>
          <w:p w14:paraId="3E3C064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DVD播放器</w:t>
            </w:r>
          </w:p>
        </w:tc>
        <w:tc>
          <w:tcPr>
            <w:tcW w:w="2155" w:type="dxa"/>
            <w:tcBorders>
              <w:top w:val="single" w:color="auto" w:sz="4" w:space="0"/>
              <w:left w:val="single" w:color="auto" w:sz="4" w:space="0"/>
              <w:bottom w:val="single" w:color="auto" w:sz="4" w:space="0"/>
              <w:right w:val="single" w:color="auto" w:sz="4" w:space="0"/>
            </w:tcBorders>
            <w:vAlign w:val="center"/>
          </w:tcPr>
          <w:p w14:paraId="1FCA125C">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3天</w:t>
            </w:r>
          </w:p>
        </w:tc>
        <w:tc>
          <w:tcPr>
            <w:tcW w:w="580" w:type="dxa"/>
            <w:tcBorders>
              <w:top w:val="single" w:color="auto" w:sz="4" w:space="0"/>
              <w:left w:val="single" w:color="auto" w:sz="4" w:space="0"/>
              <w:bottom w:val="single" w:color="auto" w:sz="4" w:space="0"/>
              <w:right w:val="single" w:color="auto" w:sz="4" w:space="0"/>
            </w:tcBorders>
            <w:vAlign w:val="center"/>
          </w:tcPr>
          <w:p w14:paraId="262F263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9DA012A">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3B6BABC2">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2CA902ED">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6AE20294">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7B89E8B7">
            <w:pPr>
              <w:spacing w:line="240" w:lineRule="exact"/>
              <w:jc w:val="center"/>
              <w:rPr>
                <w:rFonts w:ascii="仿宋_GB2312" w:hAnsi="仿宋_GB2312" w:eastAsia="仿宋_GB2312" w:cs="仿宋_GB2312"/>
                <w:sz w:val="24"/>
              </w:rPr>
            </w:pPr>
          </w:p>
        </w:tc>
      </w:tr>
      <w:tr w14:paraId="00737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5E28C971">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AV04</w:t>
            </w:r>
          </w:p>
        </w:tc>
        <w:tc>
          <w:tcPr>
            <w:tcW w:w="2794" w:type="dxa"/>
            <w:tcBorders>
              <w:top w:val="single" w:color="auto" w:sz="4" w:space="0"/>
              <w:left w:val="single" w:color="auto" w:sz="4" w:space="0"/>
              <w:bottom w:val="single" w:color="auto" w:sz="4" w:space="0"/>
              <w:right w:val="single" w:color="auto" w:sz="4" w:space="0"/>
            </w:tcBorders>
            <w:vAlign w:val="center"/>
          </w:tcPr>
          <w:p w14:paraId="5DC4EF4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笔记本电脑</w:t>
            </w:r>
          </w:p>
        </w:tc>
        <w:tc>
          <w:tcPr>
            <w:tcW w:w="2155" w:type="dxa"/>
            <w:tcBorders>
              <w:top w:val="single" w:color="auto" w:sz="4" w:space="0"/>
              <w:left w:val="single" w:color="auto" w:sz="4" w:space="0"/>
              <w:bottom w:val="single" w:color="auto" w:sz="4" w:space="0"/>
              <w:right w:val="single" w:color="auto" w:sz="4" w:space="0"/>
            </w:tcBorders>
            <w:vAlign w:val="center"/>
          </w:tcPr>
          <w:p w14:paraId="671D7BD2">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3天</w:t>
            </w:r>
          </w:p>
        </w:tc>
        <w:tc>
          <w:tcPr>
            <w:tcW w:w="580" w:type="dxa"/>
            <w:tcBorders>
              <w:top w:val="single" w:color="auto" w:sz="4" w:space="0"/>
              <w:left w:val="single" w:color="auto" w:sz="4" w:space="0"/>
              <w:bottom w:val="single" w:color="auto" w:sz="4" w:space="0"/>
              <w:right w:val="single" w:color="auto" w:sz="4" w:space="0"/>
            </w:tcBorders>
            <w:vAlign w:val="center"/>
          </w:tcPr>
          <w:p w14:paraId="7124041F">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0DBF1B7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778E588F">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2AE85119">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2D7BFC55">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088C10F7">
            <w:pPr>
              <w:spacing w:line="240" w:lineRule="exact"/>
              <w:jc w:val="center"/>
              <w:rPr>
                <w:rFonts w:ascii="仿宋_GB2312" w:hAnsi="仿宋_GB2312" w:eastAsia="仿宋_GB2312" w:cs="仿宋_GB2312"/>
                <w:sz w:val="24"/>
              </w:rPr>
            </w:pPr>
          </w:p>
        </w:tc>
      </w:tr>
      <w:tr w14:paraId="413FF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69959F41">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E01</w:t>
            </w:r>
          </w:p>
        </w:tc>
        <w:tc>
          <w:tcPr>
            <w:tcW w:w="2794" w:type="dxa"/>
            <w:tcBorders>
              <w:top w:val="single" w:color="auto" w:sz="4" w:space="0"/>
              <w:left w:val="single" w:color="auto" w:sz="4" w:space="0"/>
              <w:bottom w:val="single" w:color="auto" w:sz="4" w:space="0"/>
              <w:right w:val="single" w:color="auto" w:sz="4" w:space="0"/>
            </w:tcBorders>
            <w:vAlign w:val="center"/>
          </w:tcPr>
          <w:p w14:paraId="2C0B6924">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冰箱（不含电源）</w:t>
            </w:r>
          </w:p>
        </w:tc>
        <w:tc>
          <w:tcPr>
            <w:tcW w:w="2155" w:type="dxa"/>
            <w:tcBorders>
              <w:top w:val="single" w:color="auto" w:sz="4" w:space="0"/>
              <w:left w:val="single" w:color="auto" w:sz="4" w:space="0"/>
              <w:bottom w:val="single" w:color="auto" w:sz="4" w:space="0"/>
              <w:right w:val="single" w:color="auto" w:sz="4" w:space="0"/>
            </w:tcBorders>
            <w:vAlign w:val="center"/>
          </w:tcPr>
          <w:p w14:paraId="4CCD57EE">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90L</w:t>
            </w:r>
          </w:p>
        </w:tc>
        <w:tc>
          <w:tcPr>
            <w:tcW w:w="580" w:type="dxa"/>
            <w:tcBorders>
              <w:top w:val="single" w:color="auto" w:sz="4" w:space="0"/>
              <w:left w:val="single" w:color="auto" w:sz="4" w:space="0"/>
              <w:bottom w:val="single" w:color="auto" w:sz="4" w:space="0"/>
              <w:right w:val="single" w:color="auto" w:sz="4" w:space="0"/>
            </w:tcBorders>
            <w:vAlign w:val="center"/>
          </w:tcPr>
          <w:p w14:paraId="7CB314BB">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D2F50E0">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1B3EA6D3">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4D92B376">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0FFB824C">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3EC25B93">
            <w:pPr>
              <w:spacing w:line="240" w:lineRule="exact"/>
              <w:jc w:val="center"/>
              <w:rPr>
                <w:rFonts w:ascii="仿宋_GB2312" w:hAnsi="仿宋_GB2312" w:eastAsia="仿宋_GB2312" w:cs="仿宋_GB2312"/>
                <w:sz w:val="24"/>
              </w:rPr>
            </w:pPr>
          </w:p>
        </w:tc>
      </w:tr>
      <w:tr w14:paraId="4D9C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4E2F5DD7">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E02</w:t>
            </w:r>
          </w:p>
        </w:tc>
        <w:tc>
          <w:tcPr>
            <w:tcW w:w="2794" w:type="dxa"/>
            <w:tcBorders>
              <w:top w:val="single" w:color="auto" w:sz="4" w:space="0"/>
              <w:left w:val="single" w:color="auto" w:sz="4" w:space="0"/>
              <w:bottom w:val="single" w:color="auto" w:sz="4" w:space="0"/>
              <w:right w:val="single" w:color="auto" w:sz="4" w:space="0"/>
            </w:tcBorders>
            <w:vAlign w:val="center"/>
          </w:tcPr>
          <w:p w14:paraId="0A2FDD6C">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双门冰箱（不含电源）</w:t>
            </w:r>
          </w:p>
        </w:tc>
        <w:tc>
          <w:tcPr>
            <w:tcW w:w="2155" w:type="dxa"/>
            <w:tcBorders>
              <w:top w:val="single" w:color="auto" w:sz="4" w:space="0"/>
              <w:left w:val="single" w:color="auto" w:sz="4" w:space="0"/>
              <w:bottom w:val="single" w:color="auto" w:sz="4" w:space="0"/>
              <w:right w:val="single" w:color="auto" w:sz="4" w:space="0"/>
            </w:tcBorders>
            <w:vAlign w:val="center"/>
          </w:tcPr>
          <w:p w14:paraId="694E2351">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140L</w:t>
            </w:r>
          </w:p>
        </w:tc>
        <w:tc>
          <w:tcPr>
            <w:tcW w:w="580" w:type="dxa"/>
            <w:tcBorders>
              <w:top w:val="single" w:color="auto" w:sz="4" w:space="0"/>
              <w:left w:val="single" w:color="auto" w:sz="4" w:space="0"/>
              <w:bottom w:val="single" w:color="auto" w:sz="4" w:space="0"/>
              <w:right w:val="single" w:color="auto" w:sz="4" w:space="0"/>
            </w:tcBorders>
            <w:vAlign w:val="center"/>
          </w:tcPr>
          <w:p w14:paraId="75ADC545">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2675E905">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14792F86">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0820DED5">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701138DD">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5FBF6BEC">
            <w:pPr>
              <w:spacing w:line="240" w:lineRule="exact"/>
              <w:jc w:val="center"/>
              <w:rPr>
                <w:rFonts w:ascii="仿宋_GB2312" w:hAnsi="仿宋_GB2312" w:eastAsia="仿宋_GB2312" w:cs="仿宋_GB2312"/>
                <w:sz w:val="24"/>
              </w:rPr>
            </w:pPr>
          </w:p>
        </w:tc>
      </w:tr>
      <w:tr w14:paraId="3F7A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14:paraId="79234B2C">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E03</w:t>
            </w:r>
          </w:p>
        </w:tc>
        <w:tc>
          <w:tcPr>
            <w:tcW w:w="2794" w:type="dxa"/>
            <w:tcBorders>
              <w:top w:val="single" w:color="auto" w:sz="4" w:space="0"/>
              <w:left w:val="single" w:color="auto" w:sz="4" w:space="0"/>
              <w:bottom w:val="single" w:color="auto" w:sz="4" w:space="0"/>
              <w:right w:val="single" w:color="auto" w:sz="4" w:space="0"/>
            </w:tcBorders>
            <w:vAlign w:val="center"/>
          </w:tcPr>
          <w:p w14:paraId="5A07DB3B">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饮水机（不含电源）</w:t>
            </w:r>
          </w:p>
        </w:tc>
        <w:tc>
          <w:tcPr>
            <w:tcW w:w="2155" w:type="dxa"/>
            <w:tcBorders>
              <w:top w:val="single" w:color="auto" w:sz="4" w:space="0"/>
              <w:left w:val="single" w:color="auto" w:sz="4" w:space="0"/>
              <w:bottom w:val="single" w:color="auto" w:sz="4" w:space="0"/>
              <w:right w:val="single" w:color="auto" w:sz="4" w:space="0"/>
            </w:tcBorders>
            <w:vAlign w:val="center"/>
          </w:tcPr>
          <w:p w14:paraId="7A725733">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每天配增一桶饮用水</w:t>
            </w:r>
          </w:p>
        </w:tc>
        <w:tc>
          <w:tcPr>
            <w:tcW w:w="580" w:type="dxa"/>
            <w:tcBorders>
              <w:top w:val="single" w:color="auto" w:sz="4" w:space="0"/>
              <w:left w:val="single" w:color="auto" w:sz="4" w:space="0"/>
              <w:bottom w:val="single" w:color="auto" w:sz="4" w:space="0"/>
              <w:right w:val="single" w:color="auto" w:sz="4" w:space="0"/>
            </w:tcBorders>
            <w:vAlign w:val="center"/>
          </w:tcPr>
          <w:p w14:paraId="0F882788">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187" w:type="dxa"/>
            <w:tcBorders>
              <w:top w:val="single" w:color="auto" w:sz="4" w:space="0"/>
              <w:left w:val="single" w:color="auto" w:sz="4" w:space="0"/>
              <w:bottom w:val="single" w:color="auto" w:sz="4" w:space="0"/>
              <w:right w:val="single" w:color="auto" w:sz="4" w:space="0"/>
            </w:tcBorders>
            <w:vAlign w:val="center"/>
          </w:tcPr>
          <w:p w14:paraId="75614460">
            <w:pPr>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台</w:t>
            </w:r>
            <w:r>
              <w:rPr>
                <w:rFonts w:hint="eastAsia" w:ascii="仿宋_GB2312" w:hAnsi="仿宋_GB2312" w:eastAsia="仿宋_GB2312" w:cs="仿宋_GB2312"/>
                <w:color w:val="000000"/>
                <w:kern w:val="0"/>
                <w:sz w:val="24"/>
              </w:rPr>
              <w:t>/展期</w:t>
            </w:r>
          </w:p>
        </w:tc>
        <w:tc>
          <w:tcPr>
            <w:tcW w:w="1792" w:type="dxa"/>
            <w:tcBorders>
              <w:top w:val="single" w:color="auto" w:sz="4" w:space="0"/>
              <w:left w:val="single" w:color="auto" w:sz="4" w:space="0"/>
              <w:bottom w:val="single" w:color="auto" w:sz="4" w:space="0"/>
              <w:right w:val="single" w:color="auto" w:sz="4" w:space="0"/>
            </w:tcBorders>
            <w:vAlign w:val="center"/>
          </w:tcPr>
          <w:p w14:paraId="2F890B04">
            <w:pPr>
              <w:spacing w:line="240" w:lineRule="exact"/>
              <w:jc w:val="center"/>
              <w:rPr>
                <w:rFonts w:ascii="仿宋_GB2312" w:hAnsi="仿宋_GB2312" w:eastAsia="仿宋_GB2312" w:cs="仿宋_GB2312"/>
                <w:sz w:val="24"/>
              </w:rPr>
            </w:pPr>
          </w:p>
        </w:tc>
        <w:tc>
          <w:tcPr>
            <w:tcW w:w="1900" w:type="dxa"/>
            <w:tcBorders>
              <w:top w:val="single" w:color="auto" w:sz="4" w:space="0"/>
              <w:left w:val="single" w:color="auto" w:sz="4" w:space="0"/>
              <w:bottom w:val="single" w:color="auto" w:sz="4" w:space="0"/>
              <w:right w:val="single" w:color="auto" w:sz="4" w:space="0"/>
            </w:tcBorders>
          </w:tcPr>
          <w:p w14:paraId="377860E9">
            <w:pPr>
              <w:spacing w:line="240" w:lineRule="exact"/>
              <w:jc w:val="center"/>
              <w:rPr>
                <w:rFonts w:ascii="仿宋_GB2312" w:hAnsi="仿宋_GB2312" w:eastAsia="仿宋_GB2312" w:cs="仿宋_GB2312"/>
                <w:sz w:val="24"/>
              </w:rPr>
            </w:pPr>
          </w:p>
        </w:tc>
        <w:tc>
          <w:tcPr>
            <w:tcW w:w="2250" w:type="dxa"/>
            <w:tcBorders>
              <w:top w:val="single" w:color="auto" w:sz="4" w:space="0"/>
              <w:left w:val="single" w:color="auto" w:sz="4" w:space="0"/>
              <w:bottom w:val="single" w:color="auto" w:sz="4" w:space="0"/>
              <w:right w:val="single" w:color="auto" w:sz="4" w:space="0"/>
            </w:tcBorders>
          </w:tcPr>
          <w:p w14:paraId="202A96EC">
            <w:pPr>
              <w:spacing w:line="240" w:lineRule="exact"/>
              <w:jc w:val="center"/>
              <w:rPr>
                <w:rFonts w:ascii="仿宋_GB2312" w:hAnsi="仿宋_GB2312" w:eastAsia="仿宋_GB2312" w:cs="仿宋_GB2312"/>
                <w:sz w:val="24"/>
              </w:rPr>
            </w:pPr>
          </w:p>
        </w:tc>
        <w:tc>
          <w:tcPr>
            <w:tcW w:w="2509" w:type="dxa"/>
            <w:tcBorders>
              <w:top w:val="single" w:color="auto" w:sz="4" w:space="0"/>
              <w:left w:val="single" w:color="auto" w:sz="4" w:space="0"/>
              <w:bottom w:val="single" w:color="auto" w:sz="4" w:space="0"/>
              <w:right w:val="single" w:color="auto" w:sz="4" w:space="0"/>
            </w:tcBorders>
          </w:tcPr>
          <w:p w14:paraId="1CECB221">
            <w:pPr>
              <w:spacing w:line="240" w:lineRule="exact"/>
              <w:jc w:val="center"/>
              <w:rPr>
                <w:rFonts w:ascii="仿宋_GB2312" w:hAnsi="仿宋_GB2312" w:eastAsia="仿宋_GB2312" w:cs="仿宋_GB2312"/>
                <w:sz w:val="24"/>
              </w:rPr>
            </w:pPr>
          </w:p>
        </w:tc>
      </w:tr>
      <w:tr w14:paraId="1E94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5718" w:type="dxa"/>
            <w:gridSpan w:val="3"/>
            <w:tcBorders>
              <w:top w:val="single" w:color="auto" w:sz="4" w:space="0"/>
              <w:left w:val="single" w:color="auto" w:sz="4" w:space="0"/>
              <w:bottom w:val="single" w:color="auto" w:sz="4" w:space="0"/>
              <w:right w:val="single" w:color="auto" w:sz="4" w:space="0"/>
            </w:tcBorders>
            <w:vAlign w:val="center"/>
          </w:tcPr>
          <w:p w14:paraId="54C29D52">
            <w:pPr>
              <w:spacing w:line="240" w:lineRule="exact"/>
              <w:jc w:val="center"/>
              <w:rPr>
                <w:rFonts w:ascii="仿宋_GB2312" w:hAnsi="仿宋_GB2312" w:eastAsia="仿宋_GB2312" w:cs="仿宋_GB2312"/>
                <w:b/>
                <w:bCs/>
                <w:sz w:val="24"/>
              </w:rPr>
            </w:pPr>
            <w:r>
              <w:rPr>
                <w:rFonts w:hint="eastAsia" w:ascii="仿宋_GB2312" w:hAnsi="仿宋_GB2312" w:eastAsia="仿宋_GB2312" w:cs="仿宋_GB2312"/>
                <w:b/>
                <w:bCs/>
                <w:sz w:val="24"/>
              </w:rPr>
              <w:t>合计（元）</w:t>
            </w:r>
          </w:p>
        </w:tc>
        <w:tc>
          <w:tcPr>
            <w:tcW w:w="580" w:type="dxa"/>
            <w:tcBorders>
              <w:top w:val="single" w:color="auto" w:sz="4" w:space="0"/>
              <w:left w:val="single" w:color="auto" w:sz="4" w:space="0"/>
              <w:bottom w:val="single" w:color="auto" w:sz="4" w:space="0"/>
              <w:right w:val="single" w:color="auto" w:sz="4" w:space="0"/>
            </w:tcBorders>
            <w:vAlign w:val="center"/>
          </w:tcPr>
          <w:p w14:paraId="491A3625">
            <w:pPr>
              <w:spacing w:line="240" w:lineRule="exact"/>
              <w:jc w:val="center"/>
              <w:rPr>
                <w:rFonts w:ascii="仿宋_GB2312" w:hAnsi="仿宋_GB2312" w:eastAsia="仿宋_GB2312" w:cs="仿宋_GB2312"/>
                <w:b/>
                <w:bCs/>
                <w:sz w:val="24"/>
              </w:rPr>
            </w:pPr>
          </w:p>
        </w:tc>
        <w:tc>
          <w:tcPr>
            <w:tcW w:w="1187" w:type="dxa"/>
            <w:tcBorders>
              <w:top w:val="single" w:color="auto" w:sz="4" w:space="0"/>
              <w:left w:val="single" w:color="auto" w:sz="4" w:space="0"/>
              <w:bottom w:val="single" w:color="auto" w:sz="4" w:space="0"/>
              <w:right w:val="single" w:color="auto" w:sz="4" w:space="0"/>
            </w:tcBorders>
            <w:vAlign w:val="center"/>
          </w:tcPr>
          <w:p w14:paraId="0D9BFDBD">
            <w:pPr>
              <w:spacing w:line="240" w:lineRule="exact"/>
              <w:jc w:val="center"/>
              <w:rPr>
                <w:rFonts w:ascii="仿宋_GB2312" w:hAnsi="仿宋_GB2312" w:eastAsia="仿宋_GB2312" w:cs="仿宋_GB2312"/>
                <w:b/>
                <w:bCs/>
                <w:sz w:val="24"/>
              </w:rPr>
            </w:pPr>
          </w:p>
        </w:tc>
        <w:tc>
          <w:tcPr>
            <w:tcW w:w="1792" w:type="dxa"/>
            <w:tcBorders>
              <w:top w:val="single" w:color="auto" w:sz="4" w:space="0"/>
              <w:left w:val="single" w:color="auto" w:sz="4" w:space="0"/>
              <w:bottom w:val="single" w:color="auto" w:sz="4" w:space="0"/>
              <w:right w:val="single" w:color="auto" w:sz="4" w:space="0"/>
            </w:tcBorders>
            <w:vAlign w:val="center"/>
          </w:tcPr>
          <w:p w14:paraId="3461FC66">
            <w:pPr>
              <w:spacing w:line="240" w:lineRule="exact"/>
              <w:jc w:val="center"/>
              <w:rPr>
                <w:rFonts w:ascii="仿宋_GB2312" w:hAnsi="仿宋_GB2312" w:eastAsia="仿宋_GB2312" w:cs="仿宋_GB2312"/>
                <w:b/>
                <w:bCs/>
                <w:sz w:val="24"/>
              </w:rPr>
            </w:pPr>
          </w:p>
        </w:tc>
        <w:tc>
          <w:tcPr>
            <w:tcW w:w="1900" w:type="dxa"/>
            <w:tcBorders>
              <w:top w:val="single" w:color="auto" w:sz="4" w:space="0"/>
              <w:left w:val="single" w:color="auto" w:sz="4" w:space="0"/>
              <w:bottom w:val="single" w:color="auto" w:sz="4" w:space="0"/>
              <w:right w:val="single" w:color="auto" w:sz="4" w:space="0"/>
            </w:tcBorders>
          </w:tcPr>
          <w:p w14:paraId="2E1CAC7F">
            <w:pPr>
              <w:spacing w:line="240" w:lineRule="exact"/>
              <w:jc w:val="center"/>
              <w:rPr>
                <w:rFonts w:ascii="仿宋_GB2312" w:hAnsi="仿宋_GB2312" w:eastAsia="仿宋_GB2312" w:cs="仿宋_GB2312"/>
                <w:b/>
                <w:bCs/>
                <w:sz w:val="24"/>
              </w:rPr>
            </w:pPr>
          </w:p>
        </w:tc>
        <w:tc>
          <w:tcPr>
            <w:tcW w:w="2250" w:type="dxa"/>
            <w:tcBorders>
              <w:top w:val="single" w:color="auto" w:sz="4" w:space="0"/>
              <w:left w:val="single" w:color="auto" w:sz="4" w:space="0"/>
              <w:bottom w:val="single" w:color="auto" w:sz="4" w:space="0"/>
              <w:right w:val="single" w:color="auto" w:sz="4" w:space="0"/>
            </w:tcBorders>
          </w:tcPr>
          <w:p w14:paraId="1D125D01">
            <w:pPr>
              <w:spacing w:line="240" w:lineRule="exact"/>
              <w:jc w:val="center"/>
              <w:rPr>
                <w:rFonts w:ascii="仿宋_GB2312" w:hAnsi="仿宋_GB2312" w:eastAsia="仿宋_GB2312" w:cs="仿宋_GB2312"/>
                <w:b/>
                <w:bCs/>
                <w:sz w:val="24"/>
              </w:rPr>
            </w:pPr>
          </w:p>
        </w:tc>
        <w:tc>
          <w:tcPr>
            <w:tcW w:w="2509" w:type="dxa"/>
            <w:tcBorders>
              <w:top w:val="single" w:color="auto" w:sz="4" w:space="0"/>
              <w:left w:val="single" w:color="auto" w:sz="4" w:space="0"/>
              <w:bottom w:val="single" w:color="auto" w:sz="4" w:space="0"/>
              <w:right w:val="single" w:color="auto" w:sz="4" w:space="0"/>
            </w:tcBorders>
          </w:tcPr>
          <w:p w14:paraId="6486B32C">
            <w:pPr>
              <w:spacing w:line="240" w:lineRule="exact"/>
              <w:jc w:val="center"/>
              <w:rPr>
                <w:rFonts w:ascii="仿宋_GB2312" w:hAnsi="仿宋_GB2312" w:eastAsia="仿宋_GB2312" w:cs="仿宋_GB2312"/>
                <w:b/>
                <w:bCs/>
                <w:sz w:val="24"/>
              </w:rPr>
            </w:pPr>
          </w:p>
        </w:tc>
      </w:tr>
      <w:bookmarkEnd w:id="2"/>
    </w:tbl>
    <w:p w14:paraId="43224ED9">
      <w:pPr>
        <w:spacing w:line="600" w:lineRule="exact"/>
        <w:rPr>
          <w:rFonts w:ascii="仿宋_GB2312" w:hAnsi="仿宋_GB2312" w:eastAsia="仿宋_GB2312" w:cs="仿宋_GB2312"/>
          <w:b/>
          <w:bCs/>
          <w:sz w:val="44"/>
          <w:szCs w:val="44"/>
        </w:rPr>
        <w:sectPr>
          <w:pgSz w:w="16840" w:h="11907" w:orient="landscape"/>
          <w:pgMar w:top="1134" w:right="1247" w:bottom="1191" w:left="1247" w:header="851" w:footer="851" w:gutter="0"/>
          <w:cols w:space="720" w:num="1"/>
        </w:sectPr>
      </w:pPr>
      <w:bookmarkStart w:id="4" w:name="PO_报价明细表"/>
      <w:bookmarkEnd w:id="4"/>
      <w:bookmarkStart w:id="5" w:name="PO_包1"/>
      <w:bookmarkEnd w:id="5"/>
      <w:bookmarkStart w:id="6" w:name="PO_Section5"/>
    </w:p>
    <w:p w14:paraId="1637AE01">
      <w:pPr>
        <w:spacing w:line="600" w:lineRule="exact"/>
        <w:jc w:val="center"/>
        <w:rPr>
          <w:rFonts w:ascii="仿宋_GB2312" w:hAnsi="仿宋_GB2312" w:eastAsia="仿宋_GB2312" w:cs="仿宋_GB2312"/>
          <w:b/>
          <w:bCs/>
          <w:sz w:val="44"/>
          <w:szCs w:val="44"/>
        </w:rPr>
      </w:pPr>
    </w:p>
    <w:p w14:paraId="711B27AA">
      <w:pPr>
        <w:spacing w:line="360" w:lineRule="auto"/>
        <w:rPr>
          <w:rFonts w:asciiTheme="minorEastAsia" w:hAnsiTheme="minorEastAsia" w:eastAsiaTheme="minorEastAsia"/>
          <w:sz w:val="24"/>
        </w:rPr>
      </w:pPr>
    </w:p>
    <w:p w14:paraId="39CD93A7">
      <w:pPr>
        <w:spacing w:line="360" w:lineRule="auto"/>
        <w:rPr>
          <w:rFonts w:asciiTheme="minorEastAsia" w:hAnsiTheme="minorEastAsia" w:eastAsiaTheme="minorEastAsia"/>
          <w:sz w:val="24"/>
        </w:rPr>
      </w:pPr>
      <w:r>
        <w:rPr>
          <w:rFonts w:hint="eastAsia" w:asciiTheme="minorEastAsia" w:hAnsiTheme="minorEastAsia" w:eastAsiaTheme="minorEastAsia"/>
          <w:sz w:val="24"/>
        </w:rPr>
        <w:t>说明：</w:t>
      </w:r>
      <w:bookmarkStart w:id="7" w:name="_Hlk163550015"/>
      <w:r>
        <w:rPr>
          <w:rFonts w:hint="eastAsia" w:asciiTheme="minorEastAsia" w:hAnsiTheme="minorEastAsia" w:eastAsiaTheme="minorEastAsia"/>
          <w:sz w:val="24"/>
        </w:rPr>
        <w:t>（1）各分项报价的累计金额与合计（金额）应保持一致，如不一致则取较低数为准。所有价格均含税且为人民币表示，单位为元，精确到个位数。</w:t>
      </w:r>
    </w:p>
    <w:bookmarkEnd w:id="7"/>
    <w:p w14:paraId="1EA640EA">
      <w:pPr>
        <w:spacing w:line="360" w:lineRule="auto"/>
        <w:ind w:firstLine="840" w:firstLineChars="35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）投标人应按照《采购需求》的要求报价。</w:t>
      </w:r>
    </w:p>
    <w:p w14:paraId="6B152347">
      <w:pPr>
        <w:spacing w:line="360" w:lineRule="auto"/>
        <w:rPr>
          <w:rFonts w:asciiTheme="minorEastAsia" w:hAnsiTheme="minorEastAsia" w:eastAsiaTheme="minorEastAsia"/>
          <w:sz w:val="24"/>
        </w:rPr>
      </w:pPr>
    </w:p>
    <w:p w14:paraId="24F74591">
      <w:pPr>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6432"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53" name="直接连接符 53"/>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66432;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7&#10;nR3XAAAACQEAAA8AAAAAAAAAAQAgAAAAIgAAAGRycy9kb3ducmV2LnhtbFBLAQIUABQAAAAIAIdO&#10;4kCdM93A6wEAALcDAAAOAAAAAAAAAAEAIAAAACY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3D349F5F">
      <w:pPr>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7456"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52" name="直接连接符 52"/>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67456;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l+JD&#10;utYAAAAJAQAADwAAAAAAAAABACAAAAAiAAAAZHJzL2Rvd25yZXYueG1sUEsBAhQAFAAAAAgAh07i&#10;QKbAo2LrAQAAtwMAAA4AAAAAAAAAAQAgAAAAJQEAAGRycy9lMm9Eb2MueG1sUEsFBgAAAAAGAAYA&#10;WQEAAIIFA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26D2D53B">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14:paraId="014B0A7C">
      <w:pPr>
        <w:adjustRightInd w:val="0"/>
        <w:snapToGrid w:val="0"/>
        <w:spacing w:line="360" w:lineRule="auto"/>
        <w:jc w:val="center"/>
        <w:rPr>
          <w:rFonts w:asciiTheme="minorEastAsia" w:hAnsiTheme="minorEastAsia" w:eastAsiaTheme="minorEastAsia"/>
          <w:color w:val="000000"/>
          <w:sz w:val="24"/>
        </w:rPr>
      </w:pPr>
      <w:r>
        <w:rPr>
          <w:rFonts w:hint="eastAsia" w:asciiTheme="minorEastAsia" w:hAnsiTheme="minorEastAsia" w:eastAsiaTheme="minorEastAsia"/>
          <w:kern w:val="0"/>
          <w:sz w:val="24"/>
        </w:rPr>
        <w:br w:type="page"/>
      </w:r>
    </w:p>
    <w:p w14:paraId="36DDE68D">
      <w:pPr>
        <w:adjustRightInd w:val="0"/>
        <w:snapToGrid w:val="0"/>
        <w:spacing w:line="360" w:lineRule="auto"/>
        <w:jc w:val="center"/>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、法定代表人授权委托书格式</w:t>
      </w:r>
    </w:p>
    <w:p w14:paraId="79E28F34">
      <w:pPr>
        <w:adjustRightInd w:val="0"/>
        <w:snapToGrid w:val="0"/>
        <w:spacing w:line="360" w:lineRule="auto"/>
        <w:rPr>
          <w:rFonts w:asciiTheme="minorEastAsia" w:hAnsiTheme="minorEastAsia" w:eastAsiaTheme="minorEastAsia"/>
          <w:sz w:val="24"/>
        </w:rPr>
      </w:pPr>
    </w:p>
    <w:p w14:paraId="039CBD59">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致：</w:t>
      </w:r>
      <w:r>
        <w:rPr>
          <w:rFonts w:hint="eastAsia" w:asciiTheme="minorEastAsia" w:hAnsiTheme="minorEastAsia" w:eastAsiaTheme="minorEastAsia"/>
          <w:color w:val="000000"/>
          <w:sz w:val="24"/>
          <w:u w:val="single"/>
        </w:rPr>
        <w:t>上海贸促展览展示有限公司</w:t>
      </w:r>
    </w:p>
    <w:p w14:paraId="2F18B1C3">
      <w:pPr>
        <w:adjustRightInd w:val="0"/>
        <w:snapToGrid w:val="0"/>
        <w:spacing w:line="360" w:lineRule="auto"/>
        <w:rPr>
          <w:rFonts w:asciiTheme="minorEastAsia" w:hAnsiTheme="minorEastAsia" w:eastAsiaTheme="minorEastAsia"/>
          <w:sz w:val="24"/>
        </w:rPr>
      </w:pPr>
    </w:p>
    <w:p w14:paraId="616842AE">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我_______（姓名）系______（投标单位名称）的法定代表人，现授权委托本单位在职职工 （姓名，职务）以我方的名义参加贵方_</w:t>
      </w:r>
      <w:r>
        <w:rPr>
          <w:rFonts w:hint="eastAsia" w:asciiTheme="minorEastAsia" w:hAnsiTheme="minorEastAsia" w:eastAsiaTheme="minorEastAsia"/>
          <w:sz w:val="24"/>
          <w:u w:val="single"/>
        </w:rPr>
        <w:t>2026-2027年长三角国际文化产业博览会--</w:t>
      </w:r>
      <w:r>
        <w:rPr>
          <w:rFonts w:hint="eastAsia" w:ascii="宋体" w:hAnsi="宋体" w:eastAsiaTheme="minorEastAsia"/>
          <w:sz w:val="24"/>
          <w:u w:val="single"/>
        </w:rPr>
        <w:t>大会主场服务</w:t>
      </w:r>
      <w:r>
        <w:rPr>
          <w:rFonts w:hint="eastAsia" w:asciiTheme="minorEastAsia" w:hAnsiTheme="minorEastAsia" w:eastAsiaTheme="minorEastAsia"/>
          <w:sz w:val="24"/>
        </w:rPr>
        <w:t>__项目的采购活动，并代表我方全权办理针对上述项目的响应文件提交、响应文件澄清、签约等一切具体事务和签署相关文件。</w:t>
      </w:r>
    </w:p>
    <w:p w14:paraId="77D2F9EE">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我方对被授权人的签名事项负全部责任。</w:t>
      </w:r>
    </w:p>
    <w:p w14:paraId="73CB0ECD">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贵方收到我方撤销授权的书面通知以前，本授权书一直有效。被授权人在授权书有效期内签署的所有文件不因授权的撤销而失效。除我方书面撤销授权外，本授权书自响应文件提交截止之日起直至我方的响应文件有效期结束前始终有效。</w:t>
      </w:r>
    </w:p>
    <w:p w14:paraId="5003CBAD">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被授权人无转委托权，特此委托。</w:t>
      </w:r>
    </w:p>
    <w:tbl>
      <w:tblPr>
        <w:tblStyle w:val="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4"/>
      </w:tblGrid>
      <w:tr w14:paraId="3EA8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4" w:hRule="atLeast"/>
        </w:trPr>
        <w:tc>
          <w:tcPr>
            <w:tcW w:w="8414" w:type="dxa"/>
            <w:tcBorders>
              <w:top w:val="single" w:color="auto" w:sz="4" w:space="0"/>
              <w:left w:val="single" w:color="auto" w:sz="4" w:space="0"/>
              <w:bottom w:val="single" w:color="auto" w:sz="4" w:space="0"/>
              <w:right w:val="single" w:color="auto" w:sz="4" w:space="0"/>
            </w:tcBorders>
            <w:vAlign w:val="center"/>
          </w:tcPr>
          <w:p w14:paraId="3CA999C5">
            <w:pPr>
              <w:adjustRightInd w:val="0"/>
              <w:snapToGrid w:val="0"/>
              <w:spacing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rPr>
              <w:t>在此粘贴被授权人身份证复印件</w:t>
            </w:r>
          </w:p>
          <w:p w14:paraId="517CDFF3">
            <w:pPr>
              <w:adjustRightInd w:val="0"/>
              <w:snapToGrid w:val="0"/>
              <w:spacing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rPr>
              <w:t>（正反两面）</w:t>
            </w:r>
          </w:p>
        </w:tc>
      </w:tr>
    </w:tbl>
    <w:p w14:paraId="59E24E61">
      <w:pPr>
        <w:adjustRightInd w:val="0"/>
        <w:snapToGrid w:val="0"/>
        <w:spacing w:line="360" w:lineRule="auto"/>
        <w:rPr>
          <w:rFonts w:asciiTheme="minorEastAsia" w:hAnsiTheme="minorEastAsia" w:eastAsiaTheme="minorEastAsia"/>
          <w:sz w:val="24"/>
        </w:rPr>
      </w:pPr>
    </w:p>
    <w:p w14:paraId="59E5BA46">
      <w:pPr>
        <w:adjustRightInd w:val="0"/>
        <w:snapToGrid w:val="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委托人（法定代表人）签字</w:t>
      </w:r>
      <w:r>
        <w:rPr>
          <w:rFonts w:hint="eastAsia" w:asciiTheme="minorEastAsia" w:hAnsiTheme="minorEastAsia" w:eastAsiaTheme="minorEastAsia"/>
          <w:color w:val="000000"/>
          <w:sz w:val="24"/>
        </w:rPr>
        <w:t>或盖章</w:t>
      </w:r>
      <w:r>
        <w:rPr>
          <w:rFonts w:hint="eastAsia" w:asciiTheme="minorEastAsia" w:hAnsiTheme="minorEastAsia" w:eastAsiaTheme="minorEastAsia"/>
          <w:sz w:val="24"/>
        </w:rPr>
        <w:t>：        受托人（签字）</w:t>
      </w:r>
      <w:r>
        <w:rPr>
          <w:rFonts w:hint="eastAsia" w:asciiTheme="minorEastAsia" w:hAnsiTheme="minorEastAsia" w:eastAsiaTheme="minorEastAsia"/>
          <w:color w:val="000000"/>
          <w:sz w:val="24"/>
        </w:rPr>
        <w:t>或盖章</w:t>
      </w:r>
      <w:r>
        <w:rPr>
          <w:rFonts w:hint="eastAsia" w:asciiTheme="minorEastAsia" w:hAnsiTheme="minorEastAsia" w:eastAsiaTheme="minorEastAsia"/>
          <w:sz w:val="24"/>
        </w:rPr>
        <w:t>：</w:t>
      </w:r>
    </w:p>
    <w:p w14:paraId="5D2803DE">
      <w:pPr>
        <w:adjustRightInd w:val="0"/>
        <w:snapToGrid w:val="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投标单位公章：                            住所：</w:t>
      </w:r>
    </w:p>
    <w:p w14:paraId="63293FD3">
      <w:pPr>
        <w:adjustRightInd w:val="0"/>
        <w:snapToGrid w:val="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日期：                                  身份证号码：</w:t>
      </w:r>
    </w:p>
    <w:p w14:paraId="40827C3C">
      <w:pPr>
        <w:adjustRightInd w:val="0"/>
        <w:snapToGrid w:val="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                                        邮政编码：</w:t>
      </w:r>
    </w:p>
    <w:p w14:paraId="68E4E9ED">
      <w:pPr>
        <w:adjustRightInd w:val="0"/>
        <w:snapToGrid w:val="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                                        电话：</w:t>
      </w:r>
    </w:p>
    <w:p w14:paraId="30EF2B06">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传真：</w:t>
      </w:r>
    </w:p>
    <w:p w14:paraId="62525DAB">
      <w:pPr>
        <w:adjustRightInd w:val="0"/>
        <w:snapToGrid w:val="0"/>
        <w:spacing w:line="360" w:lineRule="auto"/>
        <w:ind w:firstLine="4800" w:firstLineChars="2000"/>
        <w:rPr>
          <w:rFonts w:asciiTheme="minorEastAsia" w:hAnsiTheme="minorEastAsia" w:eastAsiaTheme="minorEastAsia"/>
          <w:sz w:val="24"/>
        </w:rPr>
      </w:pPr>
      <w:r>
        <w:rPr>
          <w:rFonts w:hint="eastAsia" w:asciiTheme="minorEastAsia" w:hAnsiTheme="minorEastAsia" w:eastAsiaTheme="minorEastAsia"/>
          <w:sz w:val="24"/>
        </w:rPr>
        <w:t>日期：</w:t>
      </w:r>
    </w:p>
    <w:p w14:paraId="0CE056D2">
      <w:pPr>
        <w:widowControl/>
        <w:jc w:val="center"/>
        <w:rPr>
          <w:rFonts w:asciiTheme="minorEastAsia" w:hAnsiTheme="minorEastAsia" w:eastAsiaTheme="minorEastAsia"/>
          <w:b/>
          <w:color w:val="000000"/>
          <w:sz w:val="24"/>
        </w:rPr>
      </w:pPr>
      <w:r>
        <w:rPr>
          <w:rFonts w:hint="eastAsia" w:asciiTheme="minorEastAsia" w:hAnsiTheme="minorEastAsia" w:eastAsiaTheme="minorEastAsia"/>
          <w:b/>
          <w:kern w:val="0"/>
          <w:sz w:val="24"/>
        </w:rPr>
        <w:br w:type="page"/>
      </w:r>
    </w:p>
    <w:p w14:paraId="156F66C5">
      <w:pPr>
        <w:snapToGrid w:val="0"/>
        <w:spacing w:line="360" w:lineRule="auto"/>
        <w:ind w:firstLine="482" w:firstLineChars="200"/>
        <w:jc w:val="center"/>
        <w:rPr>
          <w:rFonts w:asciiTheme="minorEastAsia" w:hAnsiTheme="minorEastAsia" w:eastAsiaTheme="minorEastAsia"/>
          <w:b/>
          <w:sz w:val="24"/>
        </w:rPr>
      </w:pPr>
      <w:r>
        <w:rPr>
          <w:rFonts w:asciiTheme="minorEastAsia" w:hAnsiTheme="minorEastAsia" w:eastAsiaTheme="minorEastAsia"/>
          <w:b/>
          <w:sz w:val="24"/>
        </w:rPr>
        <w:t>5</w:t>
      </w:r>
      <w:r>
        <w:rPr>
          <w:rFonts w:hint="eastAsia" w:asciiTheme="minorEastAsia" w:hAnsiTheme="minorEastAsia" w:eastAsiaTheme="minorEastAsia"/>
          <w:b/>
          <w:sz w:val="24"/>
        </w:rPr>
        <w:t>、近三年以来类似项目一览表</w:t>
      </w:r>
    </w:p>
    <w:p w14:paraId="6DC65B0C">
      <w:pPr>
        <w:snapToGrid w:val="0"/>
        <w:spacing w:line="360" w:lineRule="auto"/>
        <w:ind w:firstLine="482" w:firstLineChars="200"/>
        <w:rPr>
          <w:rFonts w:asciiTheme="minorEastAsia" w:hAnsiTheme="minorEastAsia" w:eastAsiaTheme="minorEastAsia"/>
          <w:b/>
          <w:sz w:val="24"/>
        </w:rPr>
      </w:pPr>
    </w:p>
    <w:tbl>
      <w:tblPr>
        <w:tblStyle w:val="88"/>
        <w:tblW w:w="8842" w:type="dxa"/>
        <w:tblInd w:w="-23"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30" w:type="dxa"/>
          <w:bottom w:w="0" w:type="dxa"/>
          <w:right w:w="30" w:type="dxa"/>
        </w:tblCellMar>
      </w:tblPr>
      <w:tblGrid>
        <w:gridCol w:w="851"/>
        <w:gridCol w:w="1754"/>
        <w:gridCol w:w="2977"/>
        <w:gridCol w:w="1559"/>
        <w:gridCol w:w="1701"/>
      </w:tblGrid>
      <w:tr w14:paraId="6C00DB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trHeight w:val="502" w:hRule="atLeast"/>
        </w:trPr>
        <w:tc>
          <w:tcPr>
            <w:tcW w:w="851" w:type="dxa"/>
            <w:vAlign w:val="center"/>
          </w:tcPr>
          <w:p w14:paraId="6D9FC023">
            <w:pPr>
              <w:autoSpaceDE w:val="0"/>
              <w:autoSpaceDN w:val="0"/>
              <w:adjustRightInd w:val="0"/>
              <w:snapToGrid w:val="0"/>
              <w:spacing w:before="60" w:beforeLines="25" w:line="360" w:lineRule="auto"/>
              <w:jc w:val="center"/>
              <w:rPr>
                <w:rFonts w:ascii="宋体" w:hAnsi="宋体"/>
                <w:b/>
                <w:color w:val="000000"/>
                <w:sz w:val="24"/>
              </w:rPr>
            </w:pPr>
            <w:r>
              <w:rPr>
                <w:rFonts w:hint="eastAsia" w:ascii="宋体" w:hAnsi="宋体"/>
                <w:b/>
                <w:color w:val="000000"/>
                <w:sz w:val="24"/>
              </w:rPr>
              <w:t>序号</w:t>
            </w:r>
          </w:p>
        </w:tc>
        <w:tc>
          <w:tcPr>
            <w:tcW w:w="1754" w:type="dxa"/>
            <w:vAlign w:val="center"/>
          </w:tcPr>
          <w:p w14:paraId="249AE465">
            <w:pPr>
              <w:autoSpaceDE w:val="0"/>
              <w:autoSpaceDN w:val="0"/>
              <w:adjustRightInd w:val="0"/>
              <w:snapToGrid w:val="0"/>
              <w:spacing w:before="60" w:beforeLines="25" w:line="360" w:lineRule="auto"/>
              <w:jc w:val="center"/>
              <w:rPr>
                <w:rFonts w:ascii="宋体" w:hAnsi="宋体"/>
                <w:b/>
                <w:color w:val="000000"/>
                <w:sz w:val="24"/>
              </w:rPr>
            </w:pPr>
            <w:r>
              <w:rPr>
                <w:rFonts w:hint="eastAsia" w:ascii="宋体" w:hAnsi="宋体"/>
                <w:b/>
                <w:color w:val="000000"/>
                <w:sz w:val="24"/>
              </w:rPr>
              <w:t>项目名称</w:t>
            </w:r>
          </w:p>
        </w:tc>
        <w:tc>
          <w:tcPr>
            <w:tcW w:w="2977" w:type="dxa"/>
            <w:vAlign w:val="center"/>
          </w:tcPr>
          <w:p w14:paraId="6538BCE6">
            <w:pPr>
              <w:autoSpaceDE w:val="0"/>
              <w:autoSpaceDN w:val="0"/>
              <w:adjustRightInd w:val="0"/>
              <w:snapToGrid w:val="0"/>
              <w:spacing w:before="60" w:beforeLines="25" w:line="360" w:lineRule="auto"/>
              <w:jc w:val="center"/>
              <w:rPr>
                <w:rFonts w:ascii="宋体" w:hAnsi="宋体"/>
                <w:b/>
                <w:color w:val="000000"/>
                <w:sz w:val="24"/>
              </w:rPr>
            </w:pPr>
            <w:r>
              <w:rPr>
                <w:rFonts w:hint="eastAsia" w:ascii="宋体" w:hAnsi="宋体"/>
                <w:b/>
                <w:color w:val="000000"/>
                <w:sz w:val="24"/>
              </w:rPr>
              <w:t>业主单位</w:t>
            </w:r>
          </w:p>
        </w:tc>
        <w:tc>
          <w:tcPr>
            <w:tcW w:w="1559" w:type="dxa"/>
            <w:vAlign w:val="center"/>
          </w:tcPr>
          <w:p w14:paraId="4CB3A4F6">
            <w:pPr>
              <w:autoSpaceDE w:val="0"/>
              <w:autoSpaceDN w:val="0"/>
              <w:adjustRightInd w:val="0"/>
              <w:snapToGrid w:val="0"/>
              <w:spacing w:before="60" w:beforeLines="25" w:line="360" w:lineRule="auto"/>
              <w:jc w:val="center"/>
              <w:rPr>
                <w:rFonts w:ascii="宋体" w:hAnsi="宋体"/>
                <w:b/>
                <w:color w:val="000000"/>
                <w:sz w:val="24"/>
              </w:rPr>
            </w:pPr>
            <w:r>
              <w:rPr>
                <w:rFonts w:hint="eastAsia" w:ascii="宋体" w:hAnsi="宋体"/>
                <w:b/>
                <w:color w:val="000000"/>
                <w:sz w:val="24"/>
              </w:rPr>
              <w:t>合同总价</w:t>
            </w:r>
          </w:p>
          <w:p w14:paraId="22CC504E">
            <w:pPr>
              <w:autoSpaceDE w:val="0"/>
              <w:autoSpaceDN w:val="0"/>
              <w:adjustRightInd w:val="0"/>
              <w:snapToGrid w:val="0"/>
              <w:spacing w:before="60" w:beforeLines="25" w:line="360" w:lineRule="auto"/>
              <w:jc w:val="center"/>
              <w:rPr>
                <w:rFonts w:ascii="宋体" w:hAnsi="宋体"/>
                <w:b/>
                <w:color w:val="000000"/>
                <w:sz w:val="24"/>
              </w:rPr>
            </w:pPr>
            <w:r>
              <w:rPr>
                <w:rFonts w:hint="eastAsia" w:ascii="宋体" w:hAnsi="宋体"/>
                <w:b/>
                <w:color w:val="000000"/>
                <w:sz w:val="24"/>
              </w:rPr>
              <w:t>（万元）</w:t>
            </w:r>
          </w:p>
        </w:tc>
        <w:tc>
          <w:tcPr>
            <w:tcW w:w="1701" w:type="dxa"/>
            <w:vAlign w:val="center"/>
          </w:tcPr>
          <w:p w14:paraId="13317922">
            <w:pPr>
              <w:autoSpaceDE w:val="0"/>
              <w:autoSpaceDN w:val="0"/>
              <w:adjustRightInd w:val="0"/>
              <w:snapToGrid w:val="0"/>
              <w:spacing w:before="60" w:beforeLines="25" w:line="360" w:lineRule="auto"/>
              <w:jc w:val="center"/>
              <w:rPr>
                <w:rFonts w:ascii="宋体" w:hAnsi="宋体"/>
                <w:b/>
                <w:color w:val="000000"/>
                <w:sz w:val="24"/>
              </w:rPr>
            </w:pPr>
            <w:r>
              <w:rPr>
                <w:rFonts w:hint="eastAsia" w:ascii="宋体" w:hAnsi="宋体"/>
                <w:b/>
                <w:color w:val="000000"/>
                <w:sz w:val="24"/>
              </w:rPr>
              <w:t>项目时间</w:t>
            </w:r>
          </w:p>
        </w:tc>
      </w:tr>
      <w:tr w14:paraId="2AA78D1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77E0696C">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77393D0E">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69E846C8">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0EF05AE0">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35DAEC49">
            <w:pPr>
              <w:autoSpaceDE w:val="0"/>
              <w:autoSpaceDN w:val="0"/>
              <w:adjustRightInd w:val="0"/>
              <w:snapToGrid w:val="0"/>
              <w:spacing w:line="360" w:lineRule="auto"/>
              <w:jc w:val="center"/>
              <w:rPr>
                <w:rFonts w:ascii="宋体" w:hAnsi="宋体"/>
                <w:color w:val="000000"/>
                <w:sz w:val="24"/>
              </w:rPr>
            </w:pPr>
          </w:p>
        </w:tc>
      </w:tr>
      <w:tr w14:paraId="59BDC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78DCFD74">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50F43144">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4312EDB9">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48369AE3">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71E0D7A5">
            <w:pPr>
              <w:autoSpaceDE w:val="0"/>
              <w:autoSpaceDN w:val="0"/>
              <w:adjustRightInd w:val="0"/>
              <w:snapToGrid w:val="0"/>
              <w:spacing w:line="360" w:lineRule="auto"/>
              <w:jc w:val="center"/>
              <w:rPr>
                <w:rFonts w:ascii="宋体" w:hAnsi="宋体"/>
                <w:color w:val="000000"/>
                <w:sz w:val="24"/>
              </w:rPr>
            </w:pPr>
          </w:p>
        </w:tc>
      </w:tr>
      <w:tr w14:paraId="72A9885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51" w:type="dxa"/>
            <w:vAlign w:val="center"/>
          </w:tcPr>
          <w:p w14:paraId="60483966">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4DCEF0FF">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1700328B">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7D9FB20B">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727E4EFF">
            <w:pPr>
              <w:autoSpaceDE w:val="0"/>
              <w:autoSpaceDN w:val="0"/>
              <w:adjustRightInd w:val="0"/>
              <w:snapToGrid w:val="0"/>
              <w:spacing w:line="360" w:lineRule="auto"/>
              <w:jc w:val="center"/>
              <w:rPr>
                <w:rFonts w:ascii="宋体" w:hAnsi="宋体"/>
                <w:color w:val="000000"/>
                <w:sz w:val="24"/>
              </w:rPr>
            </w:pPr>
          </w:p>
        </w:tc>
      </w:tr>
      <w:tr w14:paraId="0840445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6CE06D9C">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78D9EB2F">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5B207178">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06ADEB21">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5921FEFE">
            <w:pPr>
              <w:autoSpaceDE w:val="0"/>
              <w:autoSpaceDN w:val="0"/>
              <w:adjustRightInd w:val="0"/>
              <w:snapToGrid w:val="0"/>
              <w:spacing w:line="360" w:lineRule="auto"/>
              <w:jc w:val="center"/>
              <w:rPr>
                <w:rFonts w:ascii="宋体" w:hAnsi="宋体"/>
                <w:color w:val="000000"/>
                <w:sz w:val="24"/>
              </w:rPr>
            </w:pPr>
          </w:p>
        </w:tc>
      </w:tr>
      <w:tr w14:paraId="68AFC8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248AB74A">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78A66B1F">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23686AEA">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77DA6726">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10B41C56">
            <w:pPr>
              <w:autoSpaceDE w:val="0"/>
              <w:autoSpaceDN w:val="0"/>
              <w:adjustRightInd w:val="0"/>
              <w:snapToGrid w:val="0"/>
              <w:spacing w:line="360" w:lineRule="auto"/>
              <w:jc w:val="center"/>
              <w:rPr>
                <w:rFonts w:ascii="宋体" w:hAnsi="宋体"/>
                <w:color w:val="000000"/>
                <w:sz w:val="24"/>
              </w:rPr>
            </w:pPr>
          </w:p>
        </w:tc>
      </w:tr>
      <w:tr w14:paraId="734698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51" w:type="dxa"/>
            <w:vAlign w:val="center"/>
          </w:tcPr>
          <w:p w14:paraId="3AB3D42C">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1FDF5E99">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573CD96A">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546D9C6F">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0C1741DE">
            <w:pPr>
              <w:autoSpaceDE w:val="0"/>
              <w:autoSpaceDN w:val="0"/>
              <w:adjustRightInd w:val="0"/>
              <w:snapToGrid w:val="0"/>
              <w:spacing w:line="360" w:lineRule="auto"/>
              <w:jc w:val="center"/>
              <w:rPr>
                <w:rFonts w:ascii="宋体" w:hAnsi="宋体"/>
                <w:color w:val="000000"/>
                <w:sz w:val="24"/>
              </w:rPr>
            </w:pPr>
          </w:p>
        </w:tc>
      </w:tr>
      <w:tr w14:paraId="61886F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7657F858">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27DF49F9">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3C258EA1">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07DD80AC">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579DF337">
            <w:pPr>
              <w:autoSpaceDE w:val="0"/>
              <w:autoSpaceDN w:val="0"/>
              <w:adjustRightInd w:val="0"/>
              <w:snapToGrid w:val="0"/>
              <w:spacing w:line="360" w:lineRule="auto"/>
              <w:rPr>
                <w:rFonts w:ascii="宋体" w:hAnsi="宋体"/>
                <w:color w:val="000000"/>
                <w:sz w:val="24"/>
              </w:rPr>
            </w:pPr>
          </w:p>
        </w:tc>
      </w:tr>
      <w:tr w14:paraId="4785CD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4A3132DD">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5C791B28">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2D13A353">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656D802A">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34DAC35E">
            <w:pPr>
              <w:autoSpaceDE w:val="0"/>
              <w:autoSpaceDN w:val="0"/>
              <w:adjustRightInd w:val="0"/>
              <w:snapToGrid w:val="0"/>
              <w:spacing w:line="360" w:lineRule="auto"/>
              <w:jc w:val="center"/>
              <w:rPr>
                <w:rFonts w:ascii="宋体" w:hAnsi="宋体"/>
                <w:color w:val="000000"/>
                <w:sz w:val="24"/>
              </w:rPr>
            </w:pPr>
          </w:p>
        </w:tc>
      </w:tr>
      <w:tr w14:paraId="2B0F546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51" w:type="dxa"/>
            <w:vAlign w:val="center"/>
          </w:tcPr>
          <w:p w14:paraId="7329BE54">
            <w:pPr>
              <w:autoSpaceDE w:val="0"/>
              <w:autoSpaceDN w:val="0"/>
              <w:adjustRightInd w:val="0"/>
              <w:snapToGrid w:val="0"/>
              <w:spacing w:line="360" w:lineRule="auto"/>
              <w:jc w:val="center"/>
              <w:rPr>
                <w:rFonts w:ascii="宋体" w:hAnsi="宋体"/>
                <w:color w:val="000000"/>
                <w:sz w:val="24"/>
              </w:rPr>
            </w:pPr>
          </w:p>
        </w:tc>
        <w:tc>
          <w:tcPr>
            <w:tcW w:w="1754" w:type="dxa"/>
            <w:vAlign w:val="center"/>
          </w:tcPr>
          <w:p w14:paraId="23778F02">
            <w:pPr>
              <w:autoSpaceDE w:val="0"/>
              <w:autoSpaceDN w:val="0"/>
              <w:adjustRightInd w:val="0"/>
              <w:snapToGrid w:val="0"/>
              <w:spacing w:line="360" w:lineRule="auto"/>
              <w:jc w:val="center"/>
              <w:rPr>
                <w:rFonts w:ascii="宋体" w:hAnsi="宋体"/>
                <w:color w:val="000000"/>
                <w:sz w:val="24"/>
              </w:rPr>
            </w:pPr>
          </w:p>
        </w:tc>
        <w:tc>
          <w:tcPr>
            <w:tcW w:w="2977" w:type="dxa"/>
            <w:vAlign w:val="center"/>
          </w:tcPr>
          <w:p w14:paraId="3CB6082F">
            <w:pPr>
              <w:autoSpaceDE w:val="0"/>
              <w:autoSpaceDN w:val="0"/>
              <w:adjustRightInd w:val="0"/>
              <w:snapToGrid w:val="0"/>
              <w:spacing w:line="360" w:lineRule="auto"/>
              <w:jc w:val="center"/>
              <w:rPr>
                <w:rFonts w:ascii="宋体" w:hAnsi="宋体"/>
                <w:color w:val="000000"/>
                <w:sz w:val="24"/>
              </w:rPr>
            </w:pPr>
          </w:p>
        </w:tc>
        <w:tc>
          <w:tcPr>
            <w:tcW w:w="1559" w:type="dxa"/>
            <w:vAlign w:val="center"/>
          </w:tcPr>
          <w:p w14:paraId="2E64BF5A">
            <w:pPr>
              <w:autoSpaceDE w:val="0"/>
              <w:autoSpaceDN w:val="0"/>
              <w:adjustRightInd w:val="0"/>
              <w:snapToGrid w:val="0"/>
              <w:spacing w:line="360" w:lineRule="auto"/>
              <w:jc w:val="center"/>
              <w:rPr>
                <w:rFonts w:ascii="宋体" w:hAnsi="宋体"/>
                <w:color w:val="000000"/>
                <w:sz w:val="24"/>
              </w:rPr>
            </w:pPr>
          </w:p>
        </w:tc>
        <w:tc>
          <w:tcPr>
            <w:tcW w:w="1701" w:type="dxa"/>
            <w:vAlign w:val="center"/>
          </w:tcPr>
          <w:p w14:paraId="6A0DB616">
            <w:pPr>
              <w:autoSpaceDE w:val="0"/>
              <w:autoSpaceDN w:val="0"/>
              <w:adjustRightInd w:val="0"/>
              <w:snapToGrid w:val="0"/>
              <w:spacing w:line="360" w:lineRule="auto"/>
              <w:jc w:val="center"/>
              <w:rPr>
                <w:rFonts w:ascii="宋体" w:hAnsi="宋体"/>
                <w:color w:val="000000"/>
                <w:sz w:val="24"/>
              </w:rPr>
            </w:pPr>
          </w:p>
        </w:tc>
      </w:tr>
    </w:tbl>
    <w:p w14:paraId="06255779">
      <w:pPr>
        <w:snapToGrid w:val="0"/>
        <w:spacing w:line="360" w:lineRule="auto"/>
        <w:ind w:firstLine="482" w:firstLineChars="200"/>
        <w:rPr>
          <w:rFonts w:asciiTheme="minorEastAsia" w:hAnsiTheme="minorEastAsia" w:eastAsiaTheme="minorEastAsia"/>
          <w:b/>
          <w:sz w:val="24"/>
        </w:rPr>
      </w:pPr>
    </w:p>
    <w:p w14:paraId="619979F2">
      <w:pPr>
        <w:pStyle w:val="6"/>
        <w:spacing w:line="360" w:lineRule="auto"/>
        <w:rPr>
          <w:rFonts w:asciiTheme="minorEastAsia" w:hAnsiTheme="minorEastAsia" w:eastAsiaTheme="minorEastAsia"/>
          <w:color w:val="000000"/>
          <w:sz w:val="24"/>
        </w:rPr>
      </w:pPr>
    </w:p>
    <w:p w14:paraId="57E83392">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说明：（1）近三年指：从提交响应文件截止之日起三年以内。</w:t>
      </w:r>
    </w:p>
    <w:p w14:paraId="020F4F25">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附：</w:t>
      </w:r>
      <w:r>
        <w:rPr>
          <w:rFonts w:hint="eastAsia" w:asciiTheme="minorEastAsia" w:hAnsiTheme="minorEastAsia" w:eastAsiaTheme="minorEastAsia"/>
          <w:sz w:val="24"/>
        </w:rPr>
        <w:t>类似项目的有效合同复印件等，其中合同复印件指包含</w:t>
      </w:r>
      <w:r>
        <w:rPr>
          <w:rFonts w:hint="eastAsia" w:asciiTheme="minorEastAsia" w:hAnsiTheme="minorEastAsia" w:eastAsiaTheme="minorEastAsia"/>
          <w:color w:val="000000"/>
          <w:sz w:val="24"/>
        </w:rPr>
        <w:t>合同金额的合同首页和有合同双方盖章的尾页。</w:t>
      </w:r>
    </w:p>
    <w:p w14:paraId="205BEF86">
      <w:pPr>
        <w:spacing w:line="360" w:lineRule="auto"/>
        <w:rPr>
          <w:rFonts w:asciiTheme="minorEastAsia" w:hAnsiTheme="minorEastAsia" w:eastAsiaTheme="minorEastAsia"/>
          <w:color w:val="000000"/>
          <w:sz w:val="24"/>
        </w:rPr>
      </w:pPr>
    </w:p>
    <w:p w14:paraId="02009A30">
      <w:pPr>
        <w:adjustRightInd w:val="0"/>
        <w:snapToGrid w:val="0"/>
        <w:spacing w:line="360" w:lineRule="auto"/>
        <w:rPr>
          <w:rFonts w:asciiTheme="minorEastAsia" w:hAnsiTheme="minorEastAsia" w:eastAsiaTheme="minorEastAsia"/>
          <w:color w:val="000000"/>
          <w:sz w:val="24"/>
        </w:rPr>
      </w:pPr>
      <w:r>
        <w:rPr>
          <w:rFonts w:asciiTheme="minorEastAsia" w:hAnsiTheme="minorEastAsia" w:eastAsiaTheme="minorEastAsia"/>
          <w:sz w:val="24"/>
        </w:rPr>
        <mc:AlternateContent>
          <mc:Choice Requires="wps">
            <w:drawing>
              <wp:anchor distT="0" distB="0" distL="114300" distR="114300" simplePos="0" relativeHeight="251668480"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8" name="直接连接符 48"/>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68480;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7&#10;nR3XAAAACQEAAA8AAAAAAAAAAQAgAAAAIgAAAGRycy9kb3ducmV2LnhtbFBLAQIUABQAAAAIAIdO&#10;4kDgd4sY6wEAALcDAAAOAAAAAAAAAAEAIAAAACY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color w:val="000000"/>
          <w:sz w:val="24"/>
        </w:rPr>
        <w:t xml:space="preserve">授权代表签字或盖章： </w:t>
      </w:r>
    </w:p>
    <w:p w14:paraId="6C27D7E3">
      <w:pPr>
        <w:adjustRightInd w:val="0"/>
        <w:snapToGrid w:val="0"/>
        <w:spacing w:line="360" w:lineRule="auto"/>
        <w:rPr>
          <w:rFonts w:asciiTheme="minorEastAsia" w:hAnsiTheme="minorEastAsia" w:eastAsiaTheme="minorEastAsia"/>
          <w:color w:val="000000"/>
          <w:sz w:val="24"/>
        </w:rPr>
      </w:pPr>
      <w:r>
        <w:rPr>
          <w:rFonts w:asciiTheme="minorEastAsia" w:hAnsiTheme="minorEastAsia" w:eastAsiaTheme="minorEastAsia"/>
          <w:sz w:val="24"/>
        </w:rPr>
        <mc:AlternateContent>
          <mc:Choice Requires="wps">
            <w:drawing>
              <wp:anchor distT="0" distB="0" distL="114300" distR="114300" simplePos="0" relativeHeight="251669504"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7" name="直接连接符 47"/>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69504;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A8LoW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w:t>
      </w:r>
      <w:r>
        <w:rPr>
          <w:rFonts w:hint="eastAsia" w:asciiTheme="minorEastAsia" w:hAnsiTheme="minorEastAsia" w:eastAsiaTheme="minorEastAsia"/>
          <w:color w:val="000000"/>
          <w:sz w:val="24"/>
        </w:rPr>
        <w:t>（公章）：</w:t>
      </w:r>
    </w:p>
    <w:p w14:paraId="4F91FF00">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日期：      年      月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日 </w:t>
      </w:r>
    </w:p>
    <w:p w14:paraId="2EF0842F">
      <w:pPr>
        <w:spacing w:line="360" w:lineRule="auto"/>
        <w:rPr>
          <w:rFonts w:asciiTheme="minorEastAsia" w:hAnsiTheme="minorEastAsia" w:eastAsiaTheme="minorEastAsia"/>
          <w:color w:val="000000"/>
          <w:sz w:val="24"/>
        </w:rPr>
      </w:pPr>
    </w:p>
    <w:p w14:paraId="5C0BC91A">
      <w:pPr>
        <w:adjustRightInd w:val="0"/>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kern w:val="0"/>
          <w:sz w:val="24"/>
        </w:rPr>
        <w:br w:type="page"/>
      </w:r>
      <w:r>
        <w:rPr>
          <w:rFonts w:asciiTheme="minorEastAsia" w:hAnsiTheme="minorEastAsia" w:eastAsiaTheme="minorEastAsia"/>
          <w:b/>
          <w:kern w:val="0"/>
          <w:sz w:val="24"/>
        </w:rPr>
        <w:t>6</w:t>
      </w:r>
      <w:r>
        <w:rPr>
          <w:rFonts w:hint="eastAsia" w:asciiTheme="minorEastAsia" w:hAnsiTheme="minorEastAsia" w:eastAsiaTheme="minorEastAsia"/>
          <w:b/>
          <w:sz w:val="24"/>
        </w:rPr>
        <w:t>、基本情况简介格式</w:t>
      </w:r>
    </w:p>
    <w:p w14:paraId="4B2ED5F8">
      <w:pPr>
        <w:adjustRightInd w:val="0"/>
        <w:snapToGrid w:val="0"/>
        <w:spacing w:line="360" w:lineRule="auto"/>
        <w:rPr>
          <w:rFonts w:asciiTheme="minorEastAsia" w:hAnsiTheme="minorEastAsia" w:eastAsiaTheme="minorEastAsia"/>
          <w:sz w:val="24"/>
        </w:rPr>
      </w:pPr>
    </w:p>
    <w:p w14:paraId="5ED357AB">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（一）基本情况：</w:t>
      </w:r>
    </w:p>
    <w:p w14:paraId="6CD72D62">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1、单位名称：</w:t>
      </w:r>
    </w:p>
    <w:p w14:paraId="15F508E2">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2、地址：</w:t>
      </w:r>
    </w:p>
    <w:p w14:paraId="74627860">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3：邮编：</w:t>
      </w:r>
    </w:p>
    <w:p w14:paraId="00B0F683">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4、电话/传真：</w:t>
      </w:r>
    </w:p>
    <w:p w14:paraId="1FEDA7FA">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5、成立日期或注册日期：</w:t>
      </w:r>
    </w:p>
    <w:p w14:paraId="7B51F7FC">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6、行业类型：</w:t>
      </w:r>
    </w:p>
    <w:p w14:paraId="12A385E8">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（二）其他情况：</w:t>
      </w:r>
    </w:p>
    <w:p w14:paraId="2654E12F">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1、专业人员分类及人数：</w:t>
      </w:r>
    </w:p>
    <w:p w14:paraId="214FA1FE">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2、企业资质证书情况：</w:t>
      </w:r>
    </w:p>
    <w:p w14:paraId="07063F8E">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3、其他需要说明的情况：</w:t>
      </w:r>
    </w:p>
    <w:p w14:paraId="15C0D97E">
      <w:pPr>
        <w:adjustRightInd w:val="0"/>
        <w:snapToGrid w:val="0"/>
        <w:spacing w:line="360" w:lineRule="auto"/>
        <w:rPr>
          <w:rFonts w:asciiTheme="minorEastAsia" w:hAnsiTheme="minorEastAsia" w:eastAsiaTheme="minorEastAsia"/>
          <w:sz w:val="24"/>
        </w:rPr>
      </w:pPr>
    </w:p>
    <w:p w14:paraId="22648560">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我方承诺上述情况是真实、准确的，我方同意根据采购人、采购代理机构进一步要求出示有关资料予以证实。</w:t>
      </w:r>
    </w:p>
    <w:p w14:paraId="055D7C1C">
      <w:pPr>
        <w:adjustRightInd w:val="0"/>
        <w:snapToGrid w:val="0"/>
        <w:spacing w:line="360" w:lineRule="auto"/>
        <w:jc w:val="center"/>
        <w:rPr>
          <w:rFonts w:asciiTheme="minorEastAsia" w:hAnsiTheme="minorEastAsia" w:eastAsiaTheme="minorEastAsia"/>
          <w:b/>
          <w:sz w:val="24"/>
        </w:rPr>
      </w:pPr>
    </w:p>
    <w:p w14:paraId="6E6EF58B">
      <w:pPr>
        <w:adjustRightInd w:val="0"/>
        <w:snapToGrid w:val="0"/>
        <w:spacing w:line="360" w:lineRule="auto"/>
        <w:jc w:val="center"/>
        <w:rPr>
          <w:rFonts w:asciiTheme="minorEastAsia" w:hAnsiTheme="minorEastAsia" w:eastAsiaTheme="minorEastAsia"/>
          <w:b/>
          <w:sz w:val="24"/>
        </w:rPr>
      </w:pPr>
    </w:p>
    <w:p w14:paraId="31CEB841">
      <w:pPr>
        <w:adjustRightInd w:val="0"/>
        <w:snapToGrid w:val="0"/>
        <w:spacing w:line="360" w:lineRule="auto"/>
        <w:jc w:val="center"/>
        <w:rPr>
          <w:rFonts w:asciiTheme="minorEastAsia" w:hAnsiTheme="minorEastAsia" w:eastAsiaTheme="minorEastAsia"/>
          <w:b/>
          <w:sz w:val="24"/>
        </w:rPr>
      </w:pPr>
    </w:p>
    <w:p w14:paraId="627F58AC">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0528"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6" name="直接连接符 46"/>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70528;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X&#10;+50d1wAAAAkBAAAPAAAAAAAAAAEAIAAAACIAAABkcnMvZG93bnJldi54bWxQSwECFAAUAAAACACH&#10;TuJAB937A+wBAAC3AwAADgAAAAAAAAABACAAAAAmAQAAZHJzL2Uyb0RvYy54bWxQSwUGAAAAAAYA&#10;BgBZAQAAhA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4A79AE21">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1552"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5" name="直接连接符 45"/>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71552;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AGeoX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3919F431">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w:t>
      </w:r>
    </w:p>
    <w:p w14:paraId="33B9CB3A">
      <w:pPr>
        <w:widowControl/>
        <w:jc w:val="left"/>
        <w:rPr>
          <w:rFonts w:asciiTheme="minorEastAsia" w:hAnsiTheme="minorEastAsia" w:eastAsiaTheme="minorEastAsia"/>
          <w:b/>
          <w:sz w:val="24"/>
        </w:rPr>
      </w:pPr>
      <w:r>
        <w:rPr>
          <w:rFonts w:asciiTheme="minorEastAsia" w:hAnsiTheme="minorEastAsia" w:eastAsiaTheme="minorEastAsia"/>
          <w:b/>
          <w:sz w:val="24"/>
        </w:rPr>
        <w:br w:type="page"/>
      </w:r>
    </w:p>
    <w:p w14:paraId="79B63839">
      <w:pPr>
        <w:widowControl/>
        <w:spacing w:line="360" w:lineRule="auto"/>
        <w:jc w:val="center"/>
        <w:rPr>
          <w:rFonts w:asciiTheme="minorEastAsia" w:hAnsiTheme="minorEastAsia" w:eastAsiaTheme="minorEastAsia"/>
          <w:b/>
          <w:kern w:val="0"/>
          <w:sz w:val="24"/>
        </w:rPr>
      </w:pPr>
    </w:p>
    <w:p w14:paraId="5E97DFD6">
      <w:pPr>
        <w:widowControl/>
        <w:spacing w:line="360"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7</w:t>
      </w:r>
      <w:r>
        <w:rPr>
          <w:rFonts w:hint="eastAsia" w:asciiTheme="minorEastAsia" w:hAnsiTheme="minorEastAsia" w:eastAsiaTheme="minorEastAsia"/>
          <w:b/>
          <w:kern w:val="0"/>
          <w:sz w:val="24"/>
        </w:rPr>
        <w:t>、投标人营业执照（或事业单位、社会团体法人证书）、税务登记证（若为多证合一的，仅需提供营业执照）</w:t>
      </w:r>
    </w:p>
    <w:p w14:paraId="0372FBC6">
      <w:pPr>
        <w:widowControl/>
        <w:spacing w:line="360" w:lineRule="auto"/>
        <w:jc w:val="center"/>
        <w:rPr>
          <w:rFonts w:asciiTheme="minorEastAsia" w:hAnsiTheme="minorEastAsia" w:eastAsiaTheme="minorEastAsia"/>
          <w:b/>
          <w:kern w:val="0"/>
          <w:sz w:val="24"/>
        </w:rPr>
      </w:pPr>
    </w:p>
    <w:p w14:paraId="6D318509">
      <w:pPr>
        <w:widowControl/>
        <w:spacing w:line="360" w:lineRule="auto"/>
        <w:jc w:val="center"/>
        <w:rPr>
          <w:rFonts w:asciiTheme="minorEastAsia" w:hAnsiTheme="minorEastAsia" w:eastAsiaTheme="minorEastAsia"/>
          <w:b/>
          <w:kern w:val="0"/>
          <w:sz w:val="24"/>
        </w:rPr>
      </w:pPr>
    </w:p>
    <w:p w14:paraId="1FC9AD9F">
      <w:pPr>
        <w:widowControl/>
        <w:spacing w:line="360" w:lineRule="auto"/>
        <w:jc w:val="center"/>
        <w:rPr>
          <w:rFonts w:asciiTheme="minorEastAsia" w:hAnsiTheme="minorEastAsia" w:eastAsiaTheme="minorEastAsia"/>
          <w:b/>
          <w:kern w:val="0"/>
          <w:sz w:val="24"/>
        </w:rPr>
      </w:pPr>
    </w:p>
    <w:p w14:paraId="17167046">
      <w:pPr>
        <w:widowControl/>
        <w:spacing w:line="360" w:lineRule="auto"/>
        <w:jc w:val="center"/>
        <w:rPr>
          <w:rFonts w:asciiTheme="minorEastAsia" w:hAnsiTheme="minorEastAsia" w:eastAsiaTheme="minorEastAsia"/>
          <w:b/>
          <w:kern w:val="0"/>
          <w:sz w:val="24"/>
        </w:rPr>
      </w:pPr>
    </w:p>
    <w:p w14:paraId="52DDFA28">
      <w:pPr>
        <w:widowControl/>
        <w:spacing w:line="360" w:lineRule="auto"/>
        <w:jc w:val="center"/>
        <w:rPr>
          <w:rFonts w:asciiTheme="minorEastAsia" w:hAnsiTheme="minorEastAsia" w:eastAsiaTheme="minorEastAsia"/>
          <w:b/>
          <w:kern w:val="0"/>
          <w:sz w:val="24"/>
        </w:rPr>
      </w:pPr>
    </w:p>
    <w:p w14:paraId="28D2AA5F">
      <w:pPr>
        <w:widowControl/>
        <w:spacing w:line="360" w:lineRule="auto"/>
        <w:jc w:val="center"/>
        <w:rPr>
          <w:rFonts w:asciiTheme="minorEastAsia" w:hAnsiTheme="minorEastAsia" w:eastAsiaTheme="minorEastAsia"/>
          <w:b/>
          <w:kern w:val="0"/>
          <w:sz w:val="24"/>
        </w:rPr>
      </w:pPr>
    </w:p>
    <w:p w14:paraId="34DED02F">
      <w:pPr>
        <w:widowControl/>
        <w:spacing w:line="360" w:lineRule="auto"/>
        <w:jc w:val="center"/>
        <w:rPr>
          <w:rFonts w:asciiTheme="minorEastAsia" w:hAnsiTheme="minorEastAsia" w:eastAsiaTheme="minorEastAsia"/>
          <w:b/>
          <w:kern w:val="0"/>
          <w:sz w:val="24"/>
        </w:rPr>
      </w:pPr>
    </w:p>
    <w:p w14:paraId="62E57476">
      <w:pPr>
        <w:widowControl/>
        <w:spacing w:line="360" w:lineRule="auto"/>
        <w:jc w:val="center"/>
        <w:rPr>
          <w:rFonts w:asciiTheme="minorEastAsia" w:hAnsiTheme="minorEastAsia" w:eastAsiaTheme="minorEastAsia"/>
          <w:b/>
          <w:kern w:val="0"/>
          <w:sz w:val="24"/>
        </w:rPr>
      </w:pPr>
    </w:p>
    <w:p w14:paraId="17B1C775">
      <w:pPr>
        <w:widowControl/>
        <w:spacing w:line="360" w:lineRule="auto"/>
        <w:jc w:val="center"/>
        <w:rPr>
          <w:rFonts w:asciiTheme="minorEastAsia" w:hAnsiTheme="minorEastAsia" w:eastAsiaTheme="minorEastAsia"/>
          <w:b/>
          <w:kern w:val="0"/>
          <w:sz w:val="24"/>
        </w:rPr>
      </w:pPr>
    </w:p>
    <w:p w14:paraId="1A3D9F42">
      <w:pPr>
        <w:widowControl/>
        <w:spacing w:line="360" w:lineRule="auto"/>
        <w:jc w:val="center"/>
        <w:rPr>
          <w:rFonts w:asciiTheme="minorEastAsia" w:hAnsiTheme="minorEastAsia" w:eastAsiaTheme="minorEastAsia"/>
          <w:b/>
          <w:kern w:val="0"/>
          <w:sz w:val="24"/>
        </w:rPr>
      </w:pPr>
    </w:p>
    <w:p w14:paraId="491372F4">
      <w:pPr>
        <w:widowControl/>
        <w:spacing w:line="360" w:lineRule="auto"/>
        <w:jc w:val="center"/>
        <w:rPr>
          <w:rFonts w:asciiTheme="minorEastAsia" w:hAnsiTheme="minorEastAsia" w:eastAsiaTheme="minorEastAsia"/>
          <w:b/>
          <w:kern w:val="0"/>
          <w:sz w:val="24"/>
        </w:rPr>
      </w:pPr>
    </w:p>
    <w:p w14:paraId="0A2DDB87">
      <w:pPr>
        <w:widowControl/>
        <w:spacing w:line="360" w:lineRule="auto"/>
        <w:jc w:val="center"/>
        <w:rPr>
          <w:rFonts w:asciiTheme="minorEastAsia" w:hAnsiTheme="minorEastAsia" w:eastAsiaTheme="minorEastAsia"/>
          <w:b/>
          <w:kern w:val="0"/>
          <w:sz w:val="24"/>
        </w:rPr>
      </w:pPr>
    </w:p>
    <w:p w14:paraId="1C4B7834">
      <w:pPr>
        <w:widowControl/>
        <w:spacing w:line="360" w:lineRule="auto"/>
        <w:jc w:val="center"/>
        <w:rPr>
          <w:rFonts w:asciiTheme="minorEastAsia" w:hAnsiTheme="minorEastAsia" w:eastAsiaTheme="minorEastAsia"/>
          <w:b/>
          <w:kern w:val="0"/>
          <w:sz w:val="24"/>
        </w:rPr>
      </w:pPr>
    </w:p>
    <w:p w14:paraId="164F122C">
      <w:pPr>
        <w:widowControl/>
        <w:spacing w:line="360" w:lineRule="auto"/>
        <w:jc w:val="center"/>
        <w:rPr>
          <w:rFonts w:asciiTheme="minorEastAsia" w:hAnsiTheme="minorEastAsia" w:eastAsiaTheme="minorEastAsia"/>
          <w:b/>
          <w:kern w:val="0"/>
          <w:sz w:val="24"/>
        </w:rPr>
      </w:pPr>
    </w:p>
    <w:p w14:paraId="7278ED0F">
      <w:pPr>
        <w:widowControl/>
        <w:spacing w:line="360" w:lineRule="auto"/>
        <w:jc w:val="center"/>
        <w:rPr>
          <w:rFonts w:asciiTheme="minorEastAsia" w:hAnsiTheme="minorEastAsia" w:eastAsiaTheme="minorEastAsia"/>
          <w:b/>
          <w:kern w:val="0"/>
          <w:sz w:val="24"/>
        </w:rPr>
      </w:pPr>
    </w:p>
    <w:p w14:paraId="242B58CE">
      <w:pPr>
        <w:widowControl/>
        <w:spacing w:line="360" w:lineRule="auto"/>
        <w:jc w:val="center"/>
        <w:rPr>
          <w:rFonts w:asciiTheme="minorEastAsia" w:hAnsiTheme="minorEastAsia" w:eastAsiaTheme="minorEastAsia"/>
          <w:b/>
          <w:kern w:val="0"/>
          <w:sz w:val="24"/>
        </w:rPr>
      </w:pPr>
    </w:p>
    <w:p w14:paraId="2DFA9028">
      <w:pPr>
        <w:widowControl/>
        <w:spacing w:line="360" w:lineRule="auto"/>
        <w:jc w:val="center"/>
        <w:rPr>
          <w:rFonts w:asciiTheme="minorEastAsia" w:hAnsiTheme="minorEastAsia" w:eastAsiaTheme="minorEastAsia"/>
          <w:b/>
          <w:kern w:val="0"/>
          <w:sz w:val="24"/>
        </w:rPr>
      </w:pPr>
    </w:p>
    <w:p w14:paraId="007926A7">
      <w:pPr>
        <w:widowControl/>
        <w:spacing w:line="360" w:lineRule="auto"/>
        <w:jc w:val="center"/>
        <w:rPr>
          <w:rFonts w:asciiTheme="minorEastAsia" w:hAnsiTheme="minorEastAsia" w:eastAsiaTheme="minorEastAsia"/>
          <w:b/>
          <w:kern w:val="0"/>
          <w:sz w:val="24"/>
        </w:rPr>
      </w:pPr>
    </w:p>
    <w:p w14:paraId="42CC7929">
      <w:pPr>
        <w:widowControl/>
        <w:spacing w:line="360" w:lineRule="auto"/>
        <w:jc w:val="center"/>
        <w:rPr>
          <w:rFonts w:asciiTheme="minorEastAsia" w:hAnsiTheme="minorEastAsia" w:eastAsiaTheme="minorEastAsia"/>
          <w:b/>
          <w:kern w:val="0"/>
          <w:sz w:val="24"/>
        </w:rPr>
      </w:pPr>
    </w:p>
    <w:p w14:paraId="3950DEFB">
      <w:pPr>
        <w:widowControl/>
        <w:spacing w:line="360" w:lineRule="auto"/>
        <w:jc w:val="center"/>
        <w:rPr>
          <w:rFonts w:asciiTheme="minorEastAsia" w:hAnsiTheme="minorEastAsia" w:eastAsiaTheme="minorEastAsia"/>
          <w:b/>
          <w:kern w:val="0"/>
          <w:sz w:val="24"/>
        </w:rPr>
      </w:pPr>
    </w:p>
    <w:p w14:paraId="6E871441">
      <w:pPr>
        <w:widowControl/>
        <w:spacing w:line="360" w:lineRule="auto"/>
        <w:jc w:val="center"/>
        <w:rPr>
          <w:rFonts w:asciiTheme="minorEastAsia" w:hAnsiTheme="minorEastAsia" w:eastAsiaTheme="minorEastAsia"/>
          <w:b/>
          <w:kern w:val="0"/>
          <w:sz w:val="24"/>
        </w:rPr>
      </w:pPr>
    </w:p>
    <w:p w14:paraId="4F20EFFB">
      <w:pPr>
        <w:widowControl/>
        <w:spacing w:line="360" w:lineRule="auto"/>
        <w:jc w:val="center"/>
        <w:rPr>
          <w:rFonts w:asciiTheme="minorEastAsia" w:hAnsiTheme="minorEastAsia" w:eastAsiaTheme="minorEastAsia"/>
          <w:b/>
          <w:kern w:val="0"/>
          <w:sz w:val="24"/>
        </w:rPr>
      </w:pPr>
    </w:p>
    <w:p w14:paraId="3DA35F74">
      <w:pPr>
        <w:widowControl/>
        <w:spacing w:line="360" w:lineRule="auto"/>
        <w:jc w:val="center"/>
        <w:rPr>
          <w:rFonts w:asciiTheme="minorEastAsia" w:hAnsiTheme="minorEastAsia" w:eastAsiaTheme="minorEastAsia"/>
          <w:b/>
          <w:kern w:val="0"/>
          <w:sz w:val="24"/>
        </w:rPr>
      </w:pPr>
    </w:p>
    <w:p w14:paraId="3F91B4DD">
      <w:pPr>
        <w:widowControl/>
        <w:spacing w:line="360" w:lineRule="auto"/>
        <w:jc w:val="center"/>
        <w:rPr>
          <w:rFonts w:asciiTheme="minorEastAsia" w:hAnsiTheme="minorEastAsia" w:eastAsiaTheme="minorEastAsia"/>
          <w:b/>
          <w:kern w:val="0"/>
          <w:sz w:val="24"/>
        </w:rPr>
      </w:pPr>
    </w:p>
    <w:p w14:paraId="53D46650">
      <w:pPr>
        <w:widowControl/>
        <w:spacing w:line="360" w:lineRule="auto"/>
        <w:jc w:val="center"/>
        <w:rPr>
          <w:rFonts w:asciiTheme="minorEastAsia" w:hAnsiTheme="minorEastAsia" w:eastAsiaTheme="minorEastAsia"/>
          <w:b/>
          <w:kern w:val="0"/>
          <w:sz w:val="24"/>
        </w:rPr>
      </w:pPr>
    </w:p>
    <w:p w14:paraId="1665F7B6">
      <w:pPr>
        <w:widowControl/>
        <w:spacing w:line="360" w:lineRule="auto"/>
        <w:jc w:val="center"/>
        <w:rPr>
          <w:rFonts w:asciiTheme="minorEastAsia" w:hAnsiTheme="minorEastAsia" w:eastAsiaTheme="minorEastAsia"/>
          <w:b/>
          <w:kern w:val="0"/>
          <w:sz w:val="24"/>
        </w:rPr>
      </w:pPr>
    </w:p>
    <w:p w14:paraId="60DCC321">
      <w:pPr>
        <w:widowControl/>
        <w:spacing w:line="360" w:lineRule="auto"/>
        <w:jc w:val="center"/>
        <w:rPr>
          <w:rFonts w:asciiTheme="minorEastAsia" w:hAnsiTheme="minorEastAsia" w:eastAsiaTheme="minorEastAsia"/>
          <w:b/>
          <w:kern w:val="0"/>
          <w:sz w:val="24"/>
        </w:rPr>
      </w:pPr>
    </w:p>
    <w:p w14:paraId="1036A3CE">
      <w:pPr>
        <w:widowControl/>
        <w:spacing w:line="360" w:lineRule="auto"/>
        <w:jc w:val="center"/>
        <w:rPr>
          <w:rFonts w:asciiTheme="minorEastAsia" w:hAnsiTheme="minorEastAsia" w:eastAsiaTheme="minorEastAsia"/>
          <w:b/>
          <w:kern w:val="0"/>
          <w:sz w:val="24"/>
        </w:rPr>
      </w:pPr>
    </w:p>
    <w:p w14:paraId="1B36CF02">
      <w:pPr>
        <w:widowControl/>
        <w:spacing w:line="360" w:lineRule="auto"/>
        <w:jc w:val="center"/>
        <w:rPr>
          <w:rFonts w:asciiTheme="minorEastAsia" w:hAnsiTheme="minorEastAsia" w:eastAsiaTheme="minorEastAsia"/>
          <w:b/>
          <w:kern w:val="0"/>
          <w:sz w:val="24"/>
        </w:rPr>
      </w:pPr>
    </w:p>
    <w:p w14:paraId="20B049E8">
      <w:pPr>
        <w:widowControl/>
        <w:numPr>
          <w:ilvl w:val="0"/>
          <w:numId w:val="2"/>
        </w:numPr>
        <w:spacing w:line="360" w:lineRule="auto"/>
        <w:jc w:val="center"/>
        <w:rPr>
          <w:rFonts w:asciiTheme="minorEastAsia" w:hAnsiTheme="minorEastAsia" w:eastAsiaTheme="minorEastAsia"/>
          <w:b/>
          <w:kern w:val="0"/>
          <w:sz w:val="24"/>
        </w:rPr>
      </w:pPr>
      <w:r>
        <w:rPr>
          <w:rFonts w:hint="eastAsia" w:asciiTheme="minorEastAsia" w:hAnsiTheme="minorEastAsia" w:eastAsiaTheme="minorEastAsia"/>
          <w:b/>
          <w:kern w:val="0"/>
          <w:sz w:val="24"/>
        </w:rPr>
        <w:t>没有重大违法记录的声明</w:t>
      </w:r>
    </w:p>
    <w:p w14:paraId="26101C61">
      <w:pPr>
        <w:spacing w:line="360" w:lineRule="auto"/>
        <w:ind w:firstLine="991" w:firstLineChars="413"/>
        <w:rPr>
          <w:rFonts w:cs="Arial" w:asciiTheme="minorEastAsia" w:hAnsiTheme="minorEastAsia" w:eastAsiaTheme="minorEastAsia"/>
          <w:kern w:val="0"/>
          <w:sz w:val="24"/>
        </w:rPr>
      </w:pPr>
    </w:p>
    <w:p w14:paraId="531D7992">
      <w:pPr>
        <w:spacing w:line="360" w:lineRule="auto"/>
        <w:ind w:firstLine="991" w:firstLineChars="413"/>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本公司参加本次采购活动前三年内，在经营活动中没有重大违法记录。</w:t>
      </w:r>
    </w:p>
    <w:p w14:paraId="2CCDC90E">
      <w:pPr>
        <w:spacing w:line="360" w:lineRule="auto"/>
        <w:ind w:firstLine="1046" w:firstLineChars="436"/>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特此声明。</w:t>
      </w:r>
    </w:p>
    <w:p w14:paraId="6DA6F0F4">
      <w:pPr>
        <w:spacing w:line="360" w:lineRule="auto"/>
        <w:ind w:firstLine="566" w:firstLineChars="236"/>
        <w:rPr>
          <w:rFonts w:cs="Arial" w:asciiTheme="minorEastAsia" w:hAnsiTheme="minorEastAsia" w:eastAsiaTheme="minorEastAsia"/>
          <w:kern w:val="0"/>
          <w:sz w:val="24"/>
        </w:rPr>
      </w:pPr>
    </w:p>
    <w:p w14:paraId="3876BCCC">
      <w:pPr>
        <w:spacing w:line="360" w:lineRule="auto"/>
        <w:ind w:right="420" w:firstLine="566" w:firstLineChars="236"/>
        <w:jc w:val="center"/>
        <w:rPr>
          <w:rFonts w:cs="Arial" w:asciiTheme="minorEastAsia" w:hAnsiTheme="minorEastAsia" w:eastAsiaTheme="minorEastAsia"/>
          <w:kern w:val="0"/>
          <w:sz w:val="24"/>
        </w:rPr>
      </w:pPr>
      <w:r>
        <w:rPr>
          <w:rFonts w:hint="eastAsia" w:cs="Arial" w:asciiTheme="minorEastAsia" w:hAnsiTheme="minorEastAsia" w:eastAsiaTheme="minorEastAsia"/>
          <w:color w:val="000000"/>
          <w:kern w:val="0"/>
          <w:sz w:val="24"/>
        </w:rPr>
        <w:t xml:space="preserve">              投标单位名称（盖章）</w:t>
      </w:r>
      <w:r>
        <w:rPr>
          <w:rFonts w:hint="eastAsia" w:cs="Arial" w:asciiTheme="minorEastAsia" w:hAnsiTheme="minorEastAsia" w:eastAsiaTheme="minorEastAsia"/>
          <w:kern w:val="0"/>
          <w:sz w:val="24"/>
        </w:rPr>
        <w:t xml:space="preserve">：              </w:t>
      </w:r>
    </w:p>
    <w:p w14:paraId="3E35B733">
      <w:pPr>
        <w:spacing w:line="360" w:lineRule="auto"/>
        <w:ind w:right="420" w:firstLine="566" w:firstLineChars="236"/>
        <w:jc w:val="center"/>
        <w:rPr>
          <w:rFonts w:ascii="宋体" w:hAnsi="宋体" w:cs="Arial"/>
          <w:kern w:val="0"/>
          <w:szCs w:val="21"/>
        </w:rPr>
      </w:pPr>
      <w:r>
        <w:rPr>
          <w:rFonts w:hint="eastAsia" w:cs="Arial" w:asciiTheme="minorEastAsia" w:hAnsiTheme="minorEastAsia" w:eastAsiaTheme="minorEastAsia"/>
          <w:kern w:val="0"/>
          <w:sz w:val="24"/>
        </w:rPr>
        <w:t xml:space="preserve">                              日期：        </w:t>
      </w:r>
      <w:r>
        <w:rPr>
          <w:rFonts w:hint="eastAsia" w:ascii="宋体" w:hAnsi="宋体" w:cs="Arial"/>
          <w:kern w:val="0"/>
          <w:szCs w:val="21"/>
        </w:rPr>
        <w:t xml:space="preserve">      </w:t>
      </w:r>
    </w:p>
    <w:p w14:paraId="2DC1F83E">
      <w:pPr>
        <w:spacing w:line="360" w:lineRule="auto"/>
        <w:ind w:right="420" w:firstLine="495" w:firstLineChars="236"/>
        <w:jc w:val="center"/>
        <w:rPr>
          <w:rFonts w:ascii="宋体" w:hAnsi="宋体" w:cs="Arial"/>
          <w:kern w:val="0"/>
          <w:szCs w:val="21"/>
        </w:rPr>
      </w:pPr>
    </w:p>
    <w:p w14:paraId="055D3EC4">
      <w:pPr>
        <w:spacing w:line="360" w:lineRule="auto"/>
        <w:ind w:right="420" w:firstLine="495" w:firstLineChars="236"/>
        <w:jc w:val="center"/>
        <w:rPr>
          <w:rFonts w:ascii="宋体" w:hAnsi="宋体" w:cs="Arial"/>
          <w:kern w:val="0"/>
          <w:szCs w:val="21"/>
        </w:rPr>
      </w:pPr>
    </w:p>
    <w:p w14:paraId="653D8951">
      <w:pPr>
        <w:widowControl/>
        <w:spacing w:line="360" w:lineRule="auto"/>
        <w:jc w:val="center"/>
        <w:rPr>
          <w:rFonts w:asciiTheme="minorEastAsia" w:hAnsiTheme="minorEastAsia" w:eastAsiaTheme="minorEastAsia"/>
          <w:b/>
          <w:kern w:val="0"/>
          <w:sz w:val="24"/>
        </w:rPr>
      </w:pPr>
      <w:r>
        <w:rPr>
          <w:rFonts w:hint="eastAsia" w:asciiTheme="minorEastAsia" w:hAnsiTheme="minorEastAsia" w:eastAsiaTheme="minorEastAsia"/>
          <w:b/>
          <w:kern w:val="0"/>
          <w:sz w:val="24"/>
        </w:rPr>
        <w:t>（具体参照“信用中国”网站www.creditchina.gov.cn 、国家企业信息公示系统 http://www.gsxt.gov.cn和中国执行信息公开网 http://zxgk.court.gov.cn 以上三个网站查询页面截图，截图须附电脑系统的日期和时间，查询日期为征集公告发布之日起，并加盖公章）</w:t>
      </w:r>
    </w:p>
    <w:p w14:paraId="04C9D766">
      <w:pPr>
        <w:spacing w:line="360" w:lineRule="auto"/>
        <w:ind w:right="420" w:firstLine="495" w:firstLineChars="236"/>
        <w:jc w:val="center"/>
        <w:rPr>
          <w:rFonts w:ascii="宋体" w:hAnsi="宋体" w:cs="Arial"/>
          <w:kern w:val="0"/>
          <w:szCs w:val="21"/>
        </w:rPr>
      </w:pPr>
    </w:p>
    <w:p w14:paraId="4E5917E8">
      <w:pPr>
        <w:spacing w:line="360" w:lineRule="auto"/>
        <w:ind w:right="420" w:firstLine="495" w:firstLineChars="236"/>
        <w:jc w:val="center"/>
        <w:rPr>
          <w:rFonts w:ascii="宋体" w:hAnsi="宋体" w:cs="Arial"/>
          <w:kern w:val="0"/>
          <w:szCs w:val="21"/>
        </w:rPr>
      </w:pPr>
    </w:p>
    <w:p w14:paraId="4AF6ED6E">
      <w:pPr>
        <w:spacing w:line="360" w:lineRule="auto"/>
        <w:ind w:right="420" w:firstLine="495" w:firstLineChars="236"/>
        <w:jc w:val="center"/>
        <w:rPr>
          <w:rFonts w:ascii="宋体" w:hAnsi="宋体" w:cs="Arial"/>
          <w:kern w:val="0"/>
          <w:szCs w:val="21"/>
        </w:rPr>
      </w:pPr>
    </w:p>
    <w:p w14:paraId="7DFF801B">
      <w:pPr>
        <w:spacing w:line="360" w:lineRule="auto"/>
        <w:ind w:right="420" w:firstLine="495" w:firstLineChars="236"/>
        <w:jc w:val="center"/>
        <w:rPr>
          <w:rFonts w:ascii="宋体" w:hAnsi="宋体" w:cs="Arial"/>
          <w:kern w:val="0"/>
          <w:szCs w:val="21"/>
        </w:rPr>
      </w:pPr>
    </w:p>
    <w:p w14:paraId="4DE28245">
      <w:pPr>
        <w:widowControl/>
        <w:jc w:val="left"/>
        <w:rPr>
          <w:rFonts w:asciiTheme="minorEastAsia" w:hAnsiTheme="minorEastAsia" w:eastAsiaTheme="minorEastAsia"/>
          <w:b/>
          <w:kern w:val="0"/>
          <w:sz w:val="24"/>
        </w:rPr>
      </w:pPr>
      <w:r>
        <w:rPr>
          <w:rFonts w:asciiTheme="minorEastAsia" w:hAnsiTheme="minorEastAsia" w:eastAsiaTheme="minorEastAsia"/>
          <w:b/>
          <w:kern w:val="0"/>
          <w:sz w:val="24"/>
        </w:rPr>
        <w:br w:type="page"/>
      </w:r>
    </w:p>
    <w:p w14:paraId="05AC71A7">
      <w:pPr>
        <w:widowControl/>
        <w:jc w:val="left"/>
        <w:rPr>
          <w:rFonts w:asciiTheme="minorEastAsia" w:hAnsiTheme="minorEastAsia" w:eastAsiaTheme="minorEastAsia"/>
          <w:b/>
          <w:kern w:val="0"/>
          <w:sz w:val="24"/>
        </w:rPr>
      </w:pPr>
    </w:p>
    <w:p w14:paraId="4390CC50">
      <w:pPr>
        <w:widowControl/>
        <w:numPr>
          <w:ilvl w:val="0"/>
          <w:numId w:val="2"/>
        </w:numPr>
        <w:spacing w:line="360" w:lineRule="auto"/>
        <w:jc w:val="center"/>
        <w:rPr>
          <w:rFonts w:asciiTheme="minorEastAsia" w:hAnsiTheme="minorEastAsia" w:eastAsiaTheme="minorEastAsia"/>
          <w:b/>
          <w:kern w:val="0"/>
          <w:sz w:val="24"/>
        </w:rPr>
      </w:pPr>
      <w:r>
        <w:rPr>
          <w:rFonts w:hint="eastAsia" w:asciiTheme="minorEastAsia" w:hAnsiTheme="minorEastAsia" w:eastAsiaTheme="minorEastAsia"/>
          <w:b/>
          <w:kern w:val="0"/>
          <w:sz w:val="24"/>
        </w:rPr>
        <w:t>投标人质量管理和质量保证体系等方面的认证证书。</w:t>
      </w:r>
    </w:p>
    <w:p w14:paraId="24FAFF31">
      <w:pPr>
        <w:widowControl/>
        <w:jc w:val="left"/>
        <w:rPr>
          <w:rFonts w:asciiTheme="minorEastAsia" w:hAnsiTheme="minorEastAsia" w:eastAsiaTheme="minorEastAsia"/>
          <w:b/>
          <w:kern w:val="0"/>
          <w:sz w:val="24"/>
        </w:rPr>
      </w:pPr>
    </w:p>
    <w:p w14:paraId="4C1CC461">
      <w:pPr>
        <w:widowControl/>
        <w:jc w:val="left"/>
        <w:rPr>
          <w:rFonts w:asciiTheme="minorEastAsia" w:hAnsiTheme="minorEastAsia" w:eastAsiaTheme="minorEastAsia"/>
          <w:b/>
          <w:kern w:val="0"/>
          <w:sz w:val="24"/>
        </w:rPr>
      </w:pPr>
    </w:p>
    <w:p w14:paraId="06A6A551">
      <w:pPr>
        <w:widowControl/>
        <w:jc w:val="left"/>
        <w:rPr>
          <w:rFonts w:asciiTheme="minorEastAsia" w:hAnsiTheme="minorEastAsia" w:eastAsiaTheme="minorEastAsia"/>
          <w:b/>
          <w:kern w:val="0"/>
          <w:sz w:val="24"/>
        </w:rPr>
      </w:pPr>
    </w:p>
    <w:p w14:paraId="4220D35E">
      <w:pPr>
        <w:widowControl/>
        <w:jc w:val="left"/>
        <w:rPr>
          <w:rFonts w:asciiTheme="minorEastAsia" w:hAnsiTheme="minorEastAsia" w:eastAsiaTheme="minorEastAsia"/>
          <w:b/>
          <w:kern w:val="0"/>
          <w:sz w:val="24"/>
        </w:rPr>
      </w:pPr>
    </w:p>
    <w:p w14:paraId="005986CF">
      <w:pPr>
        <w:widowControl/>
        <w:jc w:val="left"/>
        <w:rPr>
          <w:rFonts w:asciiTheme="minorEastAsia" w:hAnsiTheme="minorEastAsia" w:eastAsiaTheme="minorEastAsia"/>
          <w:b/>
          <w:kern w:val="0"/>
          <w:sz w:val="24"/>
        </w:rPr>
      </w:pPr>
    </w:p>
    <w:p w14:paraId="05955585">
      <w:pPr>
        <w:widowControl/>
        <w:jc w:val="left"/>
        <w:rPr>
          <w:rFonts w:asciiTheme="minorEastAsia" w:hAnsiTheme="minorEastAsia" w:eastAsiaTheme="minorEastAsia"/>
          <w:b/>
          <w:kern w:val="0"/>
          <w:sz w:val="24"/>
        </w:rPr>
      </w:pPr>
    </w:p>
    <w:p w14:paraId="4CFE8A23">
      <w:pPr>
        <w:widowControl/>
        <w:jc w:val="left"/>
        <w:rPr>
          <w:rFonts w:asciiTheme="minorEastAsia" w:hAnsiTheme="minorEastAsia" w:eastAsiaTheme="minorEastAsia"/>
          <w:b/>
          <w:kern w:val="0"/>
          <w:sz w:val="24"/>
        </w:rPr>
      </w:pPr>
    </w:p>
    <w:p w14:paraId="5C06391D">
      <w:pPr>
        <w:widowControl/>
        <w:jc w:val="left"/>
        <w:rPr>
          <w:rFonts w:asciiTheme="minorEastAsia" w:hAnsiTheme="minorEastAsia" w:eastAsiaTheme="minorEastAsia"/>
          <w:b/>
          <w:kern w:val="0"/>
          <w:sz w:val="24"/>
        </w:rPr>
      </w:pPr>
    </w:p>
    <w:p w14:paraId="75CA03C5">
      <w:pPr>
        <w:widowControl/>
        <w:jc w:val="left"/>
        <w:rPr>
          <w:rFonts w:asciiTheme="minorEastAsia" w:hAnsiTheme="minorEastAsia" w:eastAsiaTheme="minorEastAsia"/>
          <w:b/>
          <w:kern w:val="0"/>
          <w:sz w:val="24"/>
        </w:rPr>
      </w:pPr>
    </w:p>
    <w:p w14:paraId="61FF8E88">
      <w:pPr>
        <w:widowControl/>
        <w:jc w:val="left"/>
        <w:rPr>
          <w:rFonts w:asciiTheme="minorEastAsia" w:hAnsiTheme="minorEastAsia" w:eastAsiaTheme="minorEastAsia"/>
          <w:b/>
          <w:kern w:val="0"/>
          <w:sz w:val="24"/>
        </w:rPr>
      </w:pPr>
    </w:p>
    <w:p w14:paraId="240BDBE3">
      <w:pPr>
        <w:widowControl/>
        <w:jc w:val="left"/>
        <w:rPr>
          <w:rFonts w:asciiTheme="minorEastAsia" w:hAnsiTheme="minorEastAsia" w:eastAsiaTheme="minorEastAsia"/>
          <w:b/>
          <w:kern w:val="0"/>
          <w:sz w:val="24"/>
        </w:rPr>
      </w:pPr>
    </w:p>
    <w:p w14:paraId="75FF5D31">
      <w:pPr>
        <w:widowControl/>
        <w:jc w:val="left"/>
        <w:rPr>
          <w:rFonts w:asciiTheme="minorEastAsia" w:hAnsiTheme="minorEastAsia" w:eastAsiaTheme="minorEastAsia"/>
          <w:b/>
          <w:kern w:val="0"/>
          <w:sz w:val="24"/>
        </w:rPr>
      </w:pPr>
    </w:p>
    <w:p w14:paraId="60A716D0">
      <w:pPr>
        <w:widowControl/>
        <w:jc w:val="left"/>
        <w:rPr>
          <w:rFonts w:asciiTheme="minorEastAsia" w:hAnsiTheme="minorEastAsia" w:eastAsiaTheme="minorEastAsia"/>
          <w:b/>
          <w:kern w:val="0"/>
          <w:sz w:val="24"/>
        </w:rPr>
      </w:pPr>
    </w:p>
    <w:p w14:paraId="052306B4">
      <w:pPr>
        <w:widowControl/>
        <w:jc w:val="left"/>
        <w:rPr>
          <w:rFonts w:asciiTheme="minorEastAsia" w:hAnsiTheme="minorEastAsia" w:eastAsiaTheme="minorEastAsia"/>
          <w:b/>
          <w:kern w:val="0"/>
          <w:sz w:val="24"/>
        </w:rPr>
      </w:pPr>
    </w:p>
    <w:p w14:paraId="2BC4D267">
      <w:pPr>
        <w:widowControl/>
        <w:jc w:val="left"/>
        <w:rPr>
          <w:rFonts w:asciiTheme="minorEastAsia" w:hAnsiTheme="minorEastAsia" w:eastAsiaTheme="minorEastAsia"/>
          <w:b/>
          <w:kern w:val="0"/>
          <w:sz w:val="24"/>
        </w:rPr>
      </w:pPr>
    </w:p>
    <w:p w14:paraId="38C876EF">
      <w:pPr>
        <w:widowControl/>
        <w:jc w:val="left"/>
        <w:rPr>
          <w:rFonts w:asciiTheme="minorEastAsia" w:hAnsiTheme="minorEastAsia" w:eastAsiaTheme="minorEastAsia"/>
          <w:b/>
          <w:kern w:val="0"/>
          <w:sz w:val="24"/>
        </w:rPr>
      </w:pPr>
    </w:p>
    <w:p w14:paraId="7D878D88">
      <w:pPr>
        <w:widowControl/>
        <w:jc w:val="left"/>
        <w:rPr>
          <w:rFonts w:asciiTheme="minorEastAsia" w:hAnsiTheme="minorEastAsia" w:eastAsiaTheme="minorEastAsia"/>
          <w:b/>
          <w:kern w:val="0"/>
          <w:sz w:val="24"/>
        </w:rPr>
      </w:pPr>
    </w:p>
    <w:p w14:paraId="544D8B06">
      <w:pPr>
        <w:widowControl/>
        <w:jc w:val="left"/>
        <w:rPr>
          <w:rFonts w:asciiTheme="minorEastAsia" w:hAnsiTheme="minorEastAsia" w:eastAsiaTheme="minorEastAsia"/>
          <w:b/>
          <w:kern w:val="0"/>
          <w:sz w:val="24"/>
        </w:rPr>
      </w:pPr>
    </w:p>
    <w:p w14:paraId="3DDB3F52">
      <w:pPr>
        <w:widowControl/>
        <w:jc w:val="left"/>
        <w:rPr>
          <w:rFonts w:asciiTheme="minorEastAsia" w:hAnsiTheme="minorEastAsia" w:eastAsiaTheme="minorEastAsia"/>
          <w:b/>
          <w:kern w:val="0"/>
          <w:sz w:val="24"/>
        </w:rPr>
      </w:pPr>
    </w:p>
    <w:p w14:paraId="1F18F3F9">
      <w:pPr>
        <w:widowControl/>
        <w:jc w:val="left"/>
        <w:rPr>
          <w:rFonts w:asciiTheme="minorEastAsia" w:hAnsiTheme="minorEastAsia" w:eastAsiaTheme="minorEastAsia"/>
          <w:b/>
          <w:kern w:val="0"/>
          <w:sz w:val="24"/>
        </w:rPr>
      </w:pPr>
    </w:p>
    <w:p w14:paraId="1B54605D">
      <w:pPr>
        <w:widowControl/>
        <w:jc w:val="left"/>
        <w:rPr>
          <w:rFonts w:asciiTheme="minorEastAsia" w:hAnsiTheme="minorEastAsia" w:eastAsiaTheme="minorEastAsia"/>
          <w:b/>
          <w:kern w:val="0"/>
          <w:sz w:val="24"/>
        </w:rPr>
      </w:pPr>
    </w:p>
    <w:p w14:paraId="0F019F83">
      <w:pPr>
        <w:widowControl/>
        <w:jc w:val="left"/>
        <w:rPr>
          <w:rFonts w:asciiTheme="minorEastAsia" w:hAnsiTheme="minorEastAsia" w:eastAsiaTheme="minorEastAsia"/>
          <w:b/>
          <w:kern w:val="0"/>
          <w:sz w:val="24"/>
        </w:rPr>
      </w:pPr>
    </w:p>
    <w:p w14:paraId="4C512241">
      <w:pPr>
        <w:widowControl/>
        <w:jc w:val="left"/>
        <w:rPr>
          <w:rFonts w:asciiTheme="minorEastAsia" w:hAnsiTheme="minorEastAsia" w:eastAsiaTheme="minorEastAsia"/>
          <w:b/>
          <w:kern w:val="0"/>
          <w:sz w:val="24"/>
        </w:rPr>
      </w:pPr>
    </w:p>
    <w:p w14:paraId="5F9C0442">
      <w:pPr>
        <w:widowControl/>
        <w:jc w:val="left"/>
        <w:rPr>
          <w:rFonts w:asciiTheme="minorEastAsia" w:hAnsiTheme="minorEastAsia" w:eastAsiaTheme="minorEastAsia"/>
          <w:b/>
          <w:kern w:val="0"/>
          <w:sz w:val="24"/>
        </w:rPr>
      </w:pPr>
    </w:p>
    <w:p w14:paraId="7F5C4059">
      <w:pPr>
        <w:widowControl/>
        <w:jc w:val="left"/>
        <w:rPr>
          <w:rFonts w:asciiTheme="minorEastAsia" w:hAnsiTheme="minorEastAsia" w:eastAsiaTheme="minorEastAsia"/>
          <w:b/>
          <w:kern w:val="0"/>
          <w:sz w:val="24"/>
        </w:rPr>
      </w:pPr>
    </w:p>
    <w:p w14:paraId="111D9783">
      <w:pPr>
        <w:widowControl/>
        <w:jc w:val="left"/>
        <w:rPr>
          <w:rFonts w:asciiTheme="minorEastAsia" w:hAnsiTheme="minorEastAsia" w:eastAsiaTheme="minorEastAsia"/>
          <w:b/>
          <w:kern w:val="0"/>
          <w:sz w:val="24"/>
        </w:rPr>
      </w:pPr>
    </w:p>
    <w:p w14:paraId="374A35C3">
      <w:pPr>
        <w:widowControl/>
        <w:jc w:val="left"/>
        <w:rPr>
          <w:rFonts w:asciiTheme="minorEastAsia" w:hAnsiTheme="minorEastAsia" w:eastAsiaTheme="minorEastAsia"/>
          <w:b/>
          <w:kern w:val="0"/>
          <w:sz w:val="24"/>
        </w:rPr>
      </w:pPr>
    </w:p>
    <w:p w14:paraId="34FD4405">
      <w:pPr>
        <w:widowControl/>
        <w:jc w:val="left"/>
        <w:rPr>
          <w:rFonts w:asciiTheme="minorEastAsia" w:hAnsiTheme="minorEastAsia" w:eastAsiaTheme="minorEastAsia"/>
          <w:b/>
          <w:kern w:val="0"/>
          <w:sz w:val="24"/>
        </w:rPr>
      </w:pPr>
    </w:p>
    <w:p w14:paraId="732746E9">
      <w:pPr>
        <w:widowControl/>
        <w:jc w:val="left"/>
        <w:rPr>
          <w:rFonts w:asciiTheme="minorEastAsia" w:hAnsiTheme="minorEastAsia" w:eastAsiaTheme="minorEastAsia"/>
          <w:b/>
          <w:kern w:val="0"/>
          <w:sz w:val="24"/>
        </w:rPr>
      </w:pPr>
    </w:p>
    <w:p w14:paraId="44D84358">
      <w:pPr>
        <w:widowControl/>
        <w:jc w:val="left"/>
        <w:rPr>
          <w:rFonts w:asciiTheme="minorEastAsia" w:hAnsiTheme="minorEastAsia" w:eastAsiaTheme="minorEastAsia"/>
          <w:b/>
          <w:kern w:val="0"/>
          <w:sz w:val="24"/>
        </w:rPr>
      </w:pPr>
    </w:p>
    <w:p w14:paraId="379C539F">
      <w:pPr>
        <w:widowControl/>
        <w:jc w:val="left"/>
        <w:rPr>
          <w:rFonts w:asciiTheme="minorEastAsia" w:hAnsiTheme="minorEastAsia" w:eastAsiaTheme="minorEastAsia"/>
          <w:b/>
          <w:kern w:val="0"/>
          <w:sz w:val="24"/>
        </w:rPr>
      </w:pPr>
    </w:p>
    <w:p w14:paraId="0340CDA3">
      <w:pPr>
        <w:widowControl/>
        <w:jc w:val="left"/>
        <w:rPr>
          <w:rFonts w:asciiTheme="minorEastAsia" w:hAnsiTheme="minorEastAsia" w:eastAsiaTheme="minorEastAsia"/>
          <w:b/>
          <w:kern w:val="0"/>
          <w:sz w:val="24"/>
        </w:rPr>
      </w:pPr>
    </w:p>
    <w:p w14:paraId="681D95A4">
      <w:pPr>
        <w:widowControl/>
        <w:jc w:val="left"/>
        <w:rPr>
          <w:rFonts w:asciiTheme="minorEastAsia" w:hAnsiTheme="minorEastAsia" w:eastAsiaTheme="minorEastAsia"/>
          <w:b/>
          <w:kern w:val="0"/>
          <w:sz w:val="24"/>
        </w:rPr>
      </w:pPr>
    </w:p>
    <w:p w14:paraId="5202B3F5">
      <w:pPr>
        <w:widowControl/>
        <w:jc w:val="left"/>
        <w:rPr>
          <w:rFonts w:asciiTheme="minorEastAsia" w:hAnsiTheme="minorEastAsia" w:eastAsiaTheme="minorEastAsia"/>
          <w:b/>
          <w:kern w:val="0"/>
          <w:sz w:val="24"/>
        </w:rPr>
      </w:pPr>
    </w:p>
    <w:p w14:paraId="4CBEA6C1">
      <w:pPr>
        <w:widowControl/>
        <w:jc w:val="left"/>
        <w:rPr>
          <w:rFonts w:asciiTheme="minorEastAsia" w:hAnsiTheme="minorEastAsia" w:eastAsiaTheme="minorEastAsia"/>
          <w:b/>
          <w:kern w:val="0"/>
          <w:sz w:val="24"/>
        </w:rPr>
      </w:pPr>
    </w:p>
    <w:p w14:paraId="49101168">
      <w:pPr>
        <w:widowControl/>
        <w:jc w:val="left"/>
        <w:rPr>
          <w:rFonts w:asciiTheme="minorEastAsia" w:hAnsiTheme="minorEastAsia" w:eastAsiaTheme="minorEastAsia"/>
          <w:b/>
          <w:kern w:val="0"/>
          <w:sz w:val="24"/>
        </w:rPr>
      </w:pPr>
    </w:p>
    <w:p w14:paraId="08788DB7">
      <w:pPr>
        <w:widowControl/>
        <w:jc w:val="left"/>
        <w:rPr>
          <w:rFonts w:asciiTheme="minorEastAsia" w:hAnsiTheme="minorEastAsia" w:eastAsiaTheme="minorEastAsia"/>
          <w:b/>
          <w:kern w:val="0"/>
          <w:sz w:val="24"/>
        </w:rPr>
      </w:pPr>
    </w:p>
    <w:p w14:paraId="13E14B2C">
      <w:pPr>
        <w:widowControl/>
        <w:jc w:val="left"/>
        <w:rPr>
          <w:rFonts w:asciiTheme="minorEastAsia" w:hAnsiTheme="minorEastAsia" w:eastAsiaTheme="minorEastAsia"/>
          <w:b/>
          <w:kern w:val="0"/>
          <w:sz w:val="24"/>
        </w:rPr>
      </w:pPr>
    </w:p>
    <w:p w14:paraId="450D9879">
      <w:pPr>
        <w:widowControl/>
        <w:jc w:val="left"/>
        <w:rPr>
          <w:rFonts w:asciiTheme="minorEastAsia" w:hAnsiTheme="minorEastAsia" w:eastAsiaTheme="minorEastAsia"/>
          <w:b/>
          <w:kern w:val="0"/>
          <w:sz w:val="24"/>
        </w:rPr>
      </w:pPr>
    </w:p>
    <w:p w14:paraId="359F2A5B">
      <w:pPr>
        <w:widowControl/>
        <w:jc w:val="left"/>
        <w:rPr>
          <w:rFonts w:asciiTheme="minorEastAsia" w:hAnsiTheme="minorEastAsia" w:eastAsiaTheme="minorEastAsia"/>
          <w:b/>
          <w:kern w:val="0"/>
          <w:sz w:val="24"/>
        </w:rPr>
      </w:pPr>
    </w:p>
    <w:p w14:paraId="3628BB14">
      <w:pPr>
        <w:widowControl/>
        <w:jc w:val="left"/>
        <w:rPr>
          <w:rFonts w:asciiTheme="minorEastAsia" w:hAnsiTheme="minorEastAsia" w:eastAsiaTheme="minorEastAsia"/>
          <w:b/>
          <w:kern w:val="0"/>
          <w:sz w:val="24"/>
        </w:rPr>
      </w:pPr>
    </w:p>
    <w:p w14:paraId="539DB5D2">
      <w:pPr>
        <w:widowControl/>
        <w:jc w:val="left"/>
        <w:rPr>
          <w:rFonts w:asciiTheme="minorEastAsia" w:hAnsiTheme="minorEastAsia" w:eastAsiaTheme="minorEastAsia"/>
          <w:b/>
          <w:kern w:val="0"/>
          <w:sz w:val="24"/>
        </w:rPr>
      </w:pPr>
    </w:p>
    <w:p w14:paraId="64552509">
      <w:pPr>
        <w:widowControl/>
        <w:jc w:val="left"/>
        <w:rPr>
          <w:rFonts w:asciiTheme="minorEastAsia" w:hAnsiTheme="minorEastAsia" w:eastAsiaTheme="minorEastAsia"/>
          <w:b/>
          <w:kern w:val="0"/>
          <w:sz w:val="24"/>
        </w:rPr>
      </w:pPr>
    </w:p>
    <w:p w14:paraId="317AABC1">
      <w:pPr>
        <w:widowControl/>
        <w:jc w:val="left"/>
        <w:rPr>
          <w:rFonts w:asciiTheme="minorEastAsia" w:hAnsiTheme="minorEastAsia" w:eastAsiaTheme="minorEastAsia"/>
          <w:b/>
          <w:kern w:val="0"/>
          <w:sz w:val="24"/>
        </w:rPr>
      </w:pPr>
    </w:p>
    <w:p w14:paraId="4A1BCAA7">
      <w:pPr>
        <w:widowControl/>
        <w:adjustRightInd w:val="0"/>
        <w:snapToGrid w:val="0"/>
        <w:spacing w:line="360" w:lineRule="auto"/>
        <w:jc w:val="center"/>
        <w:rPr>
          <w:rFonts w:asciiTheme="minorEastAsia" w:hAnsiTheme="minorEastAsia" w:eastAsiaTheme="minorEastAsia"/>
          <w:b/>
          <w:kern w:val="0"/>
          <w:sz w:val="24"/>
        </w:rPr>
      </w:pPr>
      <w:r>
        <w:rPr>
          <w:rFonts w:hint="eastAsia" w:asciiTheme="minorEastAsia" w:hAnsiTheme="minorEastAsia" w:eastAsiaTheme="minorEastAsia"/>
          <w:b/>
          <w:kern w:val="0"/>
          <w:sz w:val="24"/>
        </w:rPr>
        <w:t>二、技术响应文件有关表格格式</w:t>
      </w:r>
    </w:p>
    <w:p w14:paraId="273A43B5">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pacing w:val="20"/>
          <w:sz w:val="24"/>
        </w:rPr>
        <w:t>1</w:t>
      </w:r>
      <w:r>
        <w:rPr>
          <w:rFonts w:hint="eastAsia" w:asciiTheme="minorEastAsia" w:hAnsiTheme="minorEastAsia" w:eastAsiaTheme="minorEastAsia"/>
          <w:b/>
          <w:sz w:val="24"/>
        </w:rPr>
        <w:t>、项目负责人情况表</w:t>
      </w:r>
    </w:p>
    <w:p w14:paraId="014444D5">
      <w:pPr>
        <w:snapToGrid w:val="0"/>
        <w:spacing w:line="360" w:lineRule="auto"/>
        <w:jc w:val="left"/>
        <w:rPr>
          <w:rFonts w:asciiTheme="minorEastAsia" w:hAnsiTheme="minorEastAsia" w:eastAsiaTheme="minorEastAsia"/>
          <w:sz w:val="24"/>
        </w:rPr>
      </w:pPr>
    </w:p>
    <w:p w14:paraId="33115D32">
      <w:pPr>
        <w:snapToGrid w:val="0"/>
        <w:spacing w:line="360" w:lineRule="auto"/>
        <w:jc w:val="left"/>
        <w:rPr>
          <w:rFonts w:asciiTheme="minorEastAsia" w:hAnsiTheme="minorEastAsia" w:eastAsiaTheme="minorEastAsia"/>
          <w:sz w:val="24"/>
          <w:u w:val="single"/>
        </w:rPr>
      </w:pP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rPr>
        <w:t>2026-2027年长三角国际文化产业博览会--大会主场服务</w:t>
      </w:r>
    </w:p>
    <w:tbl>
      <w:tblPr>
        <w:tblStyle w:val="88"/>
        <w:tblW w:w="9105"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1052"/>
        <w:gridCol w:w="1062"/>
        <w:gridCol w:w="1159"/>
        <w:gridCol w:w="1140"/>
        <w:gridCol w:w="1050"/>
        <w:gridCol w:w="1155"/>
        <w:gridCol w:w="1332"/>
      </w:tblGrid>
      <w:tr w14:paraId="315B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155" w:type="dxa"/>
            <w:tcBorders>
              <w:top w:val="single" w:color="auto" w:sz="4" w:space="0"/>
              <w:left w:val="single" w:color="auto" w:sz="4" w:space="0"/>
              <w:bottom w:val="single" w:color="auto" w:sz="4" w:space="0"/>
              <w:right w:val="single" w:color="auto" w:sz="4" w:space="0"/>
            </w:tcBorders>
            <w:vAlign w:val="center"/>
          </w:tcPr>
          <w:p w14:paraId="3C311B63">
            <w:pPr>
              <w:spacing w:line="360" w:lineRule="auto"/>
              <w:ind w:hanging="3"/>
              <w:jc w:val="center"/>
              <w:rPr>
                <w:rFonts w:asciiTheme="minorEastAsia" w:hAnsiTheme="minorEastAsia" w:eastAsiaTheme="minorEastAsia"/>
                <w:sz w:val="24"/>
              </w:rPr>
            </w:pPr>
            <w:r>
              <w:rPr>
                <w:rFonts w:hint="eastAsia" w:asciiTheme="minorEastAsia" w:hAnsiTheme="minorEastAsia" w:eastAsiaTheme="minorEastAsia"/>
                <w:sz w:val="24"/>
              </w:rPr>
              <w:t>姓名</w:t>
            </w:r>
          </w:p>
        </w:tc>
        <w:tc>
          <w:tcPr>
            <w:tcW w:w="1052" w:type="dxa"/>
            <w:tcBorders>
              <w:top w:val="single" w:color="auto" w:sz="4" w:space="0"/>
              <w:left w:val="single" w:color="auto" w:sz="4" w:space="0"/>
              <w:bottom w:val="nil"/>
              <w:right w:val="single" w:color="auto" w:sz="4" w:space="0"/>
            </w:tcBorders>
            <w:vAlign w:val="center"/>
          </w:tcPr>
          <w:p w14:paraId="42F46A3C">
            <w:pPr>
              <w:spacing w:line="360" w:lineRule="auto"/>
              <w:ind w:hanging="3"/>
              <w:jc w:val="center"/>
              <w:rPr>
                <w:rFonts w:asciiTheme="minorEastAsia" w:hAnsiTheme="minorEastAsia" w:eastAsiaTheme="minorEastAsia"/>
                <w:sz w:val="24"/>
              </w:rPr>
            </w:pPr>
          </w:p>
        </w:tc>
        <w:tc>
          <w:tcPr>
            <w:tcW w:w="1062" w:type="dxa"/>
            <w:tcBorders>
              <w:top w:val="single" w:color="auto" w:sz="4" w:space="0"/>
              <w:left w:val="single" w:color="auto" w:sz="4" w:space="0"/>
              <w:bottom w:val="nil"/>
              <w:right w:val="single" w:color="auto" w:sz="4" w:space="0"/>
            </w:tcBorders>
            <w:vAlign w:val="center"/>
          </w:tcPr>
          <w:p w14:paraId="359C6A0C">
            <w:pPr>
              <w:spacing w:line="360" w:lineRule="auto"/>
              <w:ind w:hanging="3"/>
              <w:jc w:val="center"/>
              <w:rPr>
                <w:rFonts w:asciiTheme="minorEastAsia" w:hAnsiTheme="minorEastAsia" w:eastAsiaTheme="minorEastAsia"/>
                <w:sz w:val="24"/>
              </w:rPr>
            </w:pPr>
            <w:r>
              <w:rPr>
                <w:rFonts w:hint="eastAsia" w:asciiTheme="minorEastAsia" w:hAnsiTheme="minorEastAsia" w:eastAsiaTheme="minorEastAsia"/>
                <w:sz w:val="24"/>
              </w:rPr>
              <w:t>出生年月</w:t>
            </w:r>
          </w:p>
        </w:tc>
        <w:tc>
          <w:tcPr>
            <w:tcW w:w="1159" w:type="dxa"/>
            <w:tcBorders>
              <w:top w:val="single" w:color="auto" w:sz="4" w:space="0"/>
              <w:left w:val="single" w:color="auto" w:sz="4" w:space="0"/>
              <w:bottom w:val="nil"/>
              <w:right w:val="single" w:color="auto" w:sz="4" w:space="0"/>
            </w:tcBorders>
            <w:vAlign w:val="center"/>
          </w:tcPr>
          <w:p w14:paraId="4C9D1790">
            <w:pPr>
              <w:spacing w:line="360" w:lineRule="auto"/>
              <w:ind w:hanging="3"/>
              <w:rPr>
                <w:rFonts w:asciiTheme="minorEastAsia" w:hAnsiTheme="minorEastAsia" w:eastAsiaTheme="minorEastAsia"/>
                <w:sz w:val="24"/>
              </w:rPr>
            </w:pPr>
          </w:p>
        </w:tc>
        <w:tc>
          <w:tcPr>
            <w:tcW w:w="1140" w:type="dxa"/>
            <w:tcBorders>
              <w:top w:val="single" w:color="auto" w:sz="4" w:space="0"/>
              <w:left w:val="single" w:color="auto" w:sz="4" w:space="0"/>
              <w:bottom w:val="nil"/>
              <w:right w:val="single" w:color="auto" w:sz="4" w:space="0"/>
            </w:tcBorders>
            <w:vAlign w:val="center"/>
          </w:tcPr>
          <w:p w14:paraId="419DDAE9">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文化程度</w:t>
            </w:r>
          </w:p>
        </w:tc>
        <w:tc>
          <w:tcPr>
            <w:tcW w:w="1050" w:type="dxa"/>
            <w:tcBorders>
              <w:top w:val="single" w:color="auto" w:sz="4" w:space="0"/>
              <w:left w:val="single" w:color="auto" w:sz="4" w:space="0"/>
              <w:bottom w:val="nil"/>
              <w:right w:val="single" w:color="auto" w:sz="4" w:space="0"/>
            </w:tcBorders>
            <w:vAlign w:val="center"/>
          </w:tcPr>
          <w:p w14:paraId="5FE3F030">
            <w:pPr>
              <w:spacing w:line="360" w:lineRule="auto"/>
              <w:ind w:hanging="3"/>
              <w:rPr>
                <w:rFonts w:asciiTheme="minorEastAsia" w:hAnsiTheme="minorEastAsia" w:eastAsiaTheme="minorEastAsia"/>
                <w:sz w:val="24"/>
              </w:rPr>
            </w:pPr>
          </w:p>
        </w:tc>
        <w:tc>
          <w:tcPr>
            <w:tcW w:w="1155" w:type="dxa"/>
            <w:tcBorders>
              <w:top w:val="single" w:color="auto" w:sz="4" w:space="0"/>
              <w:left w:val="single" w:color="auto" w:sz="4" w:space="0"/>
              <w:bottom w:val="single" w:color="auto" w:sz="4" w:space="0"/>
              <w:right w:val="single" w:color="auto" w:sz="4" w:space="0"/>
            </w:tcBorders>
            <w:vAlign w:val="center"/>
          </w:tcPr>
          <w:p w14:paraId="46824F95">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毕业时间</w:t>
            </w:r>
          </w:p>
        </w:tc>
        <w:tc>
          <w:tcPr>
            <w:tcW w:w="1332" w:type="dxa"/>
            <w:tcBorders>
              <w:top w:val="single" w:color="auto" w:sz="4" w:space="0"/>
              <w:left w:val="single" w:color="auto" w:sz="4" w:space="0"/>
              <w:bottom w:val="single" w:color="auto" w:sz="4" w:space="0"/>
              <w:right w:val="single" w:color="auto" w:sz="4" w:space="0"/>
            </w:tcBorders>
            <w:vAlign w:val="center"/>
          </w:tcPr>
          <w:p w14:paraId="1033E16C">
            <w:pPr>
              <w:spacing w:line="360" w:lineRule="auto"/>
              <w:ind w:hanging="3"/>
              <w:rPr>
                <w:rFonts w:asciiTheme="minorEastAsia" w:hAnsiTheme="minorEastAsia" w:eastAsiaTheme="minorEastAsia"/>
                <w:sz w:val="24"/>
              </w:rPr>
            </w:pPr>
          </w:p>
        </w:tc>
      </w:tr>
      <w:tr w14:paraId="34E1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trPr>
        <w:tc>
          <w:tcPr>
            <w:tcW w:w="1155" w:type="dxa"/>
            <w:tcBorders>
              <w:top w:val="single" w:color="auto" w:sz="4" w:space="0"/>
              <w:left w:val="single" w:color="auto" w:sz="4" w:space="0"/>
              <w:bottom w:val="single" w:color="auto" w:sz="4" w:space="0"/>
              <w:right w:val="single" w:color="auto" w:sz="4" w:space="0"/>
            </w:tcBorders>
            <w:vAlign w:val="center"/>
          </w:tcPr>
          <w:p w14:paraId="2255C2F0">
            <w:pPr>
              <w:spacing w:line="360" w:lineRule="auto"/>
              <w:ind w:hanging="3"/>
              <w:jc w:val="center"/>
              <w:rPr>
                <w:rFonts w:asciiTheme="minorEastAsia" w:hAnsiTheme="minorEastAsia" w:eastAsiaTheme="minorEastAsia"/>
                <w:sz w:val="24"/>
              </w:rPr>
            </w:pPr>
            <w:r>
              <w:rPr>
                <w:rFonts w:hint="eastAsia" w:asciiTheme="minorEastAsia" w:hAnsiTheme="minorEastAsia" w:eastAsiaTheme="minorEastAsia"/>
                <w:sz w:val="24"/>
              </w:rPr>
              <w:t>毕业院校和专业</w:t>
            </w:r>
          </w:p>
        </w:tc>
        <w:tc>
          <w:tcPr>
            <w:tcW w:w="2114" w:type="dxa"/>
            <w:gridSpan w:val="2"/>
            <w:tcBorders>
              <w:top w:val="single" w:color="auto" w:sz="4" w:space="0"/>
              <w:left w:val="single" w:color="auto" w:sz="4" w:space="0"/>
              <w:bottom w:val="single" w:color="auto" w:sz="4" w:space="0"/>
              <w:right w:val="single" w:color="auto" w:sz="4" w:space="0"/>
            </w:tcBorders>
            <w:vAlign w:val="center"/>
          </w:tcPr>
          <w:p w14:paraId="4F2441A9">
            <w:pPr>
              <w:spacing w:line="360" w:lineRule="auto"/>
              <w:ind w:hanging="3"/>
              <w:jc w:val="center"/>
              <w:rPr>
                <w:rFonts w:asciiTheme="minorEastAsia" w:hAnsiTheme="minorEastAsia" w:eastAsiaTheme="minorEastAsia"/>
                <w:sz w:val="24"/>
              </w:rPr>
            </w:pPr>
          </w:p>
        </w:tc>
        <w:tc>
          <w:tcPr>
            <w:tcW w:w="1159" w:type="dxa"/>
            <w:tcBorders>
              <w:top w:val="single" w:color="auto" w:sz="4" w:space="0"/>
              <w:left w:val="single" w:color="auto" w:sz="4" w:space="0"/>
              <w:bottom w:val="single" w:color="auto" w:sz="4" w:space="0"/>
              <w:right w:val="single" w:color="auto" w:sz="4" w:space="0"/>
            </w:tcBorders>
            <w:vAlign w:val="center"/>
          </w:tcPr>
          <w:p w14:paraId="3CF7CD62">
            <w:pPr>
              <w:spacing w:line="360" w:lineRule="auto"/>
              <w:ind w:hanging="3"/>
              <w:jc w:val="center"/>
              <w:rPr>
                <w:rFonts w:asciiTheme="minorEastAsia" w:hAnsiTheme="minorEastAsia" w:eastAsiaTheme="minorEastAsia"/>
                <w:sz w:val="24"/>
              </w:rPr>
            </w:pPr>
            <w:r>
              <w:rPr>
                <w:rFonts w:hint="eastAsia" w:asciiTheme="minorEastAsia" w:hAnsiTheme="minorEastAsia" w:eastAsiaTheme="minorEastAsia"/>
                <w:sz w:val="24"/>
              </w:rPr>
              <w:t>从事本类项目工作年限</w:t>
            </w:r>
          </w:p>
        </w:tc>
        <w:tc>
          <w:tcPr>
            <w:tcW w:w="2190" w:type="dxa"/>
            <w:gridSpan w:val="2"/>
            <w:tcBorders>
              <w:top w:val="single" w:color="auto" w:sz="4" w:space="0"/>
              <w:left w:val="single" w:color="auto" w:sz="4" w:space="0"/>
              <w:bottom w:val="single" w:color="auto" w:sz="4" w:space="0"/>
              <w:right w:val="single" w:color="auto" w:sz="4" w:space="0"/>
            </w:tcBorders>
            <w:vAlign w:val="center"/>
          </w:tcPr>
          <w:p w14:paraId="098EEC0A">
            <w:pPr>
              <w:spacing w:line="360" w:lineRule="auto"/>
              <w:ind w:hanging="3"/>
              <w:jc w:val="center"/>
              <w:rPr>
                <w:rFonts w:asciiTheme="minorEastAsia" w:hAnsiTheme="minorEastAsia" w:eastAsiaTheme="minorEastAsia"/>
                <w:sz w:val="24"/>
              </w:rPr>
            </w:pPr>
          </w:p>
        </w:tc>
        <w:tc>
          <w:tcPr>
            <w:tcW w:w="1155" w:type="dxa"/>
            <w:tcBorders>
              <w:top w:val="single" w:color="auto" w:sz="4" w:space="0"/>
              <w:left w:val="single" w:color="auto" w:sz="4" w:space="0"/>
              <w:bottom w:val="single" w:color="auto" w:sz="4" w:space="0"/>
              <w:right w:val="single" w:color="auto" w:sz="4" w:space="0"/>
            </w:tcBorders>
            <w:vAlign w:val="center"/>
          </w:tcPr>
          <w:p w14:paraId="4B020164">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联系方式</w:t>
            </w:r>
          </w:p>
        </w:tc>
        <w:tc>
          <w:tcPr>
            <w:tcW w:w="1332" w:type="dxa"/>
            <w:tcBorders>
              <w:top w:val="single" w:color="auto" w:sz="4" w:space="0"/>
              <w:left w:val="single" w:color="auto" w:sz="4" w:space="0"/>
              <w:bottom w:val="single" w:color="auto" w:sz="4" w:space="0"/>
              <w:right w:val="single" w:color="auto" w:sz="4" w:space="0"/>
            </w:tcBorders>
            <w:vAlign w:val="center"/>
          </w:tcPr>
          <w:p w14:paraId="26FC374A">
            <w:pPr>
              <w:spacing w:line="360" w:lineRule="auto"/>
              <w:ind w:hanging="3"/>
              <w:rPr>
                <w:rFonts w:asciiTheme="minorEastAsia" w:hAnsiTheme="minorEastAsia" w:eastAsiaTheme="minorEastAsia"/>
                <w:sz w:val="24"/>
              </w:rPr>
            </w:pPr>
          </w:p>
        </w:tc>
      </w:tr>
      <w:tr w14:paraId="78BB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155" w:type="dxa"/>
            <w:tcBorders>
              <w:top w:val="single" w:color="auto" w:sz="4" w:space="0"/>
              <w:left w:val="single" w:color="auto" w:sz="4" w:space="0"/>
              <w:bottom w:val="single" w:color="auto" w:sz="4" w:space="0"/>
              <w:right w:val="single" w:color="auto" w:sz="4" w:space="0"/>
            </w:tcBorders>
            <w:vAlign w:val="center"/>
          </w:tcPr>
          <w:p w14:paraId="58D5389F">
            <w:pPr>
              <w:spacing w:line="360" w:lineRule="auto"/>
              <w:ind w:hanging="3"/>
              <w:jc w:val="center"/>
              <w:rPr>
                <w:rFonts w:asciiTheme="minorEastAsia" w:hAnsiTheme="minorEastAsia" w:eastAsiaTheme="minorEastAsia"/>
                <w:sz w:val="24"/>
              </w:rPr>
            </w:pPr>
            <w:r>
              <w:rPr>
                <w:rFonts w:hint="eastAsia" w:asciiTheme="minorEastAsia" w:hAnsiTheme="minorEastAsia" w:eastAsiaTheme="minorEastAsia"/>
                <w:sz w:val="24"/>
              </w:rPr>
              <w:t>职业资格</w:t>
            </w:r>
          </w:p>
        </w:tc>
        <w:tc>
          <w:tcPr>
            <w:tcW w:w="2114" w:type="dxa"/>
            <w:gridSpan w:val="2"/>
            <w:tcBorders>
              <w:top w:val="single" w:color="auto" w:sz="4" w:space="0"/>
              <w:left w:val="single" w:color="auto" w:sz="4" w:space="0"/>
              <w:bottom w:val="single" w:color="auto" w:sz="4" w:space="0"/>
              <w:right w:val="single" w:color="auto" w:sz="4" w:space="0"/>
            </w:tcBorders>
            <w:vAlign w:val="center"/>
          </w:tcPr>
          <w:p w14:paraId="06EA0E99">
            <w:pPr>
              <w:spacing w:line="360" w:lineRule="auto"/>
              <w:ind w:hanging="3"/>
              <w:jc w:val="center"/>
              <w:rPr>
                <w:rFonts w:asciiTheme="minorEastAsia" w:hAnsiTheme="minorEastAsia" w:eastAsiaTheme="minorEastAsia"/>
                <w:sz w:val="24"/>
              </w:rPr>
            </w:pPr>
          </w:p>
        </w:tc>
        <w:tc>
          <w:tcPr>
            <w:tcW w:w="1159" w:type="dxa"/>
            <w:tcBorders>
              <w:top w:val="single" w:color="auto" w:sz="4" w:space="0"/>
              <w:left w:val="single" w:color="auto" w:sz="4" w:space="0"/>
              <w:bottom w:val="single" w:color="auto" w:sz="4" w:space="0"/>
              <w:right w:val="single" w:color="auto" w:sz="4" w:space="0"/>
            </w:tcBorders>
            <w:vAlign w:val="center"/>
          </w:tcPr>
          <w:p w14:paraId="5C3EA719">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技术职称</w:t>
            </w:r>
          </w:p>
        </w:tc>
        <w:tc>
          <w:tcPr>
            <w:tcW w:w="2190" w:type="dxa"/>
            <w:gridSpan w:val="2"/>
            <w:tcBorders>
              <w:top w:val="single" w:color="auto" w:sz="4" w:space="0"/>
              <w:left w:val="single" w:color="auto" w:sz="4" w:space="0"/>
              <w:bottom w:val="single" w:color="auto" w:sz="4" w:space="0"/>
              <w:right w:val="single" w:color="auto" w:sz="4" w:space="0"/>
            </w:tcBorders>
            <w:vAlign w:val="center"/>
          </w:tcPr>
          <w:p w14:paraId="6A9D47AA">
            <w:pPr>
              <w:spacing w:line="360" w:lineRule="auto"/>
              <w:ind w:hanging="3"/>
              <w:rPr>
                <w:rFonts w:asciiTheme="minorEastAsia" w:hAnsiTheme="minorEastAsia" w:eastAsiaTheme="minorEastAsia"/>
                <w:sz w:val="24"/>
              </w:rPr>
            </w:pPr>
          </w:p>
        </w:tc>
        <w:tc>
          <w:tcPr>
            <w:tcW w:w="1155" w:type="dxa"/>
            <w:tcBorders>
              <w:top w:val="single" w:color="auto" w:sz="4" w:space="0"/>
              <w:left w:val="single" w:color="auto" w:sz="4" w:space="0"/>
              <w:bottom w:val="single" w:color="auto" w:sz="4" w:space="0"/>
              <w:right w:val="single" w:color="auto" w:sz="4" w:space="0"/>
            </w:tcBorders>
            <w:vAlign w:val="center"/>
          </w:tcPr>
          <w:p w14:paraId="2ED33FF1">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聘任时间</w:t>
            </w:r>
          </w:p>
        </w:tc>
        <w:tc>
          <w:tcPr>
            <w:tcW w:w="1332" w:type="dxa"/>
            <w:tcBorders>
              <w:top w:val="single" w:color="auto" w:sz="4" w:space="0"/>
              <w:left w:val="single" w:color="auto" w:sz="4" w:space="0"/>
              <w:bottom w:val="single" w:color="auto" w:sz="4" w:space="0"/>
              <w:right w:val="single" w:color="auto" w:sz="4" w:space="0"/>
            </w:tcBorders>
            <w:vAlign w:val="center"/>
          </w:tcPr>
          <w:p w14:paraId="7948CBB3">
            <w:pPr>
              <w:spacing w:line="360" w:lineRule="auto"/>
              <w:ind w:hanging="3"/>
              <w:rPr>
                <w:rFonts w:asciiTheme="minorEastAsia" w:hAnsiTheme="minorEastAsia" w:eastAsiaTheme="minorEastAsia"/>
                <w:sz w:val="24"/>
              </w:rPr>
            </w:pPr>
          </w:p>
        </w:tc>
      </w:tr>
      <w:tr w14:paraId="6D63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3" w:hRule="atLeast"/>
        </w:trPr>
        <w:tc>
          <w:tcPr>
            <w:tcW w:w="9105" w:type="dxa"/>
            <w:gridSpan w:val="8"/>
            <w:tcBorders>
              <w:top w:val="single" w:color="auto" w:sz="4" w:space="0"/>
              <w:left w:val="single" w:color="auto" w:sz="4" w:space="0"/>
              <w:bottom w:val="single" w:color="auto" w:sz="4" w:space="0"/>
              <w:right w:val="single" w:color="auto" w:sz="4" w:space="0"/>
            </w:tcBorders>
          </w:tcPr>
          <w:p w14:paraId="4FF6C6F8">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主要工作经历：</w:t>
            </w:r>
          </w:p>
          <w:p w14:paraId="493BF7A1">
            <w:pPr>
              <w:spacing w:line="360" w:lineRule="auto"/>
              <w:ind w:hanging="3"/>
              <w:rPr>
                <w:rFonts w:asciiTheme="minorEastAsia" w:hAnsiTheme="minorEastAsia" w:eastAsiaTheme="minorEastAsia"/>
                <w:sz w:val="24"/>
              </w:rPr>
            </w:pPr>
          </w:p>
          <w:p w14:paraId="1C97A5AB">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主要管理服务项目：</w:t>
            </w:r>
          </w:p>
          <w:p w14:paraId="00BB6439">
            <w:pPr>
              <w:spacing w:line="360" w:lineRule="auto"/>
              <w:ind w:hanging="3"/>
              <w:rPr>
                <w:rFonts w:asciiTheme="minorEastAsia" w:hAnsiTheme="minorEastAsia" w:eastAsiaTheme="minorEastAsia"/>
                <w:sz w:val="24"/>
              </w:rPr>
            </w:pPr>
          </w:p>
          <w:p w14:paraId="30007CAE">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主要工作特点：</w:t>
            </w:r>
          </w:p>
          <w:p w14:paraId="1DBBEBDE">
            <w:pPr>
              <w:spacing w:line="360" w:lineRule="auto"/>
              <w:ind w:hanging="3"/>
              <w:rPr>
                <w:rFonts w:asciiTheme="minorEastAsia" w:hAnsiTheme="minorEastAsia" w:eastAsiaTheme="minorEastAsia"/>
                <w:sz w:val="24"/>
              </w:rPr>
            </w:pPr>
          </w:p>
          <w:p w14:paraId="4D545BA8">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主要工作业绩：</w:t>
            </w:r>
          </w:p>
          <w:p w14:paraId="384D2079">
            <w:pPr>
              <w:spacing w:line="360" w:lineRule="auto"/>
              <w:ind w:hanging="3"/>
              <w:rPr>
                <w:rFonts w:asciiTheme="minorEastAsia" w:hAnsiTheme="minorEastAsia" w:eastAsiaTheme="minorEastAsia"/>
                <w:sz w:val="24"/>
              </w:rPr>
            </w:pPr>
          </w:p>
          <w:p w14:paraId="01E39B6D">
            <w:pPr>
              <w:spacing w:line="360" w:lineRule="auto"/>
              <w:ind w:hanging="3"/>
              <w:rPr>
                <w:rFonts w:asciiTheme="minorEastAsia" w:hAnsiTheme="minorEastAsia" w:eastAsiaTheme="minorEastAsia"/>
                <w:sz w:val="24"/>
              </w:rPr>
            </w:pPr>
            <w:r>
              <w:rPr>
                <w:rFonts w:hint="eastAsia" w:asciiTheme="minorEastAsia" w:hAnsiTheme="minorEastAsia" w:eastAsiaTheme="minorEastAsia"/>
                <w:sz w:val="24"/>
              </w:rPr>
              <w:t>胜任本项目负责人的理由：</w:t>
            </w:r>
          </w:p>
          <w:p w14:paraId="13CE536E">
            <w:pPr>
              <w:spacing w:line="360" w:lineRule="auto"/>
              <w:ind w:hanging="3"/>
              <w:rPr>
                <w:rFonts w:asciiTheme="minorEastAsia" w:hAnsiTheme="minorEastAsia" w:eastAsiaTheme="minorEastAsia"/>
                <w:sz w:val="24"/>
              </w:rPr>
            </w:pPr>
          </w:p>
        </w:tc>
      </w:tr>
    </w:tbl>
    <w:p w14:paraId="19FD2C94">
      <w:pPr>
        <w:spacing w:line="360" w:lineRule="auto"/>
        <w:rPr>
          <w:rFonts w:asciiTheme="minorEastAsia" w:hAnsiTheme="minorEastAsia" w:eastAsiaTheme="minorEastAsia"/>
          <w:sz w:val="24"/>
        </w:rPr>
      </w:pPr>
    </w:p>
    <w:p w14:paraId="20A3D7D9">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2576"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4" name="直接连接符 44"/>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72576;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X&#10;+50d1wAAAAkBAAAPAAAAAAAAAAEAIAAAACIAAABkcnMvZG93bnJldi54bWxQSwECFAAUAAAACACH&#10;TuJAPYn7Q+wBAAC3AwAADgAAAAAAAAABACAAAAAmAQAAZHJzL2Uyb0RvYy54bWxQSwUGAAAAAAYA&#10;BgBZAQAAhA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489C6E82">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3600"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3" name="直接连接符 43"/>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73600;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BIhoU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3448406D">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w:t>
      </w:r>
    </w:p>
    <w:p w14:paraId="52DC6F36">
      <w:pPr>
        <w:spacing w:line="360" w:lineRule="auto"/>
        <w:rPr>
          <w:rFonts w:asciiTheme="minorEastAsia" w:hAnsiTheme="minorEastAsia" w:eastAsiaTheme="minorEastAsia"/>
          <w:sz w:val="24"/>
        </w:rPr>
      </w:pPr>
    </w:p>
    <w:p w14:paraId="6DA34DBF">
      <w:pPr>
        <w:widowControl/>
        <w:spacing w:line="360" w:lineRule="auto"/>
        <w:jc w:val="left"/>
        <w:rPr>
          <w:rFonts w:asciiTheme="minorEastAsia" w:hAnsiTheme="minorEastAsia" w:eastAsiaTheme="minorEastAsia"/>
          <w:b/>
          <w:sz w:val="24"/>
        </w:rPr>
      </w:pPr>
      <w:r>
        <w:rPr>
          <w:rFonts w:hint="eastAsia" w:asciiTheme="minorEastAsia" w:hAnsiTheme="minorEastAsia" w:eastAsiaTheme="minorEastAsia"/>
          <w:b/>
          <w:kern w:val="0"/>
          <w:sz w:val="24"/>
        </w:rPr>
        <w:br w:type="page"/>
      </w:r>
    </w:p>
    <w:p w14:paraId="2CEA7E24">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2、主要管理、技术人员配备及相关工作经历、职业资格汇总表</w:t>
      </w:r>
    </w:p>
    <w:p w14:paraId="3AF5F854">
      <w:pPr>
        <w:snapToGrid w:val="0"/>
        <w:spacing w:line="360" w:lineRule="auto"/>
        <w:jc w:val="left"/>
        <w:rPr>
          <w:rFonts w:asciiTheme="minorEastAsia" w:hAnsiTheme="minorEastAsia" w:eastAsiaTheme="minorEastAsia"/>
          <w:sz w:val="24"/>
        </w:rPr>
      </w:pPr>
    </w:p>
    <w:p w14:paraId="094492C6">
      <w:pPr>
        <w:snapToGrid w:val="0"/>
        <w:spacing w:line="360" w:lineRule="auto"/>
        <w:jc w:val="left"/>
        <w:rPr>
          <w:rFonts w:asciiTheme="minorEastAsia" w:hAnsiTheme="minorEastAsia" w:eastAsiaTheme="minorEastAsia"/>
          <w:sz w:val="24"/>
          <w:u w:val="single"/>
        </w:rPr>
      </w:pP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rPr>
        <w:t>2026-2027年长三角国际文化产业博览会--大会主场服务</w:t>
      </w:r>
    </w:p>
    <w:p w14:paraId="26BF6AC2">
      <w:pPr>
        <w:snapToGrid w:val="0"/>
        <w:spacing w:line="360" w:lineRule="auto"/>
        <w:jc w:val="left"/>
        <w:rPr>
          <w:rFonts w:asciiTheme="minorEastAsia" w:hAnsiTheme="minorEastAsia" w:eastAsiaTheme="minorEastAsia"/>
          <w:sz w:val="24"/>
          <w:u w:val="single"/>
        </w:rPr>
      </w:pP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998"/>
        <w:gridCol w:w="1437"/>
        <w:gridCol w:w="1437"/>
        <w:gridCol w:w="1812"/>
        <w:gridCol w:w="1446"/>
      </w:tblGrid>
      <w:tr w14:paraId="5B7C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1541" w:type="dxa"/>
            <w:tcBorders>
              <w:top w:val="single" w:color="auto" w:sz="4" w:space="0"/>
              <w:left w:val="single" w:color="auto" w:sz="4" w:space="0"/>
              <w:bottom w:val="single" w:color="auto" w:sz="4" w:space="0"/>
              <w:right w:val="single" w:color="auto" w:sz="4" w:space="0"/>
            </w:tcBorders>
            <w:vAlign w:val="center"/>
          </w:tcPr>
          <w:p w14:paraId="186F4A21">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姓名</w:t>
            </w:r>
          </w:p>
        </w:tc>
        <w:tc>
          <w:tcPr>
            <w:tcW w:w="998" w:type="dxa"/>
            <w:tcBorders>
              <w:top w:val="single" w:color="auto" w:sz="4" w:space="0"/>
              <w:left w:val="single" w:color="auto" w:sz="4" w:space="0"/>
              <w:bottom w:val="single" w:color="auto" w:sz="4" w:space="0"/>
              <w:right w:val="single" w:color="auto" w:sz="4" w:space="0"/>
            </w:tcBorders>
            <w:vAlign w:val="center"/>
          </w:tcPr>
          <w:p w14:paraId="007B8991">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年龄</w:t>
            </w:r>
          </w:p>
        </w:tc>
        <w:tc>
          <w:tcPr>
            <w:tcW w:w="1437" w:type="dxa"/>
            <w:tcBorders>
              <w:top w:val="single" w:color="auto" w:sz="4" w:space="0"/>
              <w:left w:val="single" w:color="auto" w:sz="4" w:space="0"/>
              <w:bottom w:val="single" w:color="auto" w:sz="4" w:space="0"/>
              <w:right w:val="single" w:color="auto" w:sz="4" w:space="0"/>
            </w:tcBorders>
            <w:vAlign w:val="center"/>
          </w:tcPr>
          <w:p w14:paraId="1E592E49">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职务</w:t>
            </w:r>
          </w:p>
        </w:tc>
        <w:tc>
          <w:tcPr>
            <w:tcW w:w="1437" w:type="dxa"/>
            <w:tcBorders>
              <w:top w:val="single" w:color="auto" w:sz="4" w:space="0"/>
              <w:left w:val="single" w:color="auto" w:sz="4" w:space="0"/>
              <w:bottom w:val="single" w:color="auto" w:sz="4" w:space="0"/>
              <w:right w:val="single" w:color="auto" w:sz="4" w:space="0"/>
            </w:tcBorders>
            <w:vAlign w:val="center"/>
          </w:tcPr>
          <w:p w14:paraId="5E51593F">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学历</w:t>
            </w:r>
          </w:p>
        </w:tc>
        <w:tc>
          <w:tcPr>
            <w:tcW w:w="1812" w:type="dxa"/>
            <w:tcBorders>
              <w:top w:val="single" w:color="auto" w:sz="4" w:space="0"/>
              <w:left w:val="single" w:color="auto" w:sz="4" w:space="0"/>
              <w:bottom w:val="single" w:color="auto" w:sz="4" w:space="0"/>
              <w:right w:val="single" w:color="auto" w:sz="4" w:space="0"/>
            </w:tcBorders>
            <w:vAlign w:val="center"/>
          </w:tcPr>
          <w:p w14:paraId="71D9AA1A">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职称、职业资格</w:t>
            </w:r>
          </w:p>
        </w:tc>
        <w:tc>
          <w:tcPr>
            <w:tcW w:w="1446" w:type="dxa"/>
            <w:tcBorders>
              <w:top w:val="single" w:color="auto" w:sz="4" w:space="0"/>
              <w:left w:val="single" w:color="auto" w:sz="4" w:space="0"/>
              <w:bottom w:val="single" w:color="auto" w:sz="4" w:space="0"/>
              <w:right w:val="single" w:color="auto" w:sz="4" w:space="0"/>
            </w:tcBorders>
            <w:vAlign w:val="center"/>
          </w:tcPr>
          <w:p w14:paraId="465F924B">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工作经历</w:t>
            </w:r>
          </w:p>
        </w:tc>
      </w:tr>
      <w:tr w14:paraId="3F10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41" w:type="dxa"/>
            <w:tcBorders>
              <w:top w:val="single" w:color="auto" w:sz="4" w:space="0"/>
              <w:left w:val="single" w:color="auto" w:sz="4" w:space="0"/>
              <w:bottom w:val="single" w:color="auto" w:sz="4" w:space="0"/>
              <w:right w:val="single" w:color="auto" w:sz="4" w:space="0"/>
            </w:tcBorders>
          </w:tcPr>
          <w:p w14:paraId="4430991D">
            <w:pPr>
              <w:spacing w:line="360" w:lineRule="auto"/>
              <w:rPr>
                <w:rFonts w:asciiTheme="minorEastAsia" w:hAnsiTheme="minorEastAsia" w:eastAsiaTheme="minorEastAsia"/>
                <w:sz w:val="24"/>
              </w:rPr>
            </w:pPr>
          </w:p>
        </w:tc>
        <w:tc>
          <w:tcPr>
            <w:tcW w:w="998" w:type="dxa"/>
            <w:tcBorders>
              <w:top w:val="single" w:color="auto" w:sz="4" w:space="0"/>
              <w:left w:val="single" w:color="auto" w:sz="4" w:space="0"/>
              <w:bottom w:val="single" w:color="auto" w:sz="4" w:space="0"/>
              <w:right w:val="single" w:color="auto" w:sz="4" w:space="0"/>
            </w:tcBorders>
          </w:tcPr>
          <w:p w14:paraId="176EBBD7">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0E28D377">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4F454416">
            <w:pPr>
              <w:spacing w:line="360" w:lineRule="auto"/>
              <w:rPr>
                <w:rFonts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2F51E140">
            <w:pPr>
              <w:spacing w:line="360" w:lineRule="auto"/>
              <w:rPr>
                <w:rFonts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733B253F">
            <w:pPr>
              <w:spacing w:line="360" w:lineRule="auto"/>
              <w:rPr>
                <w:rFonts w:asciiTheme="minorEastAsia" w:hAnsiTheme="minorEastAsia" w:eastAsiaTheme="minorEastAsia"/>
                <w:sz w:val="24"/>
              </w:rPr>
            </w:pPr>
          </w:p>
        </w:tc>
      </w:tr>
      <w:tr w14:paraId="4C1D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41" w:type="dxa"/>
            <w:tcBorders>
              <w:top w:val="single" w:color="auto" w:sz="4" w:space="0"/>
              <w:left w:val="single" w:color="auto" w:sz="4" w:space="0"/>
              <w:bottom w:val="single" w:color="auto" w:sz="4" w:space="0"/>
              <w:right w:val="single" w:color="auto" w:sz="4" w:space="0"/>
            </w:tcBorders>
          </w:tcPr>
          <w:p w14:paraId="0206E8D7">
            <w:pPr>
              <w:spacing w:line="360" w:lineRule="auto"/>
              <w:rPr>
                <w:rFonts w:asciiTheme="minorEastAsia" w:hAnsiTheme="minorEastAsia" w:eastAsiaTheme="minorEastAsia"/>
                <w:sz w:val="24"/>
              </w:rPr>
            </w:pPr>
          </w:p>
        </w:tc>
        <w:tc>
          <w:tcPr>
            <w:tcW w:w="998" w:type="dxa"/>
            <w:tcBorders>
              <w:top w:val="single" w:color="auto" w:sz="4" w:space="0"/>
              <w:left w:val="single" w:color="auto" w:sz="4" w:space="0"/>
              <w:bottom w:val="single" w:color="auto" w:sz="4" w:space="0"/>
              <w:right w:val="single" w:color="auto" w:sz="4" w:space="0"/>
            </w:tcBorders>
          </w:tcPr>
          <w:p w14:paraId="5E1F221F">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6B6CEAEF">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4C7DC457">
            <w:pPr>
              <w:spacing w:line="360" w:lineRule="auto"/>
              <w:rPr>
                <w:rFonts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0FE21EA4">
            <w:pPr>
              <w:spacing w:line="360" w:lineRule="auto"/>
              <w:rPr>
                <w:rFonts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70BE35AB">
            <w:pPr>
              <w:spacing w:line="360" w:lineRule="auto"/>
              <w:rPr>
                <w:rFonts w:asciiTheme="minorEastAsia" w:hAnsiTheme="minorEastAsia" w:eastAsiaTheme="minorEastAsia"/>
                <w:sz w:val="24"/>
              </w:rPr>
            </w:pPr>
          </w:p>
        </w:tc>
      </w:tr>
      <w:tr w14:paraId="1456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41" w:type="dxa"/>
            <w:tcBorders>
              <w:top w:val="single" w:color="auto" w:sz="4" w:space="0"/>
              <w:left w:val="single" w:color="auto" w:sz="4" w:space="0"/>
              <w:bottom w:val="single" w:color="auto" w:sz="4" w:space="0"/>
              <w:right w:val="single" w:color="auto" w:sz="4" w:space="0"/>
            </w:tcBorders>
          </w:tcPr>
          <w:p w14:paraId="2F7CD45E">
            <w:pPr>
              <w:spacing w:line="360" w:lineRule="auto"/>
              <w:rPr>
                <w:rFonts w:asciiTheme="minorEastAsia" w:hAnsiTheme="minorEastAsia" w:eastAsiaTheme="minorEastAsia"/>
                <w:sz w:val="24"/>
              </w:rPr>
            </w:pPr>
          </w:p>
        </w:tc>
        <w:tc>
          <w:tcPr>
            <w:tcW w:w="998" w:type="dxa"/>
            <w:tcBorders>
              <w:top w:val="single" w:color="auto" w:sz="4" w:space="0"/>
              <w:left w:val="single" w:color="auto" w:sz="4" w:space="0"/>
              <w:bottom w:val="single" w:color="auto" w:sz="4" w:space="0"/>
              <w:right w:val="single" w:color="auto" w:sz="4" w:space="0"/>
            </w:tcBorders>
          </w:tcPr>
          <w:p w14:paraId="62EBF410">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10FEE275">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1D425169">
            <w:pPr>
              <w:spacing w:line="360" w:lineRule="auto"/>
              <w:rPr>
                <w:rFonts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1439F7BF">
            <w:pPr>
              <w:spacing w:line="360" w:lineRule="auto"/>
              <w:rPr>
                <w:rFonts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0EE2229F">
            <w:pPr>
              <w:spacing w:line="360" w:lineRule="auto"/>
              <w:rPr>
                <w:rFonts w:asciiTheme="minorEastAsia" w:hAnsiTheme="minorEastAsia" w:eastAsiaTheme="minorEastAsia"/>
                <w:sz w:val="24"/>
              </w:rPr>
            </w:pPr>
          </w:p>
        </w:tc>
      </w:tr>
      <w:tr w14:paraId="7741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541" w:type="dxa"/>
            <w:tcBorders>
              <w:top w:val="single" w:color="auto" w:sz="4" w:space="0"/>
              <w:left w:val="single" w:color="auto" w:sz="4" w:space="0"/>
              <w:bottom w:val="single" w:color="auto" w:sz="4" w:space="0"/>
              <w:right w:val="single" w:color="auto" w:sz="4" w:space="0"/>
            </w:tcBorders>
          </w:tcPr>
          <w:p w14:paraId="64A12C1B">
            <w:pPr>
              <w:spacing w:line="360" w:lineRule="auto"/>
              <w:rPr>
                <w:rFonts w:asciiTheme="minorEastAsia" w:hAnsiTheme="minorEastAsia" w:eastAsiaTheme="minorEastAsia"/>
                <w:sz w:val="24"/>
              </w:rPr>
            </w:pPr>
            <w:r>
              <w:rPr>
                <w:rFonts w:hint="eastAsia" w:asciiTheme="minorEastAsia" w:hAnsiTheme="minorEastAsia" w:eastAsiaTheme="minorEastAsia"/>
                <w:sz w:val="24"/>
              </w:rPr>
              <w:t>……</w:t>
            </w:r>
          </w:p>
        </w:tc>
        <w:tc>
          <w:tcPr>
            <w:tcW w:w="998" w:type="dxa"/>
            <w:tcBorders>
              <w:top w:val="single" w:color="auto" w:sz="4" w:space="0"/>
              <w:left w:val="single" w:color="auto" w:sz="4" w:space="0"/>
              <w:bottom w:val="single" w:color="auto" w:sz="4" w:space="0"/>
              <w:right w:val="single" w:color="auto" w:sz="4" w:space="0"/>
            </w:tcBorders>
          </w:tcPr>
          <w:p w14:paraId="1625F116">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489E9456">
            <w:pPr>
              <w:spacing w:line="360" w:lineRule="auto"/>
              <w:rPr>
                <w:rFonts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06AD7BB1">
            <w:pPr>
              <w:spacing w:line="360" w:lineRule="auto"/>
              <w:rPr>
                <w:rFonts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486EDD9D">
            <w:pPr>
              <w:spacing w:line="360" w:lineRule="auto"/>
              <w:rPr>
                <w:rFonts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60389F3C">
            <w:pPr>
              <w:spacing w:line="360" w:lineRule="auto"/>
              <w:rPr>
                <w:rFonts w:asciiTheme="minorEastAsia" w:hAnsiTheme="minorEastAsia" w:eastAsiaTheme="minorEastAsia"/>
                <w:sz w:val="24"/>
              </w:rPr>
            </w:pPr>
          </w:p>
        </w:tc>
      </w:tr>
    </w:tbl>
    <w:p w14:paraId="2ACD9147">
      <w:pPr>
        <w:spacing w:line="360" w:lineRule="auto"/>
        <w:rPr>
          <w:rFonts w:asciiTheme="minorEastAsia" w:hAnsiTheme="minorEastAsia" w:eastAsiaTheme="minorEastAsia"/>
          <w:sz w:val="24"/>
        </w:rPr>
      </w:pPr>
    </w:p>
    <w:p w14:paraId="2B4B1042">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4624"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2" name="直接连接符 42"/>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74624;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7&#10;nR3XAAAACQEAAA8AAAAAAAAAAQAgAAAAIgAAAGRycy9kb3ducmV2LnhtbFBLAQIUABQAAAAIAIdO&#10;4kBzdfuD6wEAALcDAAAOAAAAAAAAAAEAIAAAACY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79BB880B">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5648"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1" name="直接连接符 41"/>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75648;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By0oV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2A5F068F">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w:t>
      </w:r>
      <w:bookmarkEnd w:id="6"/>
    </w:p>
    <w:sectPr>
      <w:pgSz w:w="11907" w:h="16840"/>
      <w:pgMar w:top="1247" w:right="1191" w:bottom="1247" w:left="1134"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tarSymbol">
    <w:altName w:val="微软雅黑"/>
    <w:panose1 w:val="00000000000000000000"/>
    <w:charset w:val="02"/>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文鼎PL细上海宋Uni">
    <w:altName w:val="宋体"/>
    <w:panose1 w:val="00000000000000000000"/>
    <w:charset w:val="86"/>
    <w:family w:val="swiss"/>
    <w:pitch w:val="default"/>
    <w:sig w:usb0="00000000" w:usb1="00000000" w:usb2="04000036" w:usb3="00000000" w:csb0="6016009F" w:csb1="9FD70000"/>
  </w:font>
  <w:font w:name="华文细黑">
    <w:panose1 w:val="02010600040101010101"/>
    <w:charset w:val="86"/>
    <w:family w:val="auto"/>
    <w:pitch w:val="default"/>
    <w:sig w:usb0="00000287" w:usb1="080F0000" w:usb2="00000000" w:usb3="00000000" w:csb0="0004009F" w:csb1="DFD70000"/>
  </w:font>
  <w:font w:name="..">
    <w:altName w:val="宋体"/>
    <w:panose1 w:val="00000000000000000000"/>
    <w:charset w:val="86"/>
    <w:family w:val="auto"/>
    <w:pitch w:val="default"/>
    <w:sig w:usb0="00000000" w:usb1="00000000" w:usb2="00000010" w:usb3="00000000" w:csb0="00040000" w:csb1="00000000"/>
  </w:font>
  <w:font w:name="Helvetica-Condensed-Bold">
    <w:altName w:val="Courier New"/>
    <w:panose1 w:val="00000000000000000000"/>
    <w:charset w:val="00"/>
    <w:family w:val="auto"/>
    <w:pitch w:val="default"/>
    <w:sig w:usb0="00000000" w:usb1="00000000" w:usb2="00000000" w:usb3="00000000" w:csb0="0000019F" w:csb1="00000000"/>
  </w:font>
  <w:font w:name="MingLiU">
    <w:altName w:val="PMingLiU-ExtB"/>
    <w:panose1 w:val="02010609000101010101"/>
    <w:charset w:val="88"/>
    <w:family w:val="modern"/>
    <w:pitch w:val="default"/>
    <w:sig w:usb0="00000000" w:usb1="00000000" w:usb2="00000016" w:usb3="00000000" w:csb0="00100001" w:csb1="00000000"/>
  </w:font>
  <w:font w:name="細明體">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阿里巴巴普惠体 L">
    <w:altName w:val="宋体"/>
    <w:panose1 w:val="00000000000000000000"/>
    <w:charset w:val="86"/>
    <w:family w:val="auto"/>
    <w:pitch w:val="default"/>
    <w:sig w:usb0="00000000" w:usb1="00000000" w:usb2="0000001E" w:usb3="00000000" w:csb0="0004009F" w:csb1="00000000"/>
  </w:font>
  <w:font w:name="Microsoft YaHei UI">
    <w:panose1 w:val="020B0503020204020204"/>
    <w:charset w:val="86"/>
    <w:family w:val="auto"/>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6107922"/>
    </w:sdtPr>
    <w:sdtContent>
      <w:p w14:paraId="4DAC415A">
        <w:pPr>
          <w:pStyle w:val="55"/>
          <w:jc w:val="center"/>
        </w:pPr>
        <w:r>
          <w:fldChar w:fldCharType="begin"/>
        </w:r>
        <w:r>
          <w:instrText xml:space="preserve">PAGE   \* MERGEFORMAT</w:instrText>
        </w:r>
        <w:r>
          <w:fldChar w:fldCharType="separate"/>
        </w:r>
        <w:r>
          <w:rPr>
            <w:lang w:val="zh-CN"/>
          </w:rPr>
          <w:t>2</w:t>
        </w:r>
        <w:r>
          <w:fldChar w:fldCharType="end"/>
        </w:r>
      </w:p>
    </w:sdtContent>
  </w:sdt>
  <w:p w14:paraId="6453F1BC">
    <w:pPr>
      <w:pStyle w:val="5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394303"/>
    <w:multiLevelType w:val="singleLevel"/>
    <w:tmpl w:val="E2394303"/>
    <w:lvl w:ilvl="0" w:tentative="0">
      <w:start w:val="8"/>
      <w:numFmt w:val="decimal"/>
      <w:suff w:val="nothing"/>
      <w:lvlText w:val="%1、"/>
      <w:lvlJc w:val="left"/>
    </w:lvl>
  </w:abstractNum>
  <w:abstractNum w:abstractNumId="1">
    <w:nsid w:val="1C8965B7"/>
    <w:multiLevelType w:val="multilevel"/>
    <w:tmpl w:val="1C8965B7"/>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gutterAtTop/>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1E3"/>
    <w:rsid w:val="00001E51"/>
    <w:rsid w:val="00001E7B"/>
    <w:rsid w:val="00002603"/>
    <w:rsid w:val="0001391A"/>
    <w:rsid w:val="00015086"/>
    <w:rsid w:val="00016A92"/>
    <w:rsid w:val="00020C9A"/>
    <w:rsid w:val="00023DA6"/>
    <w:rsid w:val="00025098"/>
    <w:rsid w:val="000260A7"/>
    <w:rsid w:val="00026E62"/>
    <w:rsid w:val="00033457"/>
    <w:rsid w:val="00036CF1"/>
    <w:rsid w:val="000372C8"/>
    <w:rsid w:val="00037DC4"/>
    <w:rsid w:val="00041387"/>
    <w:rsid w:val="00041507"/>
    <w:rsid w:val="00041B4F"/>
    <w:rsid w:val="00042266"/>
    <w:rsid w:val="00042E83"/>
    <w:rsid w:val="00043206"/>
    <w:rsid w:val="00044019"/>
    <w:rsid w:val="00045AFA"/>
    <w:rsid w:val="000463E3"/>
    <w:rsid w:val="0004662A"/>
    <w:rsid w:val="00046EB4"/>
    <w:rsid w:val="0004798E"/>
    <w:rsid w:val="000479AD"/>
    <w:rsid w:val="000536AF"/>
    <w:rsid w:val="00053923"/>
    <w:rsid w:val="000542A1"/>
    <w:rsid w:val="00055E9E"/>
    <w:rsid w:val="000560A4"/>
    <w:rsid w:val="00057C54"/>
    <w:rsid w:val="00057E8F"/>
    <w:rsid w:val="00062841"/>
    <w:rsid w:val="000629B9"/>
    <w:rsid w:val="00062CE5"/>
    <w:rsid w:val="00064936"/>
    <w:rsid w:val="000660C1"/>
    <w:rsid w:val="000675DF"/>
    <w:rsid w:val="00067C4D"/>
    <w:rsid w:val="00067EC3"/>
    <w:rsid w:val="00070A71"/>
    <w:rsid w:val="000723D6"/>
    <w:rsid w:val="00072DA5"/>
    <w:rsid w:val="00072F4C"/>
    <w:rsid w:val="00074F41"/>
    <w:rsid w:val="00075117"/>
    <w:rsid w:val="000809EB"/>
    <w:rsid w:val="00083949"/>
    <w:rsid w:val="00084FEA"/>
    <w:rsid w:val="00086CF1"/>
    <w:rsid w:val="00092324"/>
    <w:rsid w:val="00094033"/>
    <w:rsid w:val="00094160"/>
    <w:rsid w:val="00095D99"/>
    <w:rsid w:val="00096FCF"/>
    <w:rsid w:val="000A3C8F"/>
    <w:rsid w:val="000A3E8B"/>
    <w:rsid w:val="000A49E7"/>
    <w:rsid w:val="000A5CD3"/>
    <w:rsid w:val="000B198A"/>
    <w:rsid w:val="000B2139"/>
    <w:rsid w:val="000B2E2B"/>
    <w:rsid w:val="000B493B"/>
    <w:rsid w:val="000B4D06"/>
    <w:rsid w:val="000B5B64"/>
    <w:rsid w:val="000B6152"/>
    <w:rsid w:val="000B6A4D"/>
    <w:rsid w:val="000B6D74"/>
    <w:rsid w:val="000B7348"/>
    <w:rsid w:val="000C1B33"/>
    <w:rsid w:val="000C29BE"/>
    <w:rsid w:val="000C2C6F"/>
    <w:rsid w:val="000C6384"/>
    <w:rsid w:val="000C6D53"/>
    <w:rsid w:val="000C70FE"/>
    <w:rsid w:val="000D09D1"/>
    <w:rsid w:val="000D0EA9"/>
    <w:rsid w:val="000D1116"/>
    <w:rsid w:val="000D2157"/>
    <w:rsid w:val="000D3312"/>
    <w:rsid w:val="000D59F4"/>
    <w:rsid w:val="000D755E"/>
    <w:rsid w:val="000E10FE"/>
    <w:rsid w:val="000E4727"/>
    <w:rsid w:val="000E6C22"/>
    <w:rsid w:val="000E771A"/>
    <w:rsid w:val="000F05A0"/>
    <w:rsid w:val="000F085A"/>
    <w:rsid w:val="000F1102"/>
    <w:rsid w:val="000F35F8"/>
    <w:rsid w:val="000F5456"/>
    <w:rsid w:val="000F5457"/>
    <w:rsid w:val="00100EA6"/>
    <w:rsid w:val="00105F08"/>
    <w:rsid w:val="00110D8B"/>
    <w:rsid w:val="00113641"/>
    <w:rsid w:val="00117475"/>
    <w:rsid w:val="00117859"/>
    <w:rsid w:val="0012087D"/>
    <w:rsid w:val="001215F2"/>
    <w:rsid w:val="001223A6"/>
    <w:rsid w:val="00122BF5"/>
    <w:rsid w:val="0012438A"/>
    <w:rsid w:val="00126135"/>
    <w:rsid w:val="00130ED8"/>
    <w:rsid w:val="00130F7C"/>
    <w:rsid w:val="0013152C"/>
    <w:rsid w:val="00135085"/>
    <w:rsid w:val="001354F4"/>
    <w:rsid w:val="0013599C"/>
    <w:rsid w:val="00141781"/>
    <w:rsid w:val="00142EC0"/>
    <w:rsid w:val="001452FF"/>
    <w:rsid w:val="001479D6"/>
    <w:rsid w:val="00152832"/>
    <w:rsid w:val="00153A55"/>
    <w:rsid w:val="00154483"/>
    <w:rsid w:val="00154544"/>
    <w:rsid w:val="00154E3E"/>
    <w:rsid w:val="00155C1D"/>
    <w:rsid w:val="00156048"/>
    <w:rsid w:val="00160079"/>
    <w:rsid w:val="00161EF2"/>
    <w:rsid w:val="0016253C"/>
    <w:rsid w:val="001648F4"/>
    <w:rsid w:val="001651F6"/>
    <w:rsid w:val="00166BC7"/>
    <w:rsid w:val="00170113"/>
    <w:rsid w:val="00171BD1"/>
    <w:rsid w:val="001734D8"/>
    <w:rsid w:val="0017432D"/>
    <w:rsid w:val="00174E86"/>
    <w:rsid w:val="00176A16"/>
    <w:rsid w:val="00186AEB"/>
    <w:rsid w:val="0019070F"/>
    <w:rsid w:val="001926FF"/>
    <w:rsid w:val="00194841"/>
    <w:rsid w:val="00195152"/>
    <w:rsid w:val="001958D7"/>
    <w:rsid w:val="001974F1"/>
    <w:rsid w:val="00197892"/>
    <w:rsid w:val="001A06D4"/>
    <w:rsid w:val="001A68FA"/>
    <w:rsid w:val="001A7093"/>
    <w:rsid w:val="001A70B8"/>
    <w:rsid w:val="001A7566"/>
    <w:rsid w:val="001A7613"/>
    <w:rsid w:val="001B3993"/>
    <w:rsid w:val="001B54CC"/>
    <w:rsid w:val="001B57CF"/>
    <w:rsid w:val="001C38A5"/>
    <w:rsid w:val="001C4CEC"/>
    <w:rsid w:val="001C5AC1"/>
    <w:rsid w:val="001C6CB8"/>
    <w:rsid w:val="001D01EB"/>
    <w:rsid w:val="001D2758"/>
    <w:rsid w:val="001D632D"/>
    <w:rsid w:val="001D7880"/>
    <w:rsid w:val="001E0089"/>
    <w:rsid w:val="001E2235"/>
    <w:rsid w:val="001E2729"/>
    <w:rsid w:val="001E433B"/>
    <w:rsid w:val="001E455D"/>
    <w:rsid w:val="001E73C5"/>
    <w:rsid w:val="001E7CBE"/>
    <w:rsid w:val="001F00F5"/>
    <w:rsid w:val="001F07F6"/>
    <w:rsid w:val="001F136A"/>
    <w:rsid w:val="001F1758"/>
    <w:rsid w:val="001F3DBB"/>
    <w:rsid w:val="001F453A"/>
    <w:rsid w:val="001F4AFD"/>
    <w:rsid w:val="001F747D"/>
    <w:rsid w:val="001F79EE"/>
    <w:rsid w:val="002017DB"/>
    <w:rsid w:val="002024D4"/>
    <w:rsid w:val="00203B3B"/>
    <w:rsid w:val="002048FF"/>
    <w:rsid w:val="00204994"/>
    <w:rsid w:val="00204BC6"/>
    <w:rsid w:val="0020548C"/>
    <w:rsid w:val="00206902"/>
    <w:rsid w:val="002105A2"/>
    <w:rsid w:val="00210CBB"/>
    <w:rsid w:val="00210E95"/>
    <w:rsid w:val="00212973"/>
    <w:rsid w:val="0021457D"/>
    <w:rsid w:val="00214BC1"/>
    <w:rsid w:val="00215281"/>
    <w:rsid w:val="002165FF"/>
    <w:rsid w:val="002167F3"/>
    <w:rsid w:val="00217552"/>
    <w:rsid w:val="00217560"/>
    <w:rsid w:val="00217BCC"/>
    <w:rsid w:val="00221B05"/>
    <w:rsid w:val="002232DB"/>
    <w:rsid w:val="002239ED"/>
    <w:rsid w:val="00223DB1"/>
    <w:rsid w:val="00226250"/>
    <w:rsid w:val="00226967"/>
    <w:rsid w:val="00230E39"/>
    <w:rsid w:val="00232FDF"/>
    <w:rsid w:val="00234398"/>
    <w:rsid w:val="00234DE0"/>
    <w:rsid w:val="00235270"/>
    <w:rsid w:val="00236836"/>
    <w:rsid w:val="00236917"/>
    <w:rsid w:val="00236E5E"/>
    <w:rsid w:val="00237E83"/>
    <w:rsid w:val="00237FA5"/>
    <w:rsid w:val="00237FF5"/>
    <w:rsid w:val="00242EDA"/>
    <w:rsid w:val="0024647F"/>
    <w:rsid w:val="002478B7"/>
    <w:rsid w:val="002478D2"/>
    <w:rsid w:val="002479EF"/>
    <w:rsid w:val="00247D1C"/>
    <w:rsid w:val="002505EF"/>
    <w:rsid w:val="00251443"/>
    <w:rsid w:val="002532D7"/>
    <w:rsid w:val="00257CB3"/>
    <w:rsid w:val="00260517"/>
    <w:rsid w:val="002624A9"/>
    <w:rsid w:val="002647EA"/>
    <w:rsid w:val="002648B6"/>
    <w:rsid w:val="00265D7F"/>
    <w:rsid w:val="00265E8B"/>
    <w:rsid w:val="00267134"/>
    <w:rsid w:val="00267B68"/>
    <w:rsid w:val="002715D2"/>
    <w:rsid w:val="00272A61"/>
    <w:rsid w:val="00273D83"/>
    <w:rsid w:val="00281611"/>
    <w:rsid w:val="00281DF3"/>
    <w:rsid w:val="00282A95"/>
    <w:rsid w:val="00283574"/>
    <w:rsid w:val="00285EF1"/>
    <w:rsid w:val="00286550"/>
    <w:rsid w:val="00286B39"/>
    <w:rsid w:val="00287205"/>
    <w:rsid w:val="002959CB"/>
    <w:rsid w:val="002A089C"/>
    <w:rsid w:val="002A0F86"/>
    <w:rsid w:val="002A1466"/>
    <w:rsid w:val="002A18E7"/>
    <w:rsid w:val="002A1F6F"/>
    <w:rsid w:val="002A3C40"/>
    <w:rsid w:val="002A59AF"/>
    <w:rsid w:val="002A61DD"/>
    <w:rsid w:val="002B0737"/>
    <w:rsid w:val="002B11BA"/>
    <w:rsid w:val="002B323C"/>
    <w:rsid w:val="002B36C5"/>
    <w:rsid w:val="002B432E"/>
    <w:rsid w:val="002B4E46"/>
    <w:rsid w:val="002B5D26"/>
    <w:rsid w:val="002B7551"/>
    <w:rsid w:val="002C0EB3"/>
    <w:rsid w:val="002C24D2"/>
    <w:rsid w:val="002C65AC"/>
    <w:rsid w:val="002D1FBE"/>
    <w:rsid w:val="002D280F"/>
    <w:rsid w:val="002D3E79"/>
    <w:rsid w:val="002D5067"/>
    <w:rsid w:val="002D54B4"/>
    <w:rsid w:val="002E00E7"/>
    <w:rsid w:val="002E07C8"/>
    <w:rsid w:val="002E15D7"/>
    <w:rsid w:val="002E2B79"/>
    <w:rsid w:val="002E438E"/>
    <w:rsid w:val="002E51EB"/>
    <w:rsid w:val="002E6B75"/>
    <w:rsid w:val="002E6DE6"/>
    <w:rsid w:val="002E7A84"/>
    <w:rsid w:val="002E7B50"/>
    <w:rsid w:val="002F0186"/>
    <w:rsid w:val="002F0DA8"/>
    <w:rsid w:val="002F19D2"/>
    <w:rsid w:val="002F3A6B"/>
    <w:rsid w:val="002F4367"/>
    <w:rsid w:val="002F73C2"/>
    <w:rsid w:val="00301040"/>
    <w:rsid w:val="00301E52"/>
    <w:rsid w:val="00301F15"/>
    <w:rsid w:val="003053D4"/>
    <w:rsid w:val="003065E8"/>
    <w:rsid w:val="003069B7"/>
    <w:rsid w:val="00307523"/>
    <w:rsid w:val="00310528"/>
    <w:rsid w:val="00310F9A"/>
    <w:rsid w:val="003128CD"/>
    <w:rsid w:val="00312D0A"/>
    <w:rsid w:val="00312D79"/>
    <w:rsid w:val="00313D21"/>
    <w:rsid w:val="0032072A"/>
    <w:rsid w:val="0032084D"/>
    <w:rsid w:val="00320D65"/>
    <w:rsid w:val="00323508"/>
    <w:rsid w:val="003253D4"/>
    <w:rsid w:val="00325693"/>
    <w:rsid w:val="00325742"/>
    <w:rsid w:val="003268EB"/>
    <w:rsid w:val="00331AC7"/>
    <w:rsid w:val="00332ECA"/>
    <w:rsid w:val="003349D4"/>
    <w:rsid w:val="00336268"/>
    <w:rsid w:val="00340330"/>
    <w:rsid w:val="003442D6"/>
    <w:rsid w:val="003443AD"/>
    <w:rsid w:val="00345B41"/>
    <w:rsid w:val="00345C9C"/>
    <w:rsid w:val="00347F46"/>
    <w:rsid w:val="00350F26"/>
    <w:rsid w:val="00351126"/>
    <w:rsid w:val="003531A9"/>
    <w:rsid w:val="0035466B"/>
    <w:rsid w:val="0036228F"/>
    <w:rsid w:val="00362360"/>
    <w:rsid w:val="00363D03"/>
    <w:rsid w:val="00363E35"/>
    <w:rsid w:val="003648E5"/>
    <w:rsid w:val="00364A7D"/>
    <w:rsid w:val="00364C89"/>
    <w:rsid w:val="003677D7"/>
    <w:rsid w:val="00370C6B"/>
    <w:rsid w:val="00371734"/>
    <w:rsid w:val="003774CE"/>
    <w:rsid w:val="00381C4F"/>
    <w:rsid w:val="0038231D"/>
    <w:rsid w:val="00382BB3"/>
    <w:rsid w:val="00383853"/>
    <w:rsid w:val="00383F87"/>
    <w:rsid w:val="00386D93"/>
    <w:rsid w:val="00387B82"/>
    <w:rsid w:val="00387CFD"/>
    <w:rsid w:val="0039039A"/>
    <w:rsid w:val="003904B6"/>
    <w:rsid w:val="00390E3E"/>
    <w:rsid w:val="0039412A"/>
    <w:rsid w:val="003945B9"/>
    <w:rsid w:val="0039480B"/>
    <w:rsid w:val="00394D09"/>
    <w:rsid w:val="00395E83"/>
    <w:rsid w:val="00397FEA"/>
    <w:rsid w:val="003A0F7F"/>
    <w:rsid w:val="003A176D"/>
    <w:rsid w:val="003A23D8"/>
    <w:rsid w:val="003A24A7"/>
    <w:rsid w:val="003A5BCF"/>
    <w:rsid w:val="003A613D"/>
    <w:rsid w:val="003A6665"/>
    <w:rsid w:val="003A676C"/>
    <w:rsid w:val="003A7AFA"/>
    <w:rsid w:val="003B5D8C"/>
    <w:rsid w:val="003B60D4"/>
    <w:rsid w:val="003B6907"/>
    <w:rsid w:val="003B7179"/>
    <w:rsid w:val="003B72B7"/>
    <w:rsid w:val="003B7FDF"/>
    <w:rsid w:val="003C0D4E"/>
    <w:rsid w:val="003C108D"/>
    <w:rsid w:val="003C2576"/>
    <w:rsid w:val="003C633D"/>
    <w:rsid w:val="003C7623"/>
    <w:rsid w:val="003D1031"/>
    <w:rsid w:val="003D209F"/>
    <w:rsid w:val="003D3354"/>
    <w:rsid w:val="003D3CB3"/>
    <w:rsid w:val="003D4044"/>
    <w:rsid w:val="003D4F85"/>
    <w:rsid w:val="003D619C"/>
    <w:rsid w:val="003E0A8C"/>
    <w:rsid w:val="003E3E31"/>
    <w:rsid w:val="003E4BE1"/>
    <w:rsid w:val="003E5C76"/>
    <w:rsid w:val="003E6B40"/>
    <w:rsid w:val="003E7AD8"/>
    <w:rsid w:val="003F497F"/>
    <w:rsid w:val="003F57E8"/>
    <w:rsid w:val="003F5CEB"/>
    <w:rsid w:val="0040194E"/>
    <w:rsid w:val="00402D94"/>
    <w:rsid w:val="00403200"/>
    <w:rsid w:val="004060B7"/>
    <w:rsid w:val="00406B1D"/>
    <w:rsid w:val="0040722C"/>
    <w:rsid w:val="004127B9"/>
    <w:rsid w:val="00412A0A"/>
    <w:rsid w:val="00414F15"/>
    <w:rsid w:val="0041656C"/>
    <w:rsid w:val="00417076"/>
    <w:rsid w:val="00417089"/>
    <w:rsid w:val="00417BA1"/>
    <w:rsid w:val="00417D43"/>
    <w:rsid w:val="00417F88"/>
    <w:rsid w:val="00422BF5"/>
    <w:rsid w:val="004248FE"/>
    <w:rsid w:val="00427475"/>
    <w:rsid w:val="0042785C"/>
    <w:rsid w:val="00427889"/>
    <w:rsid w:val="00433B11"/>
    <w:rsid w:val="00433DF1"/>
    <w:rsid w:val="00434082"/>
    <w:rsid w:val="00434158"/>
    <w:rsid w:val="0043500F"/>
    <w:rsid w:val="00435C0C"/>
    <w:rsid w:val="00436478"/>
    <w:rsid w:val="00441352"/>
    <w:rsid w:val="00441518"/>
    <w:rsid w:val="004479E5"/>
    <w:rsid w:val="0045057A"/>
    <w:rsid w:val="004518FA"/>
    <w:rsid w:val="00451BD4"/>
    <w:rsid w:val="00451FDE"/>
    <w:rsid w:val="0045266F"/>
    <w:rsid w:val="00453058"/>
    <w:rsid w:val="004530FB"/>
    <w:rsid w:val="00455E9F"/>
    <w:rsid w:val="00461330"/>
    <w:rsid w:val="0046294E"/>
    <w:rsid w:val="00462F1D"/>
    <w:rsid w:val="00463E24"/>
    <w:rsid w:val="00467EC0"/>
    <w:rsid w:val="004703FD"/>
    <w:rsid w:val="0047404E"/>
    <w:rsid w:val="0047616C"/>
    <w:rsid w:val="00476AFE"/>
    <w:rsid w:val="004810A2"/>
    <w:rsid w:val="00483270"/>
    <w:rsid w:val="004854A3"/>
    <w:rsid w:val="00486CB8"/>
    <w:rsid w:val="004870B0"/>
    <w:rsid w:val="00490D9E"/>
    <w:rsid w:val="004924DD"/>
    <w:rsid w:val="00492D14"/>
    <w:rsid w:val="0049441E"/>
    <w:rsid w:val="00497781"/>
    <w:rsid w:val="004A12DD"/>
    <w:rsid w:val="004A1314"/>
    <w:rsid w:val="004A1573"/>
    <w:rsid w:val="004A3F01"/>
    <w:rsid w:val="004A4353"/>
    <w:rsid w:val="004A6639"/>
    <w:rsid w:val="004B166C"/>
    <w:rsid w:val="004B41B2"/>
    <w:rsid w:val="004B5EF3"/>
    <w:rsid w:val="004B7914"/>
    <w:rsid w:val="004C0EF8"/>
    <w:rsid w:val="004C16A2"/>
    <w:rsid w:val="004C3289"/>
    <w:rsid w:val="004C48D1"/>
    <w:rsid w:val="004C49EB"/>
    <w:rsid w:val="004C4E6D"/>
    <w:rsid w:val="004C5D47"/>
    <w:rsid w:val="004C7843"/>
    <w:rsid w:val="004C78CE"/>
    <w:rsid w:val="004D1A41"/>
    <w:rsid w:val="004D2146"/>
    <w:rsid w:val="004D4F08"/>
    <w:rsid w:val="004D5F0A"/>
    <w:rsid w:val="004D7513"/>
    <w:rsid w:val="004E0CA3"/>
    <w:rsid w:val="004E2B44"/>
    <w:rsid w:val="004E3BEA"/>
    <w:rsid w:val="004E6E69"/>
    <w:rsid w:val="004E7B40"/>
    <w:rsid w:val="004F0112"/>
    <w:rsid w:val="004F0227"/>
    <w:rsid w:val="004F0E66"/>
    <w:rsid w:val="004F1FC8"/>
    <w:rsid w:val="004F2689"/>
    <w:rsid w:val="004F26E1"/>
    <w:rsid w:val="004F275B"/>
    <w:rsid w:val="004F45C7"/>
    <w:rsid w:val="004F698B"/>
    <w:rsid w:val="0050022C"/>
    <w:rsid w:val="0050073F"/>
    <w:rsid w:val="00504158"/>
    <w:rsid w:val="005043C1"/>
    <w:rsid w:val="00510361"/>
    <w:rsid w:val="00513D63"/>
    <w:rsid w:val="00513F90"/>
    <w:rsid w:val="00514C37"/>
    <w:rsid w:val="00515E4C"/>
    <w:rsid w:val="00520A72"/>
    <w:rsid w:val="00521C94"/>
    <w:rsid w:val="005249B1"/>
    <w:rsid w:val="005278FC"/>
    <w:rsid w:val="00530F0E"/>
    <w:rsid w:val="005319B9"/>
    <w:rsid w:val="00532334"/>
    <w:rsid w:val="0053383A"/>
    <w:rsid w:val="005342A1"/>
    <w:rsid w:val="005372C7"/>
    <w:rsid w:val="0054043E"/>
    <w:rsid w:val="00543B0D"/>
    <w:rsid w:val="00543B3B"/>
    <w:rsid w:val="00544946"/>
    <w:rsid w:val="005459C1"/>
    <w:rsid w:val="00547078"/>
    <w:rsid w:val="005520FB"/>
    <w:rsid w:val="00553A4E"/>
    <w:rsid w:val="00556349"/>
    <w:rsid w:val="0055666A"/>
    <w:rsid w:val="00557401"/>
    <w:rsid w:val="005574FC"/>
    <w:rsid w:val="005621BD"/>
    <w:rsid w:val="005623D3"/>
    <w:rsid w:val="005635C7"/>
    <w:rsid w:val="005637A5"/>
    <w:rsid w:val="0056620B"/>
    <w:rsid w:val="00566726"/>
    <w:rsid w:val="005765DA"/>
    <w:rsid w:val="0057673C"/>
    <w:rsid w:val="00576F8D"/>
    <w:rsid w:val="00581BA1"/>
    <w:rsid w:val="00585000"/>
    <w:rsid w:val="00586E55"/>
    <w:rsid w:val="0058780B"/>
    <w:rsid w:val="00587942"/>
    <w:rsid w:val="00591447"/>
    <w:rsid w:val="00591924"/>
    <w:rsid w:val="00591E93"/>
    <w:rsid w:val="005929DD"/>
    <w:rsid w:val="00592FA1"/>
    <w:rsid w:val="00597921"/>
    <w:rsid w:val="005A3021"/>
    <w:rsid w:val="005A6E73"/>
    <w:rsid w:val="005B06EC"/>
    <w:rsid w:val="005B0F6C"/>
    <w:rsid w:val="005B43AE"/>
    <w:rsid w:val="005B6527"/>
    <w:rsid w:val="005C0209"/>
    <w:rsid w:val="005C112C"/>
    <w:rsid w:val="005C4F55"/>
    <w:rsid w:val="005C54C0"/>
    <w:rsid w:val="005C5F52"/>
    <w:rsid w:val="005D230A"/>
    <w:rsid w:val="005D29F5"/>
    <w:rsid w:val="005D3553"/>
    <w:rsid w:val="005D594E"/>
    <w:rsid w:val="005D5EE9"/>
    <w:rsid w:val="005D6890"/>
    <w:rsid w:val="005E1190"/>
    <w:rsid w:val="005E132A"/>
    <w:rsid w:val="005E2073"/>
    <w:rsid w:val="005E20BD"/>
    <w:rsid w:val="005E3AF1"/>
    <w:rsid w:val="005E7F45"/>
    <w:rsid w:val="005F04BA"/>
    <w:rsid w:val="005F1049"/>
    <w:rsid w:val="005F49EA"/>
    <w:rsid w:val="005F7259"/>
    <w:rsid w:val="00600661"/>
    <w:rsid w:val="00600DAD"/>
    <w:rsid w:val="006014ED"/>
    <w:rsid w:val="00602881"/>
    <w:rsid w:val="00606F53"/>
    <w:rsid w:val="006071A5"/>
    <w:rsid w:val="0060796E"/>
    <w:rsid w:val="006079C4"/>
    <w:rsid w:val="00610796"/>
    <w:rsid w:val="00611685"/>
    <w:rsid w:val="00615664"/>
    <w:rsid w:val="00616651"/>
    <w:rsid w:val="006166EE"/>
    <w:rsid w:val="00616C73"/>
    <w:rsid w:val="006174F1"/>
    <w:rsid w:val="006219E1"/>
    <w:rsid w:val="00621AD9"/>
    <w:rsid w:val="00627947"/>
    <w:rsid w:val="006279EC"/>
    <w:rsid w:val="00630088"/>
    <w:rsid w:val="00631408"/>
    <w:rsid w:val="0063561D"/>
    <w:rsid w:val="00637245"/>
    <w:rsid w:val="00637333"/>
    <w:rsid w:val="00637440"/>
    <w:rsid w:val="00641045"/>
    <w:rsid w:val="006418E6"/>
    <w:rsid w:val="0064375F"/>
    <w:rsid w:val="00645807"/>
    <w:rsid w:val="00646430"/>
    <w:rsid w:val="00646B32"/>
    <w:rsid w:val="00646D76"/>
    <w:rsid w:val="00647FDD"/>
    <w:rsid w:val="00650FF9"/>
    <w:rsid w:val="00651095"/>
    <w:rsid w:val="006513F0"/>
    <w:rsid w:val="00652797"/>
    <w:rsid w:val="00653762"/>
    <w:rsid w:val="00653C2C"/>
    <w:rsid w:val="0065420E"/>
    <w:rsid w:val="0065489F"/>
    <w:rsid w:val="0065594C"/>
    <w:rsid w:val="00656023"/>
    <w:rsid w:val="006566F8"/>
    <w:rsid w:val="00661858"/>
    <w:rsid w:val="00663454"/>
    <w:rsid w:val="00663B27"/>
    <w:rsid w:val="006650F8"/>
    <w:rsid w:val="00667591"/>
    <w:rsid w:val="00670FC6"/>
    <w:rsid w:val="006727DD"/>
    <w:rsid w:val="00680DDD"/>
    <w:rsid w:val="00681D90"/>
    <w:rsid w:val="006848A9"/>
    <w:rsid w:val="006863EE"/>
    <w:rsid w:val="00686C31"/>
    <w:rsid w:val="00693577"/>
    <w:rsid w:val="006968F5"/>
    <w:rsid w:val="00696D54"/>
    <w:rsid w:val="00697E9A"/>
    <w:rsid w:val="006A2277"/>
    <w:rsid w:val="006A60CA"/>
    <w:rsid w:val="006B1561"/>
    <w:rsid w:val="006B2389"/>
    <w:rsid w:val="006B311B"/>
    <w:rsid w:val="006B5479"/>
    <w:rsid w:val="006B5BFC"/>
    <w:rsid w:val="006C0056"/>
    <w:rsid w:val="006C1707"/>
    <w:rsid w:val="006C46CE"/>
    <w:rsid w:val="006C4AC2"/>
    <w:rsid w:val="006C4FA6"/>
    <w:rsid w:val="006C5091"/>
    <w:rsid w:val="006C7231"/>
    <w:rsid w:val="006C7905"/>
    <w:rsid w:val="006D006F"/>
    <w:rsid w:val="006D17AA"/>
    <w:rsid w:val="006D3F53"/>
    <w:rsid w:val="006D551F"/>
    <w:rsid w:val="006E2DCA"/>
    <w:rsid w:val="006E3680"/>
    <w:rsid w:val="006E5344"/>
    <w:rsid w:val="006E70DE"/>
    <w:rsid w:val="006F0D46"/>
    <w:rsid w:val="006F1509"/>
    <w:rsid w:val="006F2977"/>
    <w:rsid w:val="006F2B77"/>
    <w:rsid w:val="006F2E10"/>
    <w:rsid w:val="006F3563"/>
    <w:rsid w:val="006F3915"/>
    <w:rsid w:val="006F3AF4"/>
    <w:rsid w:val="006F58F6"/>
    <w:rsid w:val="006F708A"/>
    <w:rsid w:val="006F708B"/>
    <w:rsid w:val="00702EF4"/>
    <w:rsid w:val="00705AA7"/>
    <w:rsid w:val="007073E0"/>
    <w:rsid w:val="00707F5C"/>
    <w:rsid w:val="00711072"/>
    <w:rsid w:val="007110BE"/>
    <w:rsid w:val="0071268D"/>
    <w:rsid w:val="0071349D"/>
    <w:rsid w:val="00716AE3"/>
    <w:rsid w:val="0072010E"/>
    <w:rsid w:val="0072133F"/>
    <w:rsid w:val="00721F78"/>
    <w:rsid w:val="007231C7"/>
    <w:rsid w:val="00724F20"/>
    <w:rsid w:val="00725C92"/>
    <w:rsid w:val="00726689"/>
    <w:rsid w:val="00734B0F"/>
    <w:rsid w:val="0073561F"/>
    <w:rsid w:val="00742D09"/>
    <w:rsid w:val="007436CE"/>
    <w:rsid w:val="00745E6D"/>
    <w:rsid w:val="0074782D"/>
    <w:rsid w:val="00751BF3"/>
    <w:rsid w:val="007526D2"/>
    <w:rsid w:val="00754B49"/>
    <w:rsid w:val="00755C75"/>
    <w:rsid w:val="00755DEF"/>
    <w:rsid w:val="00756FCA"/>
    <w:rsid w:val="00757F4C"/>
    <w:rsid w:val="00760763"/>
    <w:rsid w:val="00762368"/>
    <w:rsid w:val="007623E2"/>
    <w:rsid w:val="007625EB"/>
    <w:rsid w:val="0076286D"/>
    <w:rsid w:val="00763125"/>
    <w:rsid w:val="00764E32"/>
    <w:rsid w:val="00770AF2"/>
    <w:rsid w:val="00774925"/>
    <w:rsid w:val="00776F25"/>
    <w:rsid w:val="00786567"/>
    <w:rsid w:val="00786F40"/>
    <w:rsid w:val="0078749B"/>
    <w:rsid w:val="00794A84"/>
    <w:rsid w:val="0079615C"/>
    <w:rsid w:val="00797321"/>
    <w:rsid w:val="007A1B8E"/>
    <w:rsid w:val="007A2651"/>
    <w:rsid w:val="007A267B"/>
    <w:rsid w:val="007A67EA"/>
    <w:rsid w:val="007A7D50"/>
    <w:rsid w:val="007B1716"/>
    <w:rsid w:val="007B1EEF"/>
    <w:rsid w:val="007B578D"/>
    <w:rsid w:val="007B6801"/>
    <w:rsid w:val="007C03D2"/>
    <w:rsid w:val="007C149D"/>
    <w:rsid w:val="007C24F0"/>
    <w:rsid w:val="007C3751"/>
    <w:rsid w:val="007C38B8"/>
    <w:rsid w:val="007C3C5C"/>
    <w:rsid w:val="007C5E30"/>
    <w:rsid w:val="007D7BB3"/>
    <w:rsid w:val="007D7BD3"/>
    <w:rsid w:val="007D7D47"/>
    <w:rsid w:val="007E0B04"/>
    <w:rsid w:val="007E0F6C"/>
    <w:rsid w:val="007E2A6D"/>
    <w:rsid w:val="007E4DD7"/>
    <w:rsid w:val="007E5E3B"/>
    <w:rsid w:val="007E6225"/>
    <w:rsid w:val="007F14C0"/>
    <w:rsid w:val="007F5225"/>
    <w:rsid w:val="007F5B38"/>
    <w:rsid w:val="007F7669"/>
    <w:rsid w:val="00800372"/>
    <w:rsid w:val="00801C20"/>
    <w:rsid w:val="00801FE5"/>
    <w:rsid w:val="00802429"/>
    <w:rsid w:val="00802C9A"/>
    <w:rsid w:val="00802E86"/>
    <w:rsid w:val="0080664C"/>
    <w:rsid w:val="00806B96"/>
    <w:rsid w:val="00812115"/>
    <w:rsid w:val="00812207"/>
    <w:rsid w:val="00812CF4"/>
    <w:rsid w:val="00812FB3"/>
    <w:rsid w:val="00814661"/>
    <w:rsid w:val="0081678E"/>
    <w:rsid w:val="00820438"/>
    <w:rsid w:val="00820D09"/>
    <w:rsid w:val="00822142"/>
    <w:rsid w:val="00822395"/>
    <w:rsid w:val="008242AB"/>
    <w:rsid w:val="00824AF3"/>
    <w:rsid w:val="008320C5"/>
    <w:rsid w:val="00832688"/>
    <w:rsid w:val="00833C7D"/>
    <w:rsid w:val="00834054"/>
    <w:rsid w:val="00834BF2"/>
    <w:rsid w:val="0083606E"/>
    <w:rsid w:val="008367A9"/>
    <w:rsid w:val="00836AAF"/>
    <w:rsid w:val="00837E95"/>
    <w:rsid w:val="00837F72"/>
    <w:rsid w:val="008422D9"/>
    <w:rsid w:val="008453E7"/>
    <w:rsid w:val="008456D9"/>
    <w:rsid w:val="00845BE0"/>
    <w:rsid w:val="00850604"/>
    <w:rsid w:val="008512A2"/>
    <w:rsid w:val="00851B5F"/>
    <w:rsid w:val="0085231D"/>
    <w:rsid w:val="00853A92"/>
    <w:rsid w:val="008551E3"/>
    <w:rsid w:val="00856021"/>
    <w:rsid w:val="0085640F"/>
    <w:rsid w:val="00862983"/>
    <w:rsid w:val="00863D7D"/>
    <w:rsid w:val="00867061"/>
    <w:rsid w:val="00867868"/>
    <w:rsid w:val="00867F76"/>
    <w:rsid w:val="00874540"/>
    <w:rsid w:val="00876081"/>
    <w:rsid w:val="00876413"/>
    <w:rsid w:val="00876867"/>
    <w:rsid w:val="008776A3"/>
    <w:rsid w:val="00877F9E"/>
    <w:rsid w:val="0088069D"/>
    <w:rsid w:val="00884E0F"/>
    <w:rsid w:val="00886ED9"/>
    <w:rsid w:val="00887022"/>
    <w:rsid w:val="00887B8E"/>
    <w:rsid w:val="00892087"/>
    <w:rsid w:val="00894074"/>
    <w:rsid w:val="008952DE"/>
    <w:rsid w:val="0089582B"/>
    <w:rsid w:val="00896583"/>
    <w:rsid w:val="008A1F17"/>
    <w:rsid w:val="008A3BC8"/>
    <w:rsid w:val="008A5C60"/>
    <w:rsid w:val="008A65BD"/>
    <w:rsid w:val="008A7881"/>
    <w:rsid w:val="008A7DA0"/>
    <w:rsid w:val="008B3029"/>
    <w:rsid w:val="008B3D36"/>
    <w:rsid w:val="008B461E"/>
    <w:rsid w:val="008B6598"/>
    <w:rsid w:val="008B7784"/>
    <w:rsid w:val="008C0289"/>
    <w:rsid w:val="008C3AAE"/>
    <w:rsid w:val="008C3C33"/>
    <w:rsid w:val="008C3DE1"/>
    <w:rsid w:val="008C41A9"/>
    <w:rsid w:val="008C4635"/>
    <w:rsid w:val="008C507B"/>
    <w:rsid w:val="008C5E9D"/>
    <w:rsid w:val="008C67C7"/>
    <w:rsid w:val="008C6CE0"/>
    <w:rsid w:val="008C70B2"/>
    <w:rsid w:val="008C757D"/>
    <w:rsid w:val="008C7C68"/>
    <w:rsid w:val="008D0DB7"/>
    <w:rsid w:val="008D72E1"/>
    <w:rsid w:val="008E0E4D"/>
    <w:rsid w:val="008E2C03"/>
    <w:rsid w:val="008E6933"/>
    <w:rsid w:val="008E6B55"/>
    <w:rsid w:val="008E7A26"/>
    <w:rsid w:val="008F2E22"/>
    <w:rsid w:val="008F6893"/>
    <w:rsid w:val="0090092C"/>
    <w:rsid w:val="00900999"/>
    <w:rsid w:val="00900BA7"/>
    <w:rsid w:val="00901528"/>
    <w:rsid w:val="00904023"/>
    <w:rsid w:val="0090445D"/>
    <w:rsid w:val="00904756"/>
    <w:rsid w:val="00904BC3"/>
    <w:rsid w:val="00910C9F"/>
    <w:rsid w:val="009124B8"/>
    <w:rsid w:val="00912AB6"/>
    <w:rsid w:val="00912E31"/>
    <w:rsid w:val="009138E9"/>
    <w:rsid w:val="00913D80"/>
    <w:rsid w:val="0091552A"/>
    <w:rsid w:val="00920D58"/>
    <w:rsid w:val="00922062"/>
    <w:rsid w:val="0092391D"/>
    <w:rsid w:val="0092442F"/>
    <w:rsid w:val="009254FC"/>
    <w:rsid w:val="00925661"/>
    <w:rsid w:val="009265AF"/>
    <w:rsid w:val="009325BB"/>
    <w:rsid w:val="00934717"/>
    <w:rsid w:val="00935CA2"/>
    <w:rsid w:val="0093708C"/>
    <w:rsid w:val="00937A7F"/>
    <w:rsid w:val="00937C04"/>
    <w:rsid w:val="00941501"/>
    <w:rsid w:val="009425F2"/>
    <w:rsid w:val="0094360A"/>
    <w:rsid w:val="00943965"/>
    <w:rsid w:val="00945959"/>
    <w:rsid w:val="00947088"/>
    <w:rsid w:val="00950EF8"/>
    <w:rsid w:val="00952556"/>
    <w:rsid w:val="009531BD"/>
    <w:rsid w:val="00953B4B"/>
    <w:rsid w:val="00953CEC"/>
    <w:rsid w:val="0095405B"/>
    <w:rsid w:val="00955D0D"/>
    <w:rsid w:val="00956D25"/>
    <w:rsid w:val="00957238"/>
    <w:rsid w:val="00957328"/>
    <w:rsid w:val="0096153C"/>
    <w:rsid w:val="00961763"/>
    <w:rsid w:val="009619AF"/>
    <w:rsid w:val="009633C7"/>
    <w:rsid w:val="009654B6"/>
    <w:rsid w:val="009663D7"/>
    <w:rsid w:val="009678E8"/>
    <w:rsid w:val="00970181"/>
    <w:rsid w:val="00970DA7"/>
    <w:rsid w:val="00971A27"/>
    <w:rsid w:val="00973FB8"/>
    <w:rsid w:val="00974E97"/>
    <w:rsid w:val="009757C2"/>
    <w:rsid w:val="00981238"/>
    <w:rsid w:val="00981C09"/>
    <w:rsid w:val="009834DB"/>
    <w:rsid w:val="00986DA6"/>
    <w:rsid w:val="009902EE"/>
    <w:rsid w:val="00990A3D"/>
    <w:rsid w:val="00991283"/>
    <w:rsid w:val="00991A22"/>
    <w:rsid w:val="0099220E"/>
    <w:rsid w:val="009923FD"/>
    <w:rsid w:val="00992E46"/>
    <w:rsid w:val="009A2665"/>
    <w:rsid w:val="009A32D8"/>
    <w:rsid w:val="009A47D5"/>
    <w:rsid w:val="009A4A56"/>
    <w:rsid w:val="009A554B"/>
    <w:rsid w:val="009A75E0"/>
    <w:rsid w:val="009A7A1F"/>
    <w:rsid w:val="009B061F"/>
    <w:rsid w:val="009B25E1"/>
    <w:rsid w:val="009B35B5"/>
    <w:rsid w:val="009B4315"/>
    <w:rsid w:val="009B72CE"/>
    <w:rsid w:val="009C1451"/>
    <w:rsid w:val="009C418A"/>
    <w:rsid w:val="009C42A2"/>
    <w:rsid w:val="009C4464"/>
    <w:rsid w:val="009C4B21"/>
    <w:rsid w:val="009C5515"/>
    <w:rsid w:val="009C6073"/>
    <w:rsid w:val="009C6C07"/>
    <w:rsid w:val="009C7C7F"/>
    <w:rsid w:val="009D01EB"/>
    <w:rsid w:val="009D0E81"/>
    <w:rsid w:val="009D5DCF"/>
    <w:rsid w:val="009D5FAF"/>
    <w:rsid w:val="009D6DA2"/>
    <w:rsid w:val="009E060E"/>
    <w:rsid w:val="009E2DD8"/>
    <w:rsid w:val="009E6064"/>
    <w:rsid w:val="009E6418"/>
    <w:rsid w:val="009F2D60"/>
    <w:rsid w:val="009F3A9B"/>
    <w:rsid w:val="00A01565"/>
    <w:rsid w:val="00A01831"/>
    <w:rsid w:val="00A05E6C"/>
    <w:rsid w:val="00A07B67"/>
    <w:rsid w:val="00A07BA7"/>
    <w:rsid w:val="00A126A2"/>
    <w:rsid w:val="00A14122"/>
    <w:rsid w:val="00A1651C"/>
    <w:rsid w:val="00A1673C"/>
    <w:rsid w:val="00A2231F"/>
    <w:rsid w:val="00A22676"/>
    <w:rsid w:val="00A2363E"/>
    <w:rsid w:val="00A25032"/>
    <w:rsid w:val="00A2676B"/>
    <w:rsid w:val="00A30B4E"/>
    <w:rsid w:val="00A31247"/>
    <w:rsid w:val="00A3185B"/>
    <w:rsid w:val="00A32C30"/>
    <w:rsid w:val="00A33A02"/>
    <w:rsid w:val="00A37694"/>
    <w:rsid w:val="00A44658"/>
    <w:rsid w:val="00A451BF"/>
    <w:rsid w:val="00A460A7"/>
    <w:rsid w:val="00A4710F"/>
    <w:rsid w:val="00A54765"/>
    <w:rsid w:val="00A55921"/>
    <w:rsid w:val="00A56698"/>
    <w:rsid w:val="00A56B7B"/>
    <w:rsid w:val="00A5701D"/>
    <w:rsid w:val="00A57482"/>
    <w:rsid w:val="00A57F62"/>
    <w:rsid w:val="00A65349"/>
    <w:rsid w:val="00A65F33"/>
    <w:rsid w:val="00A67280"/>
    <w:rsid w:val="00A6749B"/>
    <w:rsid w:val="00A7043F"/>
    <w:rsid w:val="00A751E7"/>
    <w:rsid w:val="00A80491"/>
    <w:rsid w:val="00A82145"/>
    <w:rsid w:val="00A84EDC"/>
    <w:rsid w:val="00A854D5"/>
    <w:rsid w:val="00A85A5F"/>
    <w:rsid w:val="00A8617F"/>
    <w:rsid w:val="00A865DA"/>
    <w:rsid w:val="00A86D92"/>
    <w:rsid w:val="00A90A6A"/>
    <w:rsid w:val="00A90D33"/>
    <w:rsid w:val="00A90E4C"/>
    <w:rsid w:val="00A9298F"/>
    <w:rsid w:val="00A92D85"/>
    <w:rsid w:val="00A93D73"/>
    <w:rsid w:val="00A94AF7"/>
    <w:rsid w:val="00A95AE3"/>
    <w:rsid w:val="00A96E8A"/>
    <w:rsid w:val="00A97978"/>
    <w:rsid w:val="00AA0980"/>
    <w:rsid w:val="00AA2E13"/>
    <w:rsid w:val="00AA4312"/>
    <w:rsid w:val="00AA5DE5"/>
    <w:rsid w:val="00AA725E"/>
    <w:rsid w:val="00AB361C"/>
    <w:rsid w:val="00AB4690"/>
    <w:rsid w:val="00AB54B7"/>
    <w:rsid w:val="00AC0DEF"/>
    <w:rsid w:val="00AC2962"/>
    <w:rsid w:val="00AC40D4"/>
    <w:rsid w:val="00AC43A6"/>
    <w:rsid w:val="00AC5287"/>
    <w:rsid w:val="00AC6D17"/>
    <w:rsid w:val="00AC7118"/>
    <w:rsid w:val="00AD1109"/>
    <w:rsid w:val="00AD1741"/>
    <w:rsid w:val="00AD4BE5"/>
    <w:rsid w:val="00AD5764"/>
    <w:rsid w:val="00AD5ADA"/>
    <w:rsid w:val="00AD5F6F"/>
    <w:rsid w:val="00AD625A"/>
    <w:rsid w:val="00AD75FD"/>
    <w:rsid w:val="00AD77D2"/>
    <w:rsid w:val="00AE05A6"/>
    <w:rsid w:val="00AE16A3"/>
    <w:rsid w:val="00AE2E62"/>
    <w:rsid w:val="00AE52BD"/>
    <w:rsid w:val="00AE6C96"/>
    <w:rsid w:val="00AE76E9"/>
    <w:rsid w:val="00AF0566"/>
    <w:rsid w:val="00AF3322"/>
    <w:rsid w:val="00AF4D48"/>
    <w:rsid w:val="00AF526A"/>
    <w:rsid w:val="00AF5343"/>
    <w:rsid w:val="00AF548A"/>
    <w:rsid w:val="00AF6AED"/>
    <w:rsid w:val="00B00F82"/>
    <w:rsid w:val="00B015EC"/>
    <w:rsid w:val="00B01F7F"/>
    <w:rsid w:val="00B02D9E"/>
    <w:rsid w:val="00B03333"/>
    <w:rsid w:val="00B03E2E"/>
    <w:rsid w:val="00B03F40"/>
    <w:rsid w:val="00B04690"/>
    <w:rsid w:val="00B048A5"/>
    <w:rsid w:val="00B058CD"/>
    <w:rsid w:val="00B05C1C"/>
    <w:rsid w:val="00B05FCE"/>
    <w:rsid w:val="00B06B26"/>
    <w:rsid w:val="00B0738E"/>
    <w:rsid w:val="00B1052C"/>
    <w:rsid w:val="00B1266D"/>
    <w:rsid w:val="00B1285C"/>
    <w:rsid w:val="00B15126"/>
    <w:rsid w:val="00B17052"/>
    <w:rsid w:val="00B21B93"/>
    <w:rsid w:val="00B21D80"/>
    <w:rsid w:val="00B2706E"/>
    <w:rsid w:val="00B31CC5"/>
    <w:rsid w:val="00B33000"/>
    <w:rsid w:val="00B37192"/>
    <w:rsid w:val="00B37C8B"/>
    <w:rsid w:val="00B40344"/>
    <w:rsid w:val="00B413BA"/>
    <w:rsid w:val="00B42F10"/>
    <w:rsid w:val="00B43D51"/>
    <w:rsid w:val="00B45A01"/>
    <w:rsid w:val="00B46F00"/>
    <w:rsid w:val="00B470DB"/>
    <w:rsid w:val="00B50637"/>
    <w:rsid w:val="00B525D9"/>
    <w:rsid w:val="00B5398D"/>
    <w:rsid w:val="00B53EED"/>
    <w:rsid w:val="00B53FB0"/>
    <w:rsid w:val="00B54A2A"/>
    <w:rsid w:val="00B54CF8"/>
    <w:rsid w:val="00B55282"/>
    <w:rsid w:val="00B554FA"/>
    <w:rsid w:val="00B55C68"/>
    <w:rsid w:val="00B609AE"/>
    <w:rsid w:val="00B61940"/>
    <w:rsid w:val="00B66D25"/>
    <w:rsid w:val="00B701B7"/>
    <w:rsid w:val="00B73C69"/>
    <w:rsid w:val="00B741DF"/>
    <w:rsid w:val="00B74455"/>
    <w:rsid w:val="00B75F6D"/>
    <w:rsid w:val="00B76110"/>
    <w:rsid w:val="00B763F1"/>
    <w:rsid w:val="00B76E07"/>
    <w:rsid w:val="00B77A6B"/>
    <w:rsid w:val="00B83DCB"/>
    <w:rsid w:val="00B85B8F"/>
    <w:rsid w:val="00B8677C"/>
    <w:rsid w:val="00B8700B"/>
    <w:rsid w:val="00B9136F"/>
    <w:rsid w:val="00B950CF"/>
    <w:rsid w:val="00B95E3A"/>
    <w:rsid w:val="00B96118"/>
    <w:rsid w:val="00B97118"/>
    <w:rsid w:val="00B97A9B"/>
    <w:rsid w:val="00BA21F9"/>
    <w:rsid w:val="00BA4552"/>
    <w:rsid w:val="00BA54E6"/>
    <w:rsid w:val="00BA5687"/>
    <w:rsid w:val="00BA614F"/>
    <w:rsid w:val="00BA6AC3"/>
    <w:rsid w:val="00BA7212"/>
    <w:rsid w:val="00BB0F1C"/>
    <w:rsid w:val="00BB2AAD"/>
    <w:rsid w:val="00BB3D93"/>
    <w:rsid w:val="00BB4AA8"/>
    <w:rsid w:val="00BB4B55"/>
    <w:rsid w:val="00BB6894"/>
    <w:rsid w:val="00BB79D4"/>
    <w:rsid w:val="00BB7BBB"/>
    <w:rsid w:val="00BC160A"/>
    <w:rsid w:val="00BC3485"/>
    <w:rsid w:val="00BC407D"/>
    <w:rsid w:val="00BC4F05"/>
    <w:rsid w:val="00BC5945"/>
    <w:rsid w:val="00BC6187"/>
    <w:rsid w:val="00BC65C9"/>
    <w:rsid w:val="00BD1AB9"/>
    <w:rsid w:val="00BD366A"/>
    <w:rsid w:val="00BD47C3"/>
    <w:rsid w:val="00BD5350"/>
    <w:rsid w:val="00BD55F1"/>
    <w:rsid w:val="00BE0DFA"/>
    <w:rsid w:val="00BE1681"/>
    <w:rsid w:val="00BE298E"/>
    <w:rsid w:val="00BE55DE"/>
    <w:rsid w:val="00BE62E3"/>
    <w:rsid w:val="00BF4BD5"/>
    <w:rsid w:val="00BF557F"/>
    <w:rsid w:val="00BF5994"/>
    <w:rsid w:val="00BF6E06"/>
    <w:rsid w:val="00BF7353"/>
    <w:rsid w:val="00C005DE"/>
    <w:rsid w:val="00C03C88"/>
    <w:rsid w:val="00C0536E"/>
    <w:rsid w:val="00C0749E"/>
    <w:rsid w:val="00C1016E"/>
    <w:rsid w:val="00C11CDE"/>
    <w:rsid w:val="00C1258C"/>
    <w:rsid w:val="00C127F0"/>
    <w:rsid w:val="00C12ED5"/>
    <w:rsid w:val="00C13406"/>
    <w:rsid w:val="00C13F11"/>
    <w:rsid w:val="00C2173A"/>
    <w:rsid w:val="00C22919"/>
    <w:rsid w:val="00C22B10"/>
    <w:rsid w:val="00C2385F"/>
    <w:rsid w:val="00C243E3"/>
    <w:rsid w:val="00C2460D"/>
    <w:rsid w:val="00C25FFF"/>
    <w:rsid w:val="00C27CBA"/>
    <w:rsid w:val="00C31697"/>
    <w:rsid w:val="00C324E6"/>
    <w:rsid w:val="00C32BE9"/>
    <w:rsid w:val="00C351C7"/>
    <w:rsid w:val="00C364A7"/>
    <w:rsid w:val="00C424A4"/>
    <w:rsid w:val="00C42BBB"/>
    <w:rsid w:val="00C4402D"/>
    <w:rsid w:val="00C455B5"/>
    <w:rsid w:val="00C46215"/>
    <w:rsid w:val="00C50C68"/>
    <w:rsid w:val="00C50EAC"/>
    <w:rsid w:val="00C51D96"/>
    <w:rsid w:val="00C53A68"/>
    <w:rsid w:val="00C5403F"/>
    <w:rsid w:val="00C553E1"/>
    <w:rsid w:val="00C55FED"/>
    <w:rsid w:val="00C5725A"/>
    <w:rsid w:val="00C5728F"/>
    <w:rsid w:val="00C57A58"/>
    <w:rsid w:val="00C57B4D"/>
    <w:rsid w:val="00C63306"/>
    <w:rsid w:val="00C6356B"/>
    <w:rsid w:val="00C64D5D"/>
    <w:rsid w:val="00C66B37"/>
    <w:rsid w:val="00C66B72"/>
    <w:rsid w:val="00C715C4"/>
    <w:rsid w:val="00C729BF"/>
    <w:rsid w:val="00C73BAF"/>
    <w:rsid w:val="00C75C6E"/>
    <w:rsid w:val="00C76CE1"/>
    <w:rsid w:val="00C81E02"/>
    <w:rsid w:val="00C82AAE"/>
    <w:rsid w:val="00C8503D"/>
    <w:rsid w:val="00C8561B"/>
    <w:rsid w:val="00C85F3C"/>
    <w:rsid w:val="00C86FBB"/>
    <w:rsid w:val="00C8766E"/>
    <w:rsid w:val="00C90EA2"/>
    <w:rsid w:val="00C91C17"/>
    <w:rsid w:val="00C9278A"/>
    <w:rsid w:val="00C94384"/>
    <w:rsid w:val="00C94EC8"/>
    <w:rsid w:val="00C956D5"/>
    <w:rsid w:val="00CA3733"/>
    <w:rsid w:val="00CA6CFC"/>
    <w:rsid w:val="00CB155A"/>
    <w:rsid w:val="00CB22F5"/>
    <w:rsid w:val="00CB362B"/>
    <w:rsid w:val="00CB46C2"/>
    <w:rsid w:val="00CB7086"/>
    <w:rsid w:val="00CC00EB"/>
    <w:rsid w:val="00CC1DE3"/>
    <w:rsid w:val="00CC34B8"/>
    <w:rsid w:val="00CC4035"/>
    <w:rsid w:val="00CC4AE2"/>
    <w:rsid w:val="00CC5C65"/>
    <w:rsid w:val="00CC60D8"/>
    <w:rsid w:val="00CC6607"/>
    <w:rsid w:val="00CD0AE0"/>
    <w:rsid w:val="00CD20D6"/>
    <w:rsid w:val="00CD2DBD"/>
    <w:rsid w:val="00CD68F9"/>
    <w:rsid w:val="00CD715B"/>
    <w:rsid w:val="00CD787C"/>
    <w:rsid w:val="00CD7AC5"/>
    <w:rsid w:val="00CE0D1F"/>
    <w:rsid w:val="00CE1DE6"/>
    <w:rsid w:val="00CE2CC8"/>
    <w:rsid w:val="00CE2D91"/>
    <w:rsid w:val="00CE31B9"/>
    <w:rsid w:val="00CE5480"/>
    <w:rsid w:val="00CE55DE"/>
    <w:rsid w:val="00CF02DF"/>
    <w:rsid w:val="00CF362E"/>
    <w:rsid w:val="00D00135"/>
    <w:rsid w:val="00D026EE"/>
    <w:rsid w:val="00D032BF"/>
    <w:rsid w:val="00D04420"/>
    <w:rsid w:val="00D05A47"/>
    <w:rsid w:val="00D06B6C"/>
    <w:rsid w:val="00D11663"/>
    <w:rsid w:val="00D13F45"/>
    <w:rsid w:val="00D15509"/>
    <w:rsid w:val="00D16434"/>
    <w:rsid w:val="00D1667D"/>
    <w:rsid w:val="00D1744E"/>
    <w:rsid w:val="00D17A20"/>
    <w:rsid w:val="00D2250D"/>
    <w:rsid w:val="00D22770"/>
    <w:rsid w:val="00D23042"/>
    <w:rsid w:val="00D23367"/>
    <w:rsid w:val="00D31F30"/>
    <w:rsid w:val="00D329E8"/>
    <w:rsid w:val="00D331F2"/>
    <w:rsid w:val="00D34D7F"/>
    <w:rsid w:val="00D35210"/>
    <w:rsid w:val="00D36275"/>
    <w:rsid w:val="00D37E80"/>
    <w:rsid w:val="00D41F5D"/>
    <w:rsid w:val="00D42023"/>
    <w:rsid w:val="00D427CC"/>
    <w:rsid w:val="00D434EB"/>
    <w:rsid w:val="00D43A8D"/>
    <w:rsid w:val="00D441F8"/>
    <w:rsid w:val="00D46840"/>
    <w:rsid w:val="00D51635"/>
    <w:rsid w:val="00D51989"/>
    <w:rsid w:val="00D52027"/>
    <w:rsid w:val="00D53242"/>
    <w:rsid w:val="00D539E1"/>
    <w:rsid w:val="00D54392"/>
    <w:rsid w:val="00D54716"/>
    <w:rsid w:val="00D551C9"/>
    <w:rsid w:val="00D56435"/>
    <w:rsid w:val="00D568E8"/>
    <w:rsid w:val="00D62209"/>
    <w:rsid w:val="00D6268C"/>
    <w:rsid w:val="00D62929"/>
    <w:rsid w:val="00D63360"/>
    <w:rsid w:val="00D633C7"/>
    <w:rsid w:val="00D6741A"/>
    <w:rsid w:val="00D67DD1"/>
    <w:rsid w:val="00D704BB"/>
    <w:rsid w:val="00D70E1C"/>
    <w:rsid w:val="00D72E88"/>
    <w:rsid w:val="00D8218F"/>
    <w:rsid w:val="00D8569F"/>
    <w:rsid w:val="00D8654C"/>
    <w:rsid w:val="00D91A71"/>
    <w:rsid w:val="00D9309F"/>
    <w:rsid w:val="00D9315F"/>
    <w:rsid w:val="00D9366B"/>
    <w:rsid w:val="00D952E8"/>
    <w:rsid w:val="00D9650A"/>
    <w:rsid w:val="00D97FB9"/>
    <w:rsid w:val="00DA26C8"/>
    <w:rsid w:val="00DA2F7A"/>
    <w:rsid w:val="00DA42EE"/>
    <w:rsid w:val="00DA5C53"/>
    <w:rsid w:val="00DA7025"/>
    <w:rsid w:val="00DB0984"/>
    <w:rsid w:val="00DB194A"/>
    <w:rsid w:val="00DB1B76"/>
    <w:rsid w:val="00DB2754"/>
    <w:rsid w:val="00DB31F5"/>
    <w:rsid w:val="00DB3A0E"/>
    <w:rsid w:val="00DB3D65"/>
    <w:rsid w:val="00DB3E60"/>
    <w:rsid w:val="00DB4821"/>
    <w:rsid w:val="00DB7CDA"/>
    <w:rsid w:val="00DC0164"/>
    <w:rsid w:val="00DC140D"/>
    <w:rsid w:val="00DC1CC5"/>
    <w:rsid w:val="00DC23FD"/>
    <w:rsid w:val="00DC25E2"/>
    <w:rsid w:val="00DC42D2"/>
    <w:rsid w:val="00DC55B6"/>
    <w:rsid w:val="00DC764F"/>
    <w:rsid w:val="00DC7DDA"/>
    <w:rsid w:val="00DD066E"/>
    <w:rsid w:val="00DD1A48"/>
    <w:rsid w:val="00DD1AA1"/>
    <w:rsid w:val="00DD4218"/>
    <w:rsid w:val="00DD4C66"/>
    <w:rsid w:val="00DD5A12"/>
    <w:rsid w:val="00DD7C36"/>
    <w:rsid w:val="00DE1A01"/>
    <w:rsid w:val="00DE2239"/>
    <w:rsid w:val="00DE3B26"/>
    <w:rsid w:val="00DE4341"/>
    <w:rsid w:val="00DE5437"/>
    <w:rsid w:val="00DE6ED5"/>
    <w:rsid w:val="00DF159F"/>
    <w:rsid w:val="00DF25FD"/>
    <w:rsid w:val="00DF6045"/>
    <w:rsid w:val="00E0292D"/>
    <w:rsid w:val="00E03558"/>
    <w:rsid w:val="00E04DDA"/>
    <w:rsid w:val="00E0589B"/>
    <w:rsid w:val="00E10263"/>
    <w:rsid w:val="00E139B7"/>
    <w:rsid w:val="00E13B80"/>
    <w:rsid w:val="00E1677F"/>
    <w:rsid w:val="00E17F0D"/>
    <w:rsid w:val="00E21057"/>
    <w:rsid w:val="00E23482"/>
    <w:rsid w:val="00E23731"/>
    <w:rsid w:val="00E24ACE"/>
    <w:rsid w:val="00E2780A"/>
    <w:rsid w:val="00E3229A"/>
    <w:rsid w:val="00E350B0"/>
    <w:rsid w:val="00E35A22"/>
    <w:rsid w:val="00E35C39"/>
    <w:rsid w:val="00E4081D"/>
    <w:rsid w:val="00E44EEC"/>
    <w:rsid w:val="00E4710D"/>
    <w:rsid w:val="00E504B2"/>
    <w:rsid w:val="00E5080C"/>
    <w:rsid w:val="00E50A14"/>
    <w:rsid w:val="00E51591"/>
    <w:rsid w:val="00E56630"/>
    <w:rsid w:val="00E57949"/>
    <w:rsid w:val="00E6143B"/>
    <w:rsid w:val="00E6278A"/>
    <w:rsid w:val="00E6279C"/>
    <w:rsid w:val="00E659B9"/>
    <w:rsid w:val="00E667F4"/>
    <w:rsid w:val="00E67C97"/>
    <w:rsid w:val="00E70733"/>
    <w:rsid w:val="00E7356C"/>
    <w:rsid w:val="00E73A01"/>
    <w:rsid w:val="00E73E61"/>
    <w:rsid w:val="00E74072"/>
    <w:rsid w:val="00E7468F"/>
    <w:rsid w:val="00E7572C"/>
    <w:rsid w:val="00E759D9"/>
    <w:rsid w:val="00E834FC"/>
    <w:rsid w:val="00E83B17"/>
    <w:rsid w:val="00E915CA"/>
    <w:rsid w:val="00E9278F"/>
    <w:rsid w:val="00E941F8"/>
    <w:rsid w:val="00E95680"/>
    <w:rsid w:val="00EA2228"/>
    <w:rsid w:val="00EA4AC8"/>
    <w:rsid w:val="00EA6E5B"/>
    <w:rsid w:val="00EA73CB"/>
    <w:rsid w:val="00EA7B4C"/>
    <w:rsid w:val="00EA7CB8"/>
    <w:rsid w:val="00EB02AB"/>
    <w:rsid w:val="00EB58C5"/>
    <w:rsid w:val="00EB706B"/>
    <w:rsid w:val="00EB720A"/>
    <w:rsid w:val="00EB7214"/>
    <w:rsid w:val="00EC0058"/>
    <w:rsid w:val="00EC0A9E"/>
    <w:rsid w:val="00EC0E4C"/>
    <w:rsid w:val="00EC264C"/>
    <w:rsid w:val="00EC3401"/>
    <w:rsid w:val="00EC494C"/>
    <w:rsid w:val="00EC79E7"/>
    <w:rsid w:val="00ED1319"/>
    <w:rsid w:val="00ED376B"/>
    <w:rsid w:val="00ED3A39"/>
    <w:rsid w:val="00ED4395"/>
    <w:rsid w:val="00ED5A42"/>
    <w:rsid w:val="00ED601E"/>
    <w:rsid w:val="00ED6D42"/>
    <w:rsid w:val="00ED6E4B"/>
    <w:rsid w:val="00EE0424"/>
    <w:rsid w:val="00EE0817"/>
    <w:rsid w:val="00EE5D74"/>
    <w:rsid w:val="00EF0BCB"/>
    <w:rsid w:val="00EF12E2"/>
    <w:rsid w:val="00EF2060"/>
    <w:rsid w:val="00EF3C11"/>
    <w:rsid w:val="00EF454E"/>
    <w:rsid w:val="00EF4848"/>
    <w:rsid w:val="00F032D7"/>
    <w:rsid w:val="00F0663A"/>
    <w:rsid w:val="00F06807"/>
    <w:rsid w:val="00F10484"/>
    <w:rsid w:val="00F1052E"/>
    <w:rsid w:val="00F12961"/>
    <w:rsid w:val="00F13310"/>
    <w:rsid w:val="00F143F3"/>
    <w:rsid w:val="00F15E60"/>
    <w:rsid w:val="00F16BBB"/>
    <w:rsid w:val="00F172FC"/>
    <w:rsid w:val="00F2047D"/>
    <w:rsid w:val="00F23D48"/>
    <w:rsid w:val="00F24442"/>
    <w:rsid w:val="00F2687C"/>
    <w:rsid w:val="00F31FA7"/>
    <w:rsid w:val="00F326CC"/>
    <w:rsid w:val="00F345CA"/>
    <w:rsid w:val="00F3528B"/>
    <w:rsid w:val="00F359BE"/>
    <w:rsid w:val="00F35CC9"/>
    <w:rsid w:val="00F46A63"/>
    <w:rsid w:val="00F46F56"/>
    <w:rsid w:val="00F4732C"/>
    <w:rsid w:val="00F503C2"/>
    <w:rsid w:val="00F522BC"/>
    <w:rsid w:val="00F52757"/>
    <w:rsid w:val="00F529E0"/>
    <w:rsid w:val="00F52E1B"/>
    <w:rsid w:val="00F53A6B"/>
    <w:rsid w:val="00F543E1"/>
    <w:rsid w:val="00F55942"/>
    <w:rsid w:val="00F55ABC"/>
    <w:rsid w:val="00F624FA"/>
    <w:rsid w:val="00F63760"/>
    <w:rsid w:val="00F64695"/>
    <w:rsid w:val="00F64AD6"/>
    <w:rsid w:val="00F67BD7"/>
    <w:rsid w:val="00F70C29"/>
    <w:rsid w:val="00F71302"/>
    <w:rsid w:val="00F71C88"/>
    <w:rsid w:val="00F72D0B"/>
    <w:rsid w:val="00F7753D"/>
    <w:rsid w:val="00F77BC0"/>
    <w:rsid w:val="00F77D3D"/>
    <w:rsid w:val="00F80229"/>
    <w:rsid w:val="00F806B7"/>
    <w:rsid w:val="00F82D59"/>
    <w:rsid w:val="00F83287"/>
    <w:rsid w:val="00F83E40"/>
    <w:rsid w:val="00F84B7B"/>
    <w:rsid w:val="00F92B62"/>
    <w:rsid w:val="00F92C71"/>
    <w:rsid w:val="00F93BA0"/>
    <w:rsid w:val="00F93C32"/>
    <w:rsid w:val="00F95924"/>
    <w:rsid w:val="00F969FF"/>
    <w:rsid w:val="00FA1FF0"/>
    <w:rsid w:val="00FA490D"/>
    <w:rsid w:val="00FA60D3"/>
    <w:rsid w:val="00FA7F38"/>
    <w:rsid w:val="00FB00F1"/>
    <w:rsid w:val="00FB0304"/>
    <w:rsid w:val="00FB072B"/>
    <w:rsid w:val="00FB1C9A"/>
    <w:rsid w:val="00FC1888"/>
    <w:rsid w:val="00FC2072"/>
    <w:rsid w:val="00FC2439"/>
    <w:rsid w:val="00FC2E91"/>
    <w:rsid w:val="00FC4772"/>
    <w:rsid w:val="00FC6F52"/>
    <w:rsid w:val="00FC7296"/>
    <w:rsid w:val="00FD6D5A"/>
    <w:rsid w:val="00FD71EF"/>
    <w:rsid w:val="00FE0ED4"/>
    <w:rsid w:val="00FE1050"/>
    <w:rsid w:val="00FE23AC"/>
    <w:rsid w:val="00FE2D92"/>
    <w:rsid w:val="00FE5372"/>
    <w:rsid w:val="00FF0E5B"/>
    <w:rsid w:val="00FF1182"/>
    <w:rsid w:val="00FF1F30"/>
    <w:rsid w:val="00FF2ACE"/>
    <w:rsid w:val="00FF35B8"/>
    <w:rsid w:val="00FF35C0"/>
    <w:rsid w:val="00FF4500"/>
    <w:rsid w:val="00FF4D8A"/>
    <w:rsid w:val="00FF583F"/>
    <w:rsid w:val="00FF75E7"/>
    <w:rsid w:val="01A25A47"/>
    <w:rsid w:val="01C81864"/>
    <w:rsid w:val="028D1DDE"/>
    <w:rsid w:val="02AC723E"/>
    <w:rsid w:val="02FE031F"/>
    <w:rsid w:val="036F5CDE"/>
    <w:rsid w:val="03882986"/>
    <w:rsid w:val="04260440"/>
    <w:rsid w:val="047F6ED5"/>
    <w:rsid w:val="05CA44E8"/>
    <w:rsid w:val="064047AA"/>
    <w:rsid w:val="06704387"/>
    <w:rsid w:val="06B331CE"/>
    <w:rsid w:val="06B807E5"/>
    <w:rsid w:val="06E93094"/>
    <w:rsid w:val="07442078"/>
    <w:rsid w:val="079D50E9"/>
    <w:rsid w:val="07BD3C84"/>
    <w:rsid w:val="08B2735C"/>
    <w:rsid w:val="08FE77F2"/>
    <w:rsid w:val="09891A2F"/>
    <w:rsid w:val="09F61D50"/>
    <w:rsid w:val="0A0B50CF"/>
    <w:rsid w:val="0A71361E"/>
    <w:rsid w:val="0B065290"/>
    <w:rsid w:val="0B8C1CD4"/>
    <w:rsid w:val="0BC84EBC"/>
    <w:rsid w:val="0C6311F3"/>
    <w:rsid w:val="0C6C62F9"/>
    <w:rsid w:val="0C9C64B3"/>
    <w:rsid w:val="0D23443E"/>
    <w:rsid w:val="0D38267F"/>
    <w:rsid w:val="0D932451"/>
    <w:rsid w:val="0DBF1B11"/>
    <w:rsid w:val="0F234DF0"/>
    <w:rsid w:val="0F4253B7"/>
    <w:rsid w:val="0FC926F4"/>
    <w:rsid w:val="0FD52F82"/>
    <w:rsid w:val="102A657A"/>
    <w:rsid w:val="10374E70"/>
    <w:rsid w:val="10555DA0"/>
    <w:rsid w:val="10F0455E"/>
    <w:rsid w:val="11761AF6"/>
    <w:rsid w:val="11D07D7D"/>
    <w:rsid w:val="12411FD6"/>
    <w:rsid w:val="12BA74D8"/>
    <w:rsid w:val="12EF37E0"/>
    <w:rsid w:val="13631AD8"/>
    <w:rsid w:val="14824041"/>
    <w:rsid w:val="14BC47F1"/>
    <w:rsid w:val="154D348E"/>
    <w:rsid w:val="15CC7E09"/>
    <w:rsid w:val="163B1E0C"/>
    <w:rsid w:val="16456F25"/>
    <w:rsid w:val="173B011A"/>
    <w:rsid w:val="17AE3C6A"/>
    <w:rsid w:val="17B76630"/>
    <w:rsid w:val="17EA67D9"/>
    <w:rsid w:val="18645AAB"/>
    <w:rsid w:val="188E75F7"/>
    <w:rsid w:val="18AD0936"/>
    <w:rsid w:val="196D545F"/>
    <w:rsid w:val="19851D8D"/>
    <w:rsid w:val="1A3A17E5"/>
    <w:rsid w:val="1A471573"/>
    <w:rsid w:val="1A9B1E75"/>
    <w:rsid w:val="1B610FF3"/>
    <w:rsid w:val="1BFA129C"/>
    <w:rsid w:val="1C1111DB"/>
    <w:rsid w:val="1C1D728B"/>
    <w:rsid w:val="1C2573F7"/>
    <w:rsid w:val="1C420E24"/>
    <w:rsid w:val="1C4329FA"/>
    <w:rsid w:val="1CBA215E"/>
    <w:rsid w:val="1CED5EB3"/>
    <w:rsid w:val="1D81772B"/>
    <w:rsid w:val="1DC55869"/>
    <w:rsid w:val="1DD527C8"/>
    <w:rsid w:val="1DDF07A3"/>
    <w:rsid w:val="1E430E84"/>
    <w:rsid w:val="1E6502D1"/>
    <w:rsid w:val="1F29350C"/>
    <w:rsid w:val="1FAD36D5"/>
    <w:rsid w:val="202518B5"/>
    <w:rsid w:val="20DC2F6A"/>
    <w:rsid w:val="210D04BE"/>
    <w:rsid w:val="21471D75"/>
    <w:rsid w:val="215D6FD0"/>
    <w:rsid w:val="218A1C6A"/>
    <w:rsid w:val="21A12149"/>
    <w:rsid w:val="21B52099"/>
    <w:rsid w:val="22365842"/>
    <w:rsid w:val="228B282C"/>
    <w:rsid w:val="23072480"/>
    <w:rsid w:val="24F5112A"/>
    <w:rsid w:val="25084ECB"/>
    <w:rsid w:val="25627E42"/>
    <w:rsid w:val="256E2C8A"/>
    <w:rsid w:val="25727C5A"/>
    <w:rsid w:val="264E6CBF"/>
    <w:rsid w:val="2665408D"/>
    <w:rsid w:val="26AF05DB"/>
    <w:rsid w:val="26BD4622"/>
    <w:rsid w:val="27B16EAF"/>
    <w:rsid w:val="27FD02F5"/>
    <w:rsid w:val="280779EC"/>
    <w:rsid w:val="285446A8"/>
    <w:rsid w:val="28C6221F"/>
    <w:rsid w:val="29242A1C"/>
    <w:rsid w:val="2A1F09F7"/>
    <w:rsid w:val="2A4D7312"/>
    <w:rsid w:val="2BAF3F59"/>
    <w:rsid w:val="2D636E4D"/>
    <w:rsid w:val="2DA7683D"/>
    <w:rsid w:val="2DB6777A"/>
    <w:rsid w:val="2DCC49F2"/>
    <w:rsid w:val="2DD702D0"/>
    <w:rsid w:val="2E033391"/>
    <w:rsid w:val="2EBC4A66"/>
    <w:rsid w:val="2F1C3757"/>
    <w:rsid w:val="30234671"/>
    <w:rsid w:val="30563C73"/>
    <w:rsid w:val="315E3BB3"/>
    <w:rsid w:val="31E87920"/>
    <w:rsid w:val="321E0BC9"/>
    <w:rsid w:val="328B4E7C"/>
    <w:rsid w:val="331A61FF"/>
    <w:rsid w:val="334711FF"/>
    <w:rsid w:val="33743B62"/>
    <w:rsid w:val="33B14541"/>
    <w:rsid w:val="33E56945"/>
    <w:rsid w:val="34A26001"/>
    <w:rsid w:val="35380837"/>
    <w:rsid w:val="357F37B1"/>
    <w:rsid w:val="35F920FC"/>
    <w:rsid w:val="36845B50"/>
    <w:rsid w:val="371B40C1"/>
    <w:rsid w:val="37C044A5"/>
    <w:rsid w:val="3835324F"/>
    <w:rsid w:val="38D96215"/>
    <w:rsid w:val="395F496C"/>
    <w:rsid w:val="39B043E0"/>
    <w:rsid w:val="39E713E1"/>
    <w:rsid w:val="3A18460A"/>
    <w:rsid w:val="3AC8289E"/>
    <w:rsid w:val="3ADE6367"/>
    <w:rsid w:val="3B262C68"/>
    <w:rsid w:val="3B355323"/>
    <w:rsid w:val="3BE70C49"/>
    <w:rsid w:val="3C613FE9"/>
    <w:rsid w:val="3CDC62D4"/>
    <w:rsid w:val="3DE2143E"/>
    <w:rsid w:val="3E9A05A9"/>
    <w:rsid w:val="3F4C0963"/>
    <w:rsid w:val="3F586805"/>
    <w:rsid w:val="3FC523E1"/>
    <w:rsid w:val="3FC92C3C"/>
    <w:rsid w:val="40923879"/>
    <w:rsid w:val="41ED0193"/>
    <w:rsid w:val="42482465"/>
    <w:rsid w:val="427C3785"/>
    <w:rsid w:val="42921492"/>
    <w:rsid w:val="42D737C5"/>
    <w:rsid w:val="43C24475"/>
    <w:rsid w:val="43E55CD4"/>
    <w:rsid w:val="447F2366"/>
    <w:rsid w:val="448B0BED"/>
    <w:rsid w:val="45C07CB9"/>
    <w:rsid w:val="45FF2CBC"/>
    <w:rsid w:val="461E31EE"/>
    <w:rsid w:val="46224713"/>
    <w:rsid w:val="46433032"/>
    <w:rsid w:val="46447F1C"/>
    <w:rsid w:val="46705920"/>
    <w:rsid w:val="46B81B60"/>
    <w:rsid w:val="46F87CD5"/>
    <w:rsid w:val="47152B0E"/>
    <w:rsid w:val="487F0B87"/>
    <w:rsid w:val="48C4659A"/>
    <w:rsid w:val="48C47F1B"/>
    <w:rsid w:val="496940B3"/>
    <w:rsid w:val="4A6022F2"/>
    <w:rsid w:val="4A9A1C0C"/>
    <w:rsid w:val="4AA64456"/>
    <w:rsid w:val="4AE6655E"/>
    <w:rsid w:val="4D203FBB"/>
    <w:rsid w:val="4E5B79A0"/>
    <w:rsid w:val="4F0E056F"/>
    <w:rsid w:val="4F3302E1"/>
    <w:rsid w:val="4FFD05E3"/>
    <w:rsid w:val="50797886"/>
    <w:rsid w:val="50892052"/>
    <w:rsid w:val="50DB7CA3"/>
    <w:rsid w:val="5169213F"/>
    <w:rsid w:val="51750D79"/>
    <w:rsid w:val="519F7BA4"/>
    <w:rsid w:val="51CB2747"/>
    <w:rsid w:val="53E61ABA"/>
    <w:rsid w:val="5403164F"/>
    <w:rsid w:val="542F2AAD"/>
    <w:rsid w:val="555B40F6"/>
    <w:rsid w:val="55EF09CE"/>
    <w:rsid w:val="56010E2D"/>
    <w:rsid w:val="567315FF"/>
    <w:rsid w:val="569B6BC5"/>
    <w:rsid w:val="572C4AF7"/>
    <w:rsid w:val="57D314F0"/>
    <w:rsid w:val="584543F9"/>
    <w:rsid w:val="58BA73F7"/>
    <w:rsid w:val="58BC1C75"/>
    <w:rsid w:val="58CA7BFC"/>
    <w:rsid w:val="593C47A1"/>
    <w:rsid w:val="59946AF0"/>
    <w:rsid w:val="599F00FF"/>
    <w:rsid w:val="59D30FAC"/>
    <w:rsid w:val="59E85E60"/>
    <w:rsid w:val="5AC82171"/>
    <w:rsid w:val="5B197AC8"/>
    <w:rsid w:val="5B2D6220"/>
    <w:rsid w:val="5B8D0F54"/>
    <w:rsid w:val="5C125416"/>
    <w:rsid w:val="5C300CF2"/>
    <w:rsid w:val="5CC47966"/>
    <w:rsid w:val="5CED6BE3"/>
    <w:rsid w:val="5D182D61"/>
    <w:rsid w:val="5D7A7C56"/>
    <w:rsid w:val="5DAB17F5"/>
    <w:rsid w:val="5DB60843"/>
    <w:rsid w:val="5DF82331"/>
    <w:rsid w:val="5F355C39"/>
    <w:rsid w:val="5FFD3A9B"/>
    <w:rsid w:val="60D346B3"/>
    <w:rsid w:val="60EC26DA"/>
    <w:rsid w:val="61E828A8"/>
    <w:rsid w:val="62532DFA"/>
    <w:rsid w:val="62B02069"/>
    <w:rsid w:val="62F87114"/>
    <w:rsid w:val="630D670F"/>
    <w:rsid w:val="63130144"/>
    <w:rsid w:val="6410048D"/>
    <w:rsid w:val="64347B0E"/>
    <w:rsid w:val="643621D4"/>
    <w:rsid w:val="650146AE"/>
    <w:rsid w:val="65EE2A50"/>
    <w:rsid w:val="6622214F"/>
    <w:rsid w:val="67580E2B"/>
    <w:rsid w:val="687B7247"/>
    <w:rsid w:val="68946357"/>
    <w:rsid w:val="68A51AEC"/>
    <w:rsid w:val="68BF62C6"/>
    <w:rsid w:val="69296D2D"/>
    <w:rsid w:val="697F233D"/>
    <w:rsid w:val="698A0CE2"/>
    <w:rsid w:val="6A6B4E15"/>
    <w:rsid w:val="6AA44E1B"/>
    <w:rsid w:val="6AB9288E"/>
    <w:rsid w:val="6B8B6A70"/>
    <w:rsid w:val="6C97174C"/>
    <w:rsid w:val="6CA5694B"/>
    <w:rsid w:val="6CBD59C7"/>
    <w:rsid w:val="6D013B66"/>
    <w:rsid w:val="6D29398D"/>
    <w:rsid w:val="6D604233"/>
    <w:rsid w:val="6DEA2065"/>
    <w:rsid w:val="6DEC5AC7"/>
    <w:rsid w:val="6E4F4257"/>
    <w:rsid w:val="6E5B49FB"/>
    <w:rsid w:val="6E781A51"/>
    <w:rsid w:val="6E867CCA"/>
    <w:rsid w:val="6E985C4F"/>
    <w:rsid w:val="6F13080F"/>
    <w:rsid w:val="6F307B60"/>
    <w:rsid w:val="6F9772B8"/>
    <w:rsid w:val="6FA50623"/>
    <w:rsid w:val="6FF10634"/>
    <w:rsid w:val="708F0AF3"/>
    <w:rsid w:val="711D1287"/>
    <w:rsid w:val="71221416"/>
    <w:rsid w:val="713944DB"/>
    <w:rsid w:val="715A543E"/>
    <w:rsid w:val="71B11502"/>
    <w:rsid w:val="724C7449"/>
    <w:rsid w:val="72C74B35"/>
    <w:rsid w:val="739B6045"/>
    <w:rsid w:val="74B2500C"/>
    <w:rsid w:val="75F27239"/>
    <w:rsid w:val="76C312D1"/>
    <w:rsid w:val="77925931"/>
    <w:rsid w:val="786A051F"/>
    <w:rsid w:val="791D393B"/>
    <w:rsid w:val="791E4907"/>
    <w:rsid w:val="79C52B6C"/>
    <w:rsid w:val="7A425A38"/>
    <w:rsid w:val="7AE95A46"/>
    <w:rsid w:val="7AEF5194"/>
    <w:rsid w:val="7BB57E40"/>
    <w:rsid w:val="7BD302C6"/>
    <w:rsid w:val="7C8748D9"/>
    <w:rsid w:val="7C8F143E"/>
    <w:rsid w:val="7D221406"/>
    <w:rsid w:val="7D7A30EF"/>
    <w:rsid w:val="7D7B29C4"/>
    <w:rsid w:val="7D951CD7"/>
    <w:rsid w:val="7DE844FD"/>
    <w:rsid w:val="7E22638B"/>
    <w:rsid w:val="7E2E3EDA"/>
    <w:rsid w:val="7E542A29"/>
    <w:rsid w:val="7F5C2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99" w:semiHidden="0" w:name="endnote text"/>
    <w:lsdException w:qFormat="1" w:uiPriority="99" w:semiHidden="0" w:name="table of authorities"/>
    <w:lsdException w:qFormat="1" w:uiPriority="99"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unhideWhenUsed="0" w:uiPriority="0" w:semiHidden="0" w:name="HTML Acronym"/>
    <w:lsdException w:qFormat="1" w:uiPriority="99"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6"/>
    <w:qFormat/>
    <w:uiPriority w:val="0"/>
    <w:pPr>
      <w:keepNext/>
      <w:keepLines/>
      <w:autoSpaceDE w:val="0"/>
      <w:autoSpaceDN w:val="0"/>
      <w:adjustRightInd w:val="0"/>
      <w:spacing w:before="340" w:after="330" w:line="578" w:lineRule="atLeast"/>
      <w:jc w:val="center"/>
      <w:outlineLvl w:val="0"/>
    </w:pPr>
    <w:rPr>
      <w:rFonts w:hint="eastAsia" w:ascii="宋体"/>
      <w:b/>
      <w:kern w:val="0"/>
      <w:sz w:val="44"/>
      <w:szCs w:val="20"/>
    </w:rPr>
  </w:style>
  <w:style w:type="paragraph" w:styleId="4">
    <w:name w:val="heading 2"/>
    <w:basedOn w:val="1"/>
    <w:next w:val="1"/>
    <w:link w:val="97"/>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99"/>
    <w:qFormat/>
    <w:uiPriority w:val="0"/>
    <w:pPr>
      <w:keepNext/>
      <w:keepLines/>
      <w:spacing w:before="260" w:after="260" w:line="360" w:lineRule="auto"/>
      <w:jc w:val="center"/>
      <w:outlineLvl w:val="2"/>
    </w:pPr>
    <w:rPr>
      <w:b/>
      <w:sz w:val="32"/>
      <w:szCs w:val="20"/>
    </w:rPr>
  </w:style>
  <w:style w:type="paragraph" w:styleId="7">
    <w:name w:val="heading 4"/>
    <w:basedOn w:val="1"/>
    <w:next w:val="1"/>
    <w:link w:val="282"/>
    <w:qFormat/>
    <w:uiPriority w:val="0"/>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8">
    <w:name w:val="heading 5"/>
    <w:basedOn w:val="1"/>
    <w:next w:val="1"/>
    <w:link w:val="283"/>
    <w:qFormat/>
    <w:uiPriority w:val="0"/>
    <w:pPr>
      <w:keepNext/>
      <w:outlineLvl w:val="4"/>
    </w:pPr>
    <w:rPr>
      <w:rFonts w:ascii="宋体" w:hAnsi="宋体" w:cs="宋体"/>
      <w:b/>
      <w:bCs/>
      <w:sz w:val="24"/>
    </w:rPr>
  </w:style>
  <w:style w:type="paragraph" w:styleId="9">
    <w:name w:val="heading 6"/>
    <w:basedOn w:val="1"/>
    <w:next w:val="1"/>
    <w:link w:val="284"/>
    <w:qFormat/>
    <w:uiPriority w:val="0"/>
    <w:pPr>
      <w:keepNext/>
      <w:spacing w:line="500" w:lineRule="exact"/>
      <w:jc w:val="center"/>
      <w:outlineLvl w:val="5"/>
    </w:pPr>
    <w:rPr>
      <w:rFonts w:ascii="宋体" w:hAnsi="宋体" w:cs="宋体"/>
      <w:b/>
      <w:bCs/>
      <w:sz w:val="30"/>
      <w:szCs w:val="30"/>
    </w:rPr>
  </w:style>
  <w:style w:type="paragraph" w:styleId="10">
    <w:name w:val="heading 7"/>
    <w:basedOn w:val="1"/>
    <w:next w:val="1"/>
    <w:link w:val="305"/>
    <w:qFormat/>
    <w:uiPriority w:val="0"/>
    <w:pPr>
      <w:keepNext/>
      <w:keepLines/>
      <w:spacing w:before="240" w:after="64"/>
      <w:outlineLvl w:val="6"/>
    </w:pPr>
    <w:rPr>
      <w:sz w:val="24"/>
    </w:rPr>
  </w:style>
  <w:style w:type="paragraph" w:styleId="11">
    <w:name w:val="heading 8"/>
    <w:basedOn w:val="1"/>
    <w:next w:val="1"/>
    <w:link w:val="306"/>
    <w:qFormat/>
    <w:uiPriority w:val="0"/>
    <w:pPr>
      <w:keepNext/>
      <w:keepLines/>
      <w:spacing w:before="240" w:after="64"/>
      <w:outlineLvl w:val="7"/>
    </w:pPr>
    <w:rPr>
      <w:rFonts w:ascii="Arial" w:hAnsi="Arial" w:eastAsia="黑体" w:cs="Arial"/>
      <w:sz w:val="24"/>
    </w:rPr>
  </w:style>
  <w:style w:type="paragraph" w:styleId="12">
    <w:name w:val="heading 9"/>
    <w:basedOn w:val="1"/>
    <w:next w:val="1"/>
    <w:link w:val="286"/>
    <w:qFormat/>
    <w:uiPriority w:val="0"/>
    <w:pPr>
      <w:keepNext/>
      <w:keepLines/>
      <w:spacing w:before="240" w:after="64"/>
      <w:outlineLvl w:val="8"/>
    </w:pPr>
    <w:rPr>
      <w:rFonts w:ascii="Arial" w:hAnsi="Arial" w:eastAsia="黑体" w:cs="Arial"/>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8"/>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6">
    <w:name w:val="Normal Indent"/>
    <w:basedOn w:val="1"/>
    <w:link w:val="98"/>
    <w:qFormat/>
    <w:uiPriority w:val="0"/>
    <w:pPr>
      <w:ind w:firstLine="420"/>
    </w:pPr>
  </w:style>
  <w:style w:type="paragraph" w:styleId="13">
    <w:name w:val="List 3"/>
    <w:basedOn w:val="1"/>
    <w:unhideWhenUsed/>
    <w:qFormat/>
    <w:uiPriority w:val="99"/>
    <w:pPr>
      <w:ind w:left="100" w:leftChars="400" w:hanging="200" w:hangingChars="200"/>
      <w:contextualSpacing/>
    </w:pPr>
    <w:rPr>
      <w:szCs w:val="20"/>
    </w:rPr>
  </w:style>
  <w:style w:type="paragraph" w:styleId="14">
    <w:name w:val="toc 7"/>
    <w:basedOn w:val="1"/>
    <w:next w:val="1"/>
    <w:qFormat/>
    <w:uiPriority w:val="39"/>
    <w:pPr>
      <w:ind w:left="1260"/>
      <w:jc w:val="left"/>
    </w:pPr>
    <w:rPr>
      <w:sz w:val="18"/>
      <w:szCs w:val="18"/>
    </w:rPr>
  </w:style>
  <w:style w:type="paragraph" w:styleId="15">
    <w:name w:val="List Number 2"/>
    <w:basedOn w:val="1"/>
    <w:unhideWhenUsed/>
    <w:qFormat/>
    <w:uiPriority w:val="99"/>
    <w:pPr>
      <w:tabs>
        <w:tab w:val="left" w:pos="780"/>
        <w:tab w:val="left" w:pos="1049"/>
      </w:tabs>
      <w:ind w:left="1049" w:hanging="420"/>
      <w:contextualSpacing/>
    </w:pPr>
    <w:rPr>
      <w:szCs w:val="20"/>
    </w:rPr>
  </w:style>
  <w:style w:type="paragraph" w:styleId="16">
    <w:name w:val="table of authorities"/>
    <w:basedOn w:val="1"/>
    <w:next w:val="1"/>
    <w:unhideWhenUsed/>
    <w:qFormat/>
    <w:uiPriority w:val="99"/>
    <w:pPr>
      <w:ind w:left="420" w:leftChars="200"/>
    </w:pPr>
    <w:rPr>
      <w:szCs w:val="20"/>
    </w:rPr>
  </w:style>
  <w:style w:type="paragraph" w:styleId="17">
    <w:name w:val="Note Heading"/>
    <w:basedOn w:val="1"/>
    <w:next w:val="1"/>
    <w:link w:val="322"/>
    <w:qFormat/>
    <w:uiPriority w:val="0"/>
    <w:pPr>
      <w:adjustRightInd w:val="0"/>
      <w:spacing w:line="312" w:lineRule="atLeast"/>
      <w:jc w:val="center"/>
      <w:textAlignment w:val="baseline"/>
    </w:pPr>
    <w:rPr>
      <w:kern w:val="0"/>
      <w:szCs w:val="20"/>
    </w:rPr>
  </w:style>
  <w:style w:type="paragraph" w:styleId="18">
    <w:name w:val="List Bullet 4"/>
    <w:basedOn w:val="1"/>
    <w:unhideWhenUsed/>
    <w:qFormat/>
    <w:uiPriority w:val="99"/>
    <w:pPr>
      <w:tabs>
        <w:tab w:val="left" w:pos="720"/>
        <w:tab w:val="left" w:pos="1620"/>
      </w:tabs>
      <w:ind w:left="720" w:hanging="360"/>
      <w:contextualSpacing/>
    </w:pPr>
    <w:rPr>
      <w:szCs w:val="20"/>
    </w:rPr>
  </w:style>
  <w:style w:type="paragraph" w:styleId="19">
    <w:name w:val="index 8"/>
    <w:basedOn w:val="1"/>
    <w:next w:val="1"/>
    <w:unhideWhenUsed/>
    <w:qFormat/>
    <w:uiPriority w:val="99"/>
    <w:pPr>
      <w:ind w:left="1400" w:leftChars="1400"/>
    </w:pPr>
    <w:rPr>
      <w:szCs w:val="20"/>
    </w:rPr>
  </w:style>
  <w:style w:type="paragraph" w:styleId="20">
    <w:name w:val="E-mail Signature"/>
    <w:basedOn w:val="1"/>
    <w:link w:val="307"/>
    <w:unhideWhenUsed/>
    <w:qFormat/>
    <w:uiPriority w:val="99"/>
    <w:rPr>
      <w:szCs w:val="20"/>
    </w:rPr>
  </w:style>
  <w:style w:type="paragraph" w:styleId="21">
    <w:name w:val="List Number"/>
    <w:basedOn w:val="1"/>
    <w:qFormat/>
    <w:uiPriority w:val="99"/>
    <w:pPr>
      <w:adjustRightInd w:val="0"/>
      <w:spacing w:line="360" w:lineRule="atLeast"/>
      <w:textAlignment w:val="baseline"/>
    </w:pPr>
    <w:rPr>
      <w:sz w:val="24"/>
    </w:rPr>
  </w:style>
  <w:style w:type="paragraph" w:styleId="22">
    <w:name w:val="caption"/>
    <w:basedOn w:val="1"/>
    <w:next w:val="1"/>
    <w:qFormat/>
    <w:uiPriority w:val="0"/>
    <w:pPr>
      <w:spacing w:before="120" w:after="120" w:line="320" w:lineRule="atLeast"/>
      <w:jc w:val="center"/>
    </w:pPr>
    <w:rPr>
      <w:sz w:val="18"/>
      <w:szCs w:val="18"/>
    </w:rPr>
  </w:style>
  <w:style w:type="paragraph" w:styleId="23">
    <w:name w:val="index 5"/>
    <w:basedOn w:val="1"/>
    <w:next w:val="1"/>
    <w:unhideWhenUsed/>
    <w:qFormat/>
    <w:uiPriority w:val="99"/>
    <w:pPr>
      <w:ind w:left="800" w:leftChars="800"/>
    </w:pPr>
    <w:rPr>
      <w:szCs w:val="20"/>
    </w:rPr>
  </w:style>
  <w:style w:type="paragraph" w:styleId="24">
    <w:name w:val="List Bullet"/>
    <w:basedOn w:val="1"/>
    <w:unhideWhenUsed/>
    <w:qFormat/>
    <w:uiPriority w:val="99"/>
    <w:pPr>
      <w:tabs>
        <w:tab w:val="left" w:pos="360"/>
        <w:tab w:val="left" w:pos="1134"/>
      </w:tabs>
      <w:ind w:left="1134" w:hanging="1134"/>
      <w:contextualSpacing/>
    </w:pPr>
    <w:rPr>
      <w:szCs w:val="20"/>
    </w:rPr>
  </w:style>
  <w:style w:type="paragraph" w:styleId="25">
    <w:name w:val="envelope address"/>
    <w:basedOn w:val="1"/>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6">
    <w:name w:val="Document Map"/>
    <w:basedOn w:val="1"/>
    <w:link w:val="153"/>
    <w:qFormat/>
    <w:uiPriority w:val="99"/>
    <w:pPr>
      <w:shd w:val="clear" w:color="auto" w:fill="000080"/>
    </w:pPr>
  </w:style>
  <w:style w:type="paragraph" w:styleId="27">
    <w:name w:val="toa heading"/>
    <w:basedOn w:val="1"/>
    <w:next w:val="1"/>
    <w:unhideWhenUsed/>
    <w:qFormat/>
    <w:uiPriority w:val="99"/>
    <w:pPr>
      <w:spacing w:before="120"/>
    </w:pPr>
    <w:rPr>
      <w:rFonts w:ascii="Cambria" w:hAnsi="Cambria"/>
      <w:sz w:val="24"/>
    </w:rPr>
  </w:style>
  <w:style w:type="paragraph" w:styleId="28">
    <w:name w:val="annotation text"/>
    <w:basedOn w:val="1"/>
    <w:link w:val="154"/>
    <w:qFormat/>
    <w:uiPriority w:val="0"/>
    <w:pPr>
      <w:jc w:val="left"/>
    </w:pPr>
  </w:style>
  <w:style w:type="paragraph" w:styleId="29">
    <w:name w:val="index 6"/>
    <w:basedOn w:val="1"/>
    <w:next w:val="1"/>
    <w:unhideWhenUsed/>
    <w:qFormat/>
    <w:uiPriority w:val="99"/>
    <w:pPr>
      <w:ind w:left="1000" w:leftChars="1000"/>
    </w:pPr>
    <w:rPr>
      <w:szCs w:val="20"/>
    </w:rPr>
  </w:style>
  <w:style w:type="paragraph" w:styleId="30">
    <w:name w:val="Salutation"/>
    <w:basedOn w:val="1"/>
    <w:next w:val="1"/>
    <w:link w:val="314"/>
    <w:qFormat/>
    <w:uiPriority w:val="0"/>
    <w:rPr>
      <w:szCs w:val="20"/>
    </w:rPr>
  </w:style>
  <w:style w:type="paragraph" w:styleId="31">
    <w:name w:val="Body Text 3"/>
    <w:basedOn w:val="1"/>
    <w:link w:val="275"/>
    <w:unhideWhenUsed/>
    <w:qFormat/>
    <w:uiPriority w:val="0"/>
    <w:pPr>
      <w:spacing w:after="120"/>
    </w:pPr>
    <w:rPr>
      <w:sz w:val="16"/>
      <w:szCs w:val="16"/>
    </w:rPr>
  </w:style>
  <w:style w:type="paragraph" w:styleId="32">
    <w:name w:val="Closing"/>
    <w:basedOn w:val="1"/>
    <w:link w:val="326"/>
    <w:qFormat/>
    <w:uiPriority w:val="0"/>
    <w:pPr>
      <w:ind w:left="100" w:leftChars="2100"/>
    </w:pPr>
    <w:rPr>
      <w:sz w:val="32"/>
      <w:szCs w:val="20"/>
    </w:rPr>
  </w:style>
  <w:style w:type="paragraph" w:styleId="33">
    <w:name w:val="List Bullet 3"/>
    <w:basedOn w:val="1"/>
    <w:unhideWhenUsed/>
    <w:qFormat/>
    <w:uiPriority w:val="99"/>
    <w:pPr>
      <w:tabs>
        <w:tab w:val="left" w:pos="1134"/>
        <w:tab w:val="left" w:pos="1200"/>
      </w:tabs>
      <w:ind w:left="1134" w:hanging="1134"/>
      <w:contextualSpacing/>
    </w:pPr>
    <w:rPr>
      <w:szCs w:val="20"/>
    </w:rPr>
  </w:style>
  <w:style w:type="paragraph" w:styleId="34">
    <w:name w:val="Body Text"/>
    <w:basedOn w:val="1"/>
    <w:link w:val="323"/>
    <w:qFormat/>
    <w:uiPriority w:val="99"/>
    <w:pPr>
      <w:spacing w:after="120"/>
    </w:pPr>
  </w:style>
  <w:style w:type="paragraph" w:styleId="35">
    <w:name w:val="Body Text Indent"/>
    <w:basedOn w:val="1"/>
    <w:link w:val="316"/>
    <w:qFormat/>
    <w:uiPriority w:val="0"/>
    <w:pPr>
      <w:ind w:left="560"/>
    </w:pPr>
    <w:rPr>
      <w:sz w:val="28"/>
    </w:rPr>
  </w:style>
  <w:style w:type="paragraph" w:styleId="36">
    <w:name w:val="List Number 3"/>
    <w:basedOn w:val="1"/>
    <w:unhideWhenUsed/>
    <w:qFormat/>
    <w:uiPriority w:val="99"/>
    <w:pPr>
      <w:tabs>
        <w:tab w:val="left" w:pos="180"/>
        <w:tab w:val="left" w:pos="1200"/>
      </w:tabs>
      <w:ind w:left="180" w:hanging="180"/>
      <w:contextualSpacing/>
    </w:pPr>
    <w:rPr>
      <w:szCs w:val="20"/>
    </w:rPr>
  </w:style>
  <w:style w:type="paragraph" w:styleId="37">
    <w:name w:val="List 2"/>
    <w:basedOn w:val="1"/>
    <w:unhideWhenUsed/>
    <w:qFormat/>
    <w:uiPriority w:val="99"/>
    <w:pPr>
      <w:ind w:left="100" w:leftChars="200" w:hanging="200" w:hangingChars="200"/>
      <w:contextualSpacing/>
    </w:pPr>
    <w:rPr>
      <w:szCs w:val="20"/>
    </w:rPr>
  </w:style>
  <w:style w:type="paragraph" w:styleId="38">
    <w:name w:val="List Continue"/>
    <w:basedOn w:val="1"/>
    <w:unhideWhenUsed/>
    <w:qFormat/>
    <w:uiPriority w:val="99"/>
    <w:pPr>
      <w:spacing w:after="120"/>
      <w:ind w:left="420" w:leftChars="200"/>
      <w:contextualSpacing/>
    </w:pPr>
    <w:rPr>
      <w:szCs w:val="20"/>
    </w:rPr>
  </w:style>
  <w:style w:type="paragraph" w:styleId="39">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40">
    <w:name w:val="List Bullet 2"/>
    <w:basedOn w:val="1"/>
    <w:unhideWhenUsed/>
    <w:qFormat/>
    <w:uiPriority w:val="99"/>
    <w:pPr>
      <w:tabs>
        <w:tab w:val="left" w:pos="425"/>
        <w:tab w:val="left" w:pos="780"/>
      </w:tabs>
      <w:ind w:left="425" w:hanging="425"/>
      <w:contextualSpacing/>
    </w:pPr>
    <w:rPr>
      <w:szCs w:val="20"/>
    </w:rPr>
  </w:style>
  <w:style w:type="paragraph" w:styleId="41">
    <w:name w:val="HTML Address"/>
    <w:basedOn w:val="1"/>
    <w:link w:val="303"/>
    <w:unhideWhenUsed/>
    <w:qFormat/>
    <w:uiPriority w:val="99"/>
    <w:rPr>
      <w:i/>
      <w:iCs/>
      <w:szCs w:val="20"/>
    </w:rPr>
  </w:style>
  <w:style w:type="paragraph" w:styleId="42">
    <w:name w:val="index 4"/>
    <w:basedOn w:val="1"/>
    <w:next w:val="1"/>
    <w:unhideWhenUsed/>
    <w:qFormat/>
    <w:uiPriority w:val="99"/>
    <w:pPr>
      <w:ind w:left="600" w:leftChars="600"/>
    </w:pPr>
    <w:rPr>
      <w:szCs w:val="20"/>
    </w:rPr>
  </w:style>
  <w:style w:type="paragraph" w:styleId="43">
    <w:name w:val="toc 5"/>
    <w:basedOn w:val="1"/>
    <w:next w:val="1"/>
    <w:qFormat/>
    <w:uiPriority w:val="39"/>
    <w:pPr>
      <w:ind w:left="840"/>
      <w:jc w:val="left"/>
    </w:pPr>
    <w:rPr>
      <w:sz w:val="18"/>
      <w:szCs w:val="18"/>
    </w:rPr>
  </w:style>
  <w:style w:type="paragraph" w:styleId="44">
    <w:name w:val="toc 3"/>
    <w:basedOn w:val="1"/>
    <w:next w:val="1"/>
    <w:qFormat/>
    <w:uiPriority w:val="39"/>
    <w:pPr>
      <w:ind w:left="420"/>
      <w:jc w:val="left"/>
    </w:pPr>
    <w:rPr>
      <w:i/>
      <w:iCs/>
      <w:sz w:val="20"/>
      <w:szCs w:val="20"/>
    </w:rPr>
  </w:style>
  <w:style w:type="paragraph" w:styleId="45">
    <w:name w:val="Plain Text"/>
    <w:basedOn w:val="1"/>
    <w:link w:val="105"/>
    <w:qFormat/>
    <w:uiPriority w:val="0"/>
    <w:rPr>
      <w:rFonts w:ascii="宋体" w:hAnsi="Courier New"/>
    </w:rPr>
  </w:style>
  <w:style w:type="paragraph" w:styleId="46">
    <w:name w:val="List Bullet 5"/>
    <w:basedOn w:val="1"/>
    <w:unhideWhenUsed/>
    <w:qFormat/>
    <w:uiPriority w:val="99"/>
    <w:pPr>
      <w:tabs>
        <w:tab w:val="left" w:pos="720"/>
        <w:tab w:val="left" w:pos="2040"/>
      </w:tabs>
      <w:ind w:left="720" w:hanging="360"/>
      <w:contextualSpacing/>
    </w:pPr>
    <w:rPr>
      <w:szCs w:val="20"/>
    </w:rPr>
  </w:style>
  <w:style w:type="paragraph" w:styleId="47">
    <w:name w:val="List Number 4"/>
    <w:basedOn w:val="1"/>
    <w:unhideWhenUsed/>
    <w:qFormat/>
    <w:uiPriority w:val="99"/>
    <w:pPr>
      <w:tabs>
        <w:tab w:val="left" w:pos="600"/>
        <w:tab w:val="left" w:pos="1620"/>
      </w:tabs>
      <w:ind w:left="600" w:hanging="600"/>
      <w:contextualSpacing/>
    </w:pPr>
    <w:rPr>
      <w:szCs w:val="20"/>
    </w:rPr>
  </w:style>
  <w:style w:type="paragraph" w:styleId="48">
    <w:name w:val="toc 8"/>
    <w:basedOn w:val="1"/>
    <w:next w:val="1"/>
    <w:qFormat/>
    <w:uiPriority w:val="39"/>
    <w:pPr>
      <w:ind w:left="1470"/>
      <w:jc w:val="left"/>
    </w:pPr>
    <w:rPr>
      <w:sz w:val="18"/>
      <w:szCs w:val="18"/>
    </w:rPr>
  </w:style>
  <w:style w:type="paragraph" w:styleId="49">
    <w:name w:val="index 3"/>
    <w:basedOn w:val="1"/>
    <w:next w:val="1"/>
    <w:unhideWhenUsed/>
    <w:qFormat/>
    <w:uiPriority w:val="99"/>
    <w:pPr>
      <w:ind w:left="400" w:leftChars="400"/>
    </w:pPr>
    <w:rPr>
      <w:szCs w:val="20"/>
    </w:rPr>
  </w:style>
  <w:style w:type="paragraph" w:styleId="50">
    <w:name w:val="Date"/>
    <w:basedOn w:val="1"/>
    <w:next w:val="1"/>
    <w:link w:val="113"/>
    <w:qFormat/>
    <w:uiPriority w:val="99"/>
    <w:rPr>
      <w:szCs w:val="20"/>
    </w:rPr>
  </w:style>
  <w:style w:type="paragraph" w:styleId="51">
    <w:name w:val="Body Text Indent 2"/>
    <w:basedOn w:val="1"/>
    <w:link w:val="330"/>
    <w:qFormat/>
    <w:uiPriority w:val="0"/>
    <w:pPr>
      <w:spacing w:line="480" w:lineRule="auto"/>
      <w:ind w:firstLine="540" w:firstLineChars="225"/>
    </w:pPr>
    <w:rPr>
      <w:rFonts w:eastAsia="仿宋_GB2312"/>
      <w:sz w:val="24"/>
    </w:rPr>
  </w:style>
  <w:style w:type="paragraph" w:styleId="52">
    <w:name w:val="endnote text"/>
    <w:basedOn w:val="1"/>
    <w:link w:val="288"/>
    <w:unhideWhenUsed/>
    <w:qFormat/>
    <w:uiPriority w:val="99"/>
    <w:pPr>
      <w:snapToGrid w:val="0"/>
      <w:jc w:val="left"/>
    </w:pPr>
    <w:rPr>
      <w:szCs w:val="20"/>
    </w:rPr>
  </w:style>
  <w:style w:type="paragraph" w:styleId="53">
    <w:name w:val="List Continue 5"/>
    <w:basedOn w:val="1"/>
    <w:unhideWhenUsed/>
    <w:qFormat/>
    <w:uiPriority w:val="99"/>
    <w:pPr>
      <w:spacing w:after="120"/>
      <w:ind w:left="2100" w:leftChars="1000"/>
      <w:contextualSpacing/>
    </w:pPr>
    <w:rPr>
      <w:szCs w:val="20"/>
    </w:rPr>
  </w:style>
  <w:style w:type="paragraph" w:styleId="54">
    <w:name w:val="Balloon Text"/>
    <w:basedOn w:val="1"/>
    <w:link w:val="208"/>
    <w:qFormat/>
    <w:uiPriority w:val="0"/>
    <w:rPr>
      <w:sz w:val="18"/>
      <w:szCs w:val="18"/>
    </w:rPr>
  </w:style>
  <w:style w:type="paragraph" w:styleId="55">
    <w:name w:val="footer"/>
    <w:basedOn w:val="1"/>
    <w:link w:val="138"/>
    <w:qFormat/>
    <w:uiPriority w:val="99"/>
    <w:pPr>
      <w:tabs>
        <w:tab w:val="center" w:pos="4153"/>
        <w:tab w:val="right" w:pos="8306"/>
      </w:tabs>
      <w:snapToGrid w:val="0"/>
      <w:jc w:val="left"/>
    </w:pPr>
    <w:rPr>
      <w:sz w:val="18"/>
      <w:szCs w:val="18"/>
    </w:rPr>
  </w:style>
  <w:style w:type="paragraph" w:styleId="56">
    <w:name w:val="envelope return"/>
    <w:basedOn w:val="1"/>
    <w:unhideWhenUsed/>
    <w:qFormat/>
    <w:uiPriority w:val="99"/>
    <w:pPr>
      <w:snapToGrid w:val="0"/>
    </w:pPr>
    <w:rPr>
      <w:rFonts w:ascii="Cambria" w:hAnsi="Cambria"/>
      <w:szCs w:val="20"/>
    </w:rPr>
  </w:style>
  <w:style w:type="paragraph" w:styleId="57">
    <w:name w:val="header"/>
    <w:basedOn w:val="1"/>
    <w:link w:val="147"/>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289"/>
    <w:unhideWhenUsed/>
    <w:qFormat/>
    <w:uiPriority w:val="99"/>
    <w:pPr>
      <w:ind w:left="100" w:leftChars="2100"/>
    </w:pPr>
    <w:rPr>
      <w:szCs w:val="20"/>
    </w:rPr>
  </w:style>
  <w:style w:type="paragraph" w:styleId="59">
    <w:name w:val="toc 1"/>
    <w:basedOn w:val="1"/>
    <w:next w:val="1"/>
    <w:qFormat/>
    <w:uiPriority w:val="39"/>
    <w:pPr>
      <w:spacing w:before="120" w:after="120"/>
      <w:jc w:val="left"/>
    </w:pPr>
    <w:rPr>
      <w:b/>
      <w:bCs/>
      <w:caps/>
      <w:sz w:val="20"/>
      <w:szCs w:val="20"/>
    </w:rPr>
  </w:style>
  <w:style w:type="paragraph" w:styleId="60">
    <w:name w:val="List Continue 4"/>
    <w:basedOn w:val="1"/>
    <w:unhideWhenUsed/>
    <w:qFormat/>
    <w:uiPriority w:val="99"/>
    <w:pPr>
      <w:spacing w:after="120"/>
      <w:ind w:left="1680" w:leftChars="800"/>
      <w:contextualSpacing/>
    </w:pPr>
    <w:rPr>
      <w:szCs w:val="20"/>
    </w:rPr>
  </w:style>
  <w:style w:type="paragraph" w:styleId="61">
    <w:name w:val="toc 4"/>
    <w:basedOn w:val="1"/>
    <w:next w:val="1"/>
    <w:qFormat/>
    <w:uiPriority w:val="39"/>
    <w:pPr>
      <w:ind w:left="630"/>
      <w:jc w:val="left"/>
    </w:pPr>
    <w:rPr>
      <w:sz w:val="18"/>
      <w:szCs w:val="18"/>
    </w:rPr>
  </w:style>
  <w:style w:type="paragraph" w:styleId="62">
    <w:name w:val="index heading"/>
    <w:basedOn w:val="1"/>
    <w:next w:val="63"/>
    <w:unhideWhenUsed/>
    <w:qFormat/>
    <w:uiPriority w:val="99"/>
    <w:rPr>
      <w:rFonts w:ascii="Cambria" w:hAnsi="Cambria"/>
      <w:b/>
      <w:bCs/>
      <w:szCs w:val="20"/>
    </w:rPr>
  </w:style>
  <w:style w:type="paragraph" w:styleId="63">
    <w:name w:val="index 1"/>
    <w:basedOn w:val="1"/>
    <w:next w:val="1"/>
    <w:qFormat/>
    <w:uiPriority w:val="99"/>
  </w:style>
  <w:style w:type="paragraph" w:styleId="64">
    <w:name w:val="Subtitle"/>
    <w:basedOn w:val="1"/>
    <w:next w:val="1"/>
    <w:link w:val="296"/>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unhideWhenUsed/>
    <w:qFormat/>
    <w:uiPriority w:val="99"/>
    <w:pPr>
      <w:tabs>
        <w:tab w:val="left" w:pos="1049"/>
        <w:tab w:val="left" w:pos="2040"/>
      </w:tabs>
      <w:ind w:left="1049" w:hanging="420"/>
      <w:contextualSpacing/>
    </w:pPr>
    <w:rPr>
      <w:szCs w:val="20"/>
    </w:rPr>
  </w:style>
  <w:style w:type="paragraph" w:styleId="66">
    <w:name w:val="List"/>
    <w:basedOn w:val="34"/>
    <w:qFormat/>
    <w:uiPriority w:val="99"/>
    <w:pPr>
      <w:suppressAutoHyphens/>
    </w:pPr>
    <w:rPr>
      <w:kern w:val="1"/>
      <w:lang w:eastAsia="ar-SA"/>
    </w:rPr>
  </w:style>
  <w:style w:type="paragraph" w:styleId="67">
    <w:name w:val="footnote text"/>
    <w:basedOn w:val="1"/>
    <w:link w:val="287"/>
    <w:unhideWhenUsed/>
    <w:qFormat/>
    <w:uiPriority w:val="99"/>
    <w:pPr>
      <w:snapToGrid w:val="0"/>
      <w:jc w:val="left"/>
    </w:pPr>
    <w:rPr>
      <w:sz w:val="18"/>
      <w:szCs w:val="18"/>
    </w:rPr>
  </w:style>
  <w:style w:type="paragraph" w:styleId="68">
    <w:name w:val="toc 6"/>
    <w:basedOn w:val="1"/>
    <w:next w:val="1"/>
    <w:qFormat/>
    <w:uiPriority w:val="39"/>
    <w:pPr>
      <w:ind w:left="1050"/>
      <w:jc w:val="left"/>
    </w:pPr>
    <w:rPr>
      <w:sz w:val="18"/>
      <w:szCs w:val="18"/>
    </w:rPr>
  </w:style>
  <w:style w:type="paragraph" w:styleId="69">
    <w:name w:val="List 5"/>
    <w:basedOn w:val="1"/>
    <w:unhideWhenUsed/>
    <w:qFormat/>
    <w:uiPriority w:val="99"/>
    <w:pPr>
      <w:ind w:left="100" w:leftChars="800" w:hanging="200" w:hangingChars="200"/>
      <w:contextualSpacing/>
    </w:pPr>
    <w:rPr>
      <w:szCs w:val="20"/>
    </w:rPr>
  </w:style>
  <w:style w:type="paragraph" w:styleId="70">
    <w:name w:val="Body Text Indent 3"/>
    <w:basedOn w:val="1"/>
    <w:link w:val="315"/>
    <w:qFormat/>
    <w:uiPriority w:val="0"/>
    <w:pPr>
      <w:ind w:firstLine="600" w:firstLineChars="200"/>
    </w:pPr>
    <w:rPr>
      <w:color w:val="FF0000"/>
      <w:sz w:val="30"/>
      <w:szCs w:val="20"/>
    </w:rPr>
  </w:style>
  <w:style w:type="paragraph" w:styleId="71">
    <w:name w:val="index 7"/>
    <w:basedOn w:val="1"/>
    <w:next w:val="1"/>
    <w:unhideWhenUsed/>
    <w:qFormat/>
    <w:uiPriority w:val="99"/>
    <w:pPr>
      <w:ind w:left="1200" w:leftChars="1200"/>
    </w:pPr>
    <w:rPr>
      <w:szCs w:val="20"/>
    </w:rPr>
  </w:style>
  <w:style w:type="paragraph" w:styleId="72">
    <w:name w:val="index 9"/>
    <w:basedOn w:val="1"/>
    <w:next w:val="1"/>
    <w:unhideWhenUsed/>
    <w:qFormat/>
    <w:uiPriority w:val="99"/>
    <w:pPr>
      <w:ind w:left="1600" w:leftChars="1600"/>
    </w:pPr>
    <w:rPr>
      <w:szCs w:val="20"/>
    </w:rPr>
  </w:style>
  <w:style w:type="paragraph" w:styleId="73">
    <w:name w:val="table of figures"/>
    <w:basedOn w:val="1"/>
    <w:next w:val="1"/>
    <w:unhideWhenUsed/>
    <w:qFormat/>
    <w:uiPriority w:val="99"/>
    <w:pPr>
      <w:ind w:left="200" w:leftChars="200" w:hanging="200" w:hangingChars="200"/>
    </w:pPr>
    <w:rPr>
      <w:szCs w:val="20"/>
    </w:rPr>
  </w:style>
  <w:style w:type="paragraph" w:styleId="74">
    <w:name w:val="toc 2"/>
    <w:basedOn w:val="1"/>
    <w:next w:val="1"/>
    <w:qFormat/>
    <w:uiPriority w:val="39"/>
    <w:pPr>
      <w:ind w:left="210"/>
      <w:jc w:val="left"/>
    </w:pPr>
    <w:rPr>
      <w:smallCaps/>
      <w:sz w:val="20"/>
      <w:szCs w:val="20"/>
    </w:rPr>
  </w:style>
  <w:style w:type="paragraph" w:styleId="75">
    <w:name w:val="toc 9"/>
    <w:basedOn w:val="1"/>
    <w:next w:val="1"/>
    <w:qFormat/>
    <w:uiPriority w:val="39"/>
    <w:pPr>
      <w:ind w:left="1680"/>
      <w:jc w:val="left"/>
    </w:pPr>
    <w:rPr>
      <w:sz w:val="18"/>
      <w:szCs w:val="18"/>
    </w:rPr>
  </w:style>
  <w:style w:type="paragraph" w:styleId="76">
    <w:name w:val="Body Text 2"/>
    <w:basedOn w:val="1"/>
    <w:link w:val="313"/>
    <w:qFormat/>
    <w:uiPriority w:val="99"/>
    <w:rPr>
      <w:color w:val="FF0000"/>
    </w:rPr>
  </w:style>
  <w:style w:type="paragraph" w:styleId="77">
    <w:name w:val="List 4"/>
    <w:basedOn w:val="1"/>
    <w:unhideWhenUsed/>
    <w:qFormat/>
    <w:uiPriority w:val="99"/>
    <w:pPr>
      <w:ind w:left="100" w:leftChars="600" w:hanging="200" w:hangingChars="200"/>
      <w:contextualSpacing/>
    </w:pPr>
    <w:rPr>
      <w:szCs w:val="20"/>
    </w:rPr>
  </w:style>
  <w:style w:type="paragraph" w:styleId="78">
    <w:name w:val="List Continue 2"/>
    <w:basedOn w:val="1"/>
    <w:unhideWhenUsed/>
    <w:qFormat/>
    <w:uiPriority w:val="99"/>
    <w:pPr>
      <w:spacing w:after="120"/>
      <w:ind w:left="840" w:leftChars="400"/>
      <w:contextualSpacing/>
    </w:pPr>
    <w:rPr>
      <w:szCs w:val="20"/>
    </w:rPr>
  </w:style>
  <w:style w:type="paragraph" w:styleId="79">
    <w:name w:val="Message Header"/>
    <w:basedOn w:val="1"/>
    <w:link w:val="29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80">
    <w:name w:val="HTML Preformatted"/>
    <w:basedOn w:val="1"/>
    <w:link w:val="304"/>
    <w:unhideWhenUsed/>
    <w:qFormat/>
    <w:uiPriority w:val="99"/>
    <w:rPr>
      <w:rFonts w:ascii="Courier New" w:hAnsi="Courier New" w:cs="Courier New"/>
      <w:sz w:val="20"/>
      <w:szCs w:val="20"/>
    </w:rPr>
  </w:style>
  <w:style w:type="paragraph" w:styleId="8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82">
    <w:name w:val="List Continue 3"/>
    <w:basedOn w:val="1"/>
    <w:unhideWhenUsed/>
    <w:qFormat/>
    <w:uiPriority w:val="99"/>
    <w:pPr>
      <w:spacing w:after="120"/>
      <w:ind w:left="1260" w:leftChars="600"/>
      <w:contextualSpacing/>
    </w:pPr>
    <w:rPr>
      <w:szCs w:val="20"/>
    </w:rPr>
  </w:style>
  <w:style w:type="paragraph" w:styleId="83">
    <w:name w:val="index 2"/>
    <w:basedOn w:val="1"/>
    <w:next w:val="1"/>
    <w:unhideWhenUsed/>
    <w:qFormat/>
    <w:uiPriority w:val="99"/>
    <w:pPr>
      <w:ind w:left="200" w:leftChars="200"/>
    </w:pPr>
    <w:rPr>
      <w:szCs w:val="20"/>
    </w:rPr>
  </w:style>
  <w:style w:type="paragraph" w:styleId="84">
    <w:name w:val="Title"/>
    <w:basedOn w:val="1"/>
    <w:next w:val="1"/>
    <w:link w:val="290"/>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55"/>
    <w:qFormat/>
    <w:uiPriority w:val="0"/>
    <w:rPr>
      <w:b/>
      <w:bCs/>
    </w:rPr>
  </w:style>
  <w:style w:type="paragraph" w:styleId="86">
    <w:name w:val="Body Text First Indent"/>
    <w:basedOn w:val="34"/>
    <w:link w:val="300"/>
    <w:unhideWhenUsed/>
    <w:qFormat/>
    <w:uiPriority w:val="0"/>
    <w:pPr>
      <w:ind w:firstLine="420" w:firstLineChars="100"/>
    </w:pPr>
    <w:rPr>
      <w:szCs w:val="20"/>
    </w:rPr>
  </w:style>
  <w:style w:type="paragraph" w:styleId="87">
    <w:name w:val="Body Text First Indent 2"/>
    <w:basedOn w:val="35"/>
    <w:link w:val="292"/>
    <w:unhideWhenUsed/>
    <w:qFormat/>
    <w:uiPriority w:val="0"/>
    <w:pPr>
      <w:spacing w:after="120"/>
      <w:ind w:left="420" w:leftChars="200" w:firstLine="420" w:firstLineChars="200"/>
    </w:pPr>
    <w:rPr>
      <w:sz w:val="30"/>
      <w:szCs w:val="20"/>
    </w:rPr>
  </w:style>
  <w:style w:type="table" w:styleId="89">
    <w:name w:val="Table Grid"/>
    <w:basedOn w:val="88"/>
    <w:qFormat/>
    <w:uiPriority w:val="3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0"/>
    <w:rPr>
      <w:b/>
      <w:bCs/>
    </w:rPr>
  </w:style>
  <w:style w:type="character" w:styleId="92">
    <w:name w:val="page number"/>
    <w:basedOn w:val="90"/>
    <w:qFormat/>
    <w:uiPriority w:val="0"/>
  </w:style>
  <w:style w:type="character" w:styleId="93">
    <w:name w:val="Emphasis"/>
    <w:basedOn w:val="90"/>
    <w:qFormat/>
    <w:uiPriority w:val="0"/>
    <w:rPr>
      <w:i/>
      <w:iCs/>
    </w:rPr>
  </w:style>
  <w:style w:type="character" w:styleId="94">
    <w:name w:val="Hyperlink"/>
    <w:basedOn w:val="90"/>
    <w:qFormat/>
    <w:uiPriority w:val="99"/>
    <w:rPr>
      <w:color w:val="0000FF"/>
      <w:u w:val="single"/>
    </w:rPr>
  </w:style>
  <w:style w:type="character" w:styleId="95">
    <w:name w:val="annotation reference"/>
    <w:basedOn w:val="90"/>
    <w:qFormat/>
    <w:uiPriority w:val="0"/>
    <w:rPr>
      <w:sz w:val="21"/>
      <w:szCs w:val="21"/>
    </w:rPr>
  </w:style>
  <w:style w:type="character" w:customStyle="1" w:styleId="96">
    <w:name w:val="标题 1 字符"/>
    <w:basedOn w:val="90"/>
    <w:link w:val="3"/>
    <w:qFormat/>
    <w:uiPriority w:val="0"/>
    <w:rPr>
      <w:rFonts w:ascii="宋体"/>
      <w:b/>
      <w:sz w:val="44"/>
    </w:rPr>
  </w:style>
  <w:style w:type="character" w:customStyle="1" w:styleId="97">
    <w:name w:val="标题 2 字符"/>
    <w:basedOn w:val="90"/>
    <w:link w:val="4"/>
    <w:qFormat/>
    <w:uiPriority w:val="0"/>
    <w:rPr>
      <w:rFonts w:ascii="Arial" w:hAnsi="Arial" w:eastAsia="黑体"/>
      <w:b/>
      <w:bCs/>
      <w:kern w:val="2"/>
      <w:sz w:val="32"/>
      <w:szCs w:val="32"/>
      <w:lang w:val="en-US" w:eastAsia="zh-CN" w:bidi="ar-SA"/>
    </w:rPr>
  </w:style>
  <w:style w:type="character" w:customStyle="1" w:styleId="98">
    <w:name w:val="正文缩进 字符"/>
    <w:basedOn w:val="90"/>
    <w:link w:val="6"/>
    <w:qFormat/>
    <w:uiPriority w:val="0"/>
    <w:rPr>
      <w:rFonts w:eastAsia="宋体"/>
      <w:kern w:val="2"/>
      <w:sz w:val="21"/>
      <w:lang w:val="en-US" w:eastAsia="zh-CN" w:bidi="ar-SA"/>
    </w:rPr>
  </w:style>
  <w:style w:type="character" w:customStyle="1" w:styleId="99">
    <w:name w:val="标题 3 字符"/>
    <w:basedOn w:val="90"/>
    <w:link w:val="5"/>
    <w:qFormat/>
    <w:locked/>
    <w:uiPriority w:val="0"/>
    <w:rPr>
      <w:b/>
      <w:kern w:val="2"/>
      <w:sz w:val="32"/>
    </w:rPr>
  </w:style>
  <w:style w:type="character" w:customStyle="1" w:styleId="100">
    <w:name w:val="已访问的超链接1"/>
    <w:basedOn w:val="90"/>
    <w:qFormat/>
    <w:uiPriority w:val="0"/>
    <w:rPr>
      <w:color w:val="800080"/>
      <w:u w:val="single"/>
    </w:rPr>
  </w:style>
  <w:style w:type="character" w:customStyle="1" w:styleId="101">
    <w:name w:val="样式 宋体 小四"/>
    <w:basedOn w:val="90"/>
    <w:qFormat/>
    <w:uiPriority w:val="0"/>
    <w:rPr>
      <w:sz w:val="24"/>
    </w:rPr>
  </w:style>
  <w:style w:type="character" w:customStyle="1" w:styleId="102">
    <w:name w:val="a71"/>
    <w:basedOn w:val="90"/>
    <w:qFormat/>
    <w:uiPriority w:val="0"/>
    <w:rPr>
      <w:rFonts w:ascii="??" w:hAnsi="??" w:cs="??"/>
      <w:sz w:val="20"/>
      <w:szCs w:val="20"/>
    </w:rPr>
  </w:style>
  <w:style w:type="character" w:customStyle="1" w:styleId="103">
    <w:name w:val="默认段落字体1"/>
    <w:qFormat/>
    <w:uiPriority w:val="0"/>
  </w:style>
  <w:style w:type="character" w:customStyle="1" w:styleId="104">
    <w:name w:val="cn1"/>
    <w:basedOn w:val="90"/>
    <w:qFormat/>
    <w:uiPriority w:val="0"/>
    <w:rPr>
      <w:sz w:val="18"/>
      <w:szCs w:val="18"/>
    </w:rPr>
  </w:style>
  <w:style w:type="character" w:customStyle="1" w:styleId="105">
    <w:name w:val="纯文本 字符"/>
    <w:basedOn w:val="90"/>
    <w:link w:val="45"/>
    <w:qFormat/>
    <w:uiPriority w:val="0"/>
    <w:rPr>
      <w:rFonts w:ascii="宋体" w:hAnsi="Courier New" w:eastAsia="宋体"/>
      <w:kern w:val="2"/>
      <w:sz w:val="21"/>
      <w:lang w:val="en-US" w:eastAsia="zh-CN" w:bidi="ar-SA"/>
    </w:rPr>
  </w:style>
  <w:style w:type="character" w:customStyle="1" w:styleId="106">
    <w:name w:val="z9unnamed2"/>
    <w:basedOn w:val="90"/>
    <w:qFormat/>
    <w:uiPriority w:val="0"/>
  </w:style>
  <w:style w:type="character" w:customStyle="1" w:styleId="107">
    <w:name w:val="zw"/>
    <w:basedOn w:val="90"/>
    <w:qFormat/>
    <w:uiPriority w:val="0"/>
  </w:style>
  <w:style w:type="character" w:customStyle="1" w:styleId="108">
    <w:name w:val="WW8Num9z0"/>
    <w:qFormat/>
    <w:uiPriority w:val="0"/>
    <w:rPr>
      <w:rFonts w:ascii="Wingdings" w:hAnsi="Wingdings"/>
    </w:rPr>
  </w:style>
  <w:style w:type="character" w:customStyle="1" w:styleId="109">
    <w:name w:val="f12_05321"/>
    <w:basedOn w:val="90"/>
    <w:qFormat/>
    <w:uiPriority w:val="0"/>
    <w:rPr>
      <w:color w:val="053299"/>
      <w:sz w:val="20"/>
      <w:szCs w:val="20"/>
    </w:rPr>
  </w:style>
  <w:style w:type="character" w:customStyle="1" w:styleId="110">
    <w:name w:val="WW8Num13z0"/>
    <w:qFormat/>
    <w:uiPriority w:val="0"/>
    <w:rPr>
      <w:rFonts w:ascii="Wingdings" w:hAnsi="Wingdings"/>
    </w:rPr>
  </w:style>
  <w:style w:type="character" w:customStyle="1" w:styleId="111">
    <w:name w:val="font91"/>
    <w:basedOn w:val="103"/>
    <w:qFormat/>
    <w:uiPriority w:val="0"/>
    <w:rPr>
      <w:sz w:val="18"/>
      <w:szCs w:val="18"/>
    </w:rPr>
  </w:style>
  <w:style w:type="character" w:customStyle="1" w:styleId="112">
    <w:name w:val="普通文字 Char Char2"/>
    <w:qFormat/>
    <w:uiPriority w:val="0"/>
    <w:rPr>
      <w:rFonts w:ascii="宋体" w:hAnsi="Courier New" w:eastAsia="宋体"/>
      <w:kern w:val="2"/>
      <w:sz w:val="21"/>
      <w:lang w:val="en-US" w:eastAsia="zh-CN" w:bidi="ar-SA"/>
    </w:rPr>
  </w:style>
  <w:style w:type="character" w:customStyle="1" w:styleId="113">
    <w:name w:val="日期 字符"/>
    <w:basedOn w:val="90"/>
    <w:link w:val="50"/>
    <w:qFormat/>
    <w:uiPriority w:val="99"/>
    <w:rPr>
      <w:kern w:val="2"/>
      <w:sz w:val="21"/>
    </w:rPr>
  </w:style>
  <w:style w:type="character" w:customStyle="1" w:styleId="114">
    <w:name w:val="a91"/>
    <w:basedOn w:val="90"/>
    <w:qFormat/>
    <w:uiPriority w:val="0"/>
    <w:rPr>
      <w:sz w:val="18"/>
      <w:szCs w:val="18"/>
    </w:rPr>
  </w:style>
  <w:style w:type="character" w:customStyle="1" w:styleId="115">
    <w:name w:val="f111"/>
    <w:basedOn w:val="90"/>
    <w:qFormat/>
    <w:uiPriority w:val="0"/>
    <w:rPr>
      <w:sz w:val="22"/>
      <w:szCs w:val="22"/>
    </w:rPr>
  </w:style>
  <w:style w:type="character" w:customStyle="1" w:styleId="116">
    <w:name w:val="WW8Num3z0"/>
    <w:qFormat/>
    <w:uiPriority w:val="0"/>
    <w:rPr>
      <w:rFonts w:ascii="Wingdings" w:hAnsi="Wingdings"/>
    </w:rPr>
  </w:style>
  <w:style w:type="character" w:customStyle="1" w:styleId="117">
    <w:name w:val="c lh15"/>
    <w:basedOn w:val="90"/>
    <w:qFormat/>
    <w:uiPriority w:val="0"/>
  </w:style>
  <w:style w:type="character" w:customStyle="1" w:styleId="118">
    <w:name w:val="（符号）三标题1.1 Char Char"/>
    <w:basedOn w:val="90"/>
    <w:link w:val="119"/>
    <w:qFormat/>
    <w:uiPriority w:val="0"/>
    <w:rPr>
      <w:rFonts w:ascii="宋体" w:hAnsi="宋体" w:eastAsia="宋体"/>
      <w:kern w:val="2"/>
      <w:sz w:val="24"/>
      <w:szCs w:val="24"/>
      <w:lang w:val="en-US" w:eastAsia="zh-CN" w:bidi="ar-SA"/>
    </w:rPr>
  </w:style>
  <w:style w:type="paragraph" w:customStyle="1" w:styleId="119">
    <w:name w:val="（符号）三标题1.1 Char"/>
    <w:basedOn w:val="1"/>
    <w:link w:val="118"/>
    <w:qFormat/>
    <w:uiPriority w:val="0"/>
    <w:pPr>
      <w:tabs>
        <w:tab w:val="left" w:pos="700"/>
      </w:tabs>
      <w:spacing w:line="500" w:lineRule="exact"/>
      <w:ind w:left="700" w:hanging="700"/>
    </w:pPr>
    <w:rPr>
      <w:rFonts w:ascii="宋体" w:hAnsi="宋体"/>
      <w:sz w:val="24"/>
    </w:rPr>
  </w:style>
  <w:style w:type="character" w:customStyle="1" w:styleId="120">
    <w:name w:val="WW8Num16z0"/>
    <w:qFormat/>
    <w:uiPriority w:val="0"/>
    <w:rPr>
      <w:rFonts w:ascii="Wingdings" w:hAnsi="Wingdings"/>
    </w:rPr>
  </w:style>
  <w:style w:type="character" w:customStyle="1" w:styleId="121">
    <w:name w:val="WW8Num5z0"/>
    <w:qFormat/>
    <w:uiPriority w:val="0"/>
    <w:rPr>
      <w:rFonts w:ascii="Wingdings" w:hAnsi="Wingdings"/>
    </w:rPr>
  </w:style>
  <w:style w:type="character" w:customStyle="1" w:styleId="122">
    <w:name w:val="normalfont1"/>
    <w:basedOn w:val="90"/>
    <w:qFormat/>
    <w:uiPriority w:val="0"/>
    <w:rPr>
      <w:rFonts w:hint="default" w:ascii="ˎ̥" w:hAnsi="ˎ̥"/>
      <w:color w:val="000472"/>
      <w:sz w:val="18"/>
      <w:szCs w:val="18"/>
    </w:rPr>
  </w:style>
  <w:style w:type="character" w:customStyle="1" w:styleId="123">
    <w:name w:val="Absatz-Standardschriftart"/>
    <w:qFormat/>
    <w:uiPriority w:val="0"/>
  </w:style>
  <w:style w:type="character" w:customStyle="1" w:styleId="124">
    <w:name w:val="a21"/>
    <w:basedOn w:val="90"/>
    <w:qFormat/>
    <w:uiPriority w:val="0"/>
    <w:rPr>
      <w:rFonts w:ascii="??" w:hAnsi="??" w:cs="??"/>
      <w:sz w:val="18"/>
      <w:szCs w:val="18"/>
    </w:rPr>
  </w:style>
  <w:style w:type="character" w:customStyle="1" w:styleId="125">
    <w:name w:val="(符号)标书正文 Char"/>
    <w:basedOn w:val="90"/>
    <w:qFormat/>
    <w:uiPriority w:val="0"/>
    <w:rPr>
      <w:rFonts w:ascii="黑体" w:hAnsi="宋体" w:eastAsia="黑体"/>
      <w:b/>
      <w:kern w:val="2"/>
      <w:sz w:val="24"/>
      <w:szCs w:val="24"/>
      <w:lang w:val="en-US" w:eastAsia="zh-CN" w:bidi="ar-SA"/>
    </w:rPr>
  </w:style>
  <w:style w:type="character" w:customStyle="1" w:styleId="126">
    <w:name w:val="WW-Absatz-Standardschriftart1"/>
    <w:qFormat/>
    <w:uiPriority w:val="0"/>
  </w:style>
  <w:style w:type="character" w:customStyle="1" w:styleId="127">
    <w:name w:val="WW8Num15z0"/>
    <w:qFormat/>
    <w:uiPriority w:val="0"/>
    <w:rPr>
      <w:rFonts w:ascii="Wingdings" w:hAnsi="Wingdings"/>
    </w:rPr>
  </w:style>
  <w:style w:type="character" w:customStyle="1" w:styleId="128">
    <w:name w:val="WW8Num7z0"/>
    <w:qFormat/>
    <w:uiPriority w:val="0"/>
    <w:rPr>
      <w:rFonts w:ascii="Wingdings" w:hAnsi="Wingdings"/>
    </w:rPr>
  </w:style>
  <w:style w:type="character" w:customStyle="1" w:styleId="129">
    <w:name w:val="WW8Num1z0"/>
    <w:qFormat/>
    <w:uiPriority w:val="0"/>
    <w:rPr>
      <w:rFonts w:ascii="Wingdings" w:hAnsi="Wingdings"/>
    </w:rPr>
  </w:style>
  <w:style w:type="character" w:customStyle="1" w:styleId="130">
    <w:name w:val="（符号）邀请函中一、"/>
    <w:basedOn w:val="90"/>
    <w:qFormat/>
    <w:uiPriority w:val="0"/>
    <w:rPr>
      <w:rFonts w:ascii="黑体" w:hAnsi="黑体" w:eastAsia="黑体"/>
      <w:b/>
      <w:bCs/>
      <w:sz w:val="24"/>
    </w:rPr>
  </w:style>
  <w:style w:type="character" w:customStyle="1" w:styleId="131">
    <w:name w:val="WW8Num2z0"/>
    <w:qFormat/>
    <w:uiPriority w:val="0"/>
    <w:rPr>
      <w:rFonts w:ascii="Wingdings" w:hAnsi="Wingdings"/>
    </w:rPr>
  </w:style>
  <w:style w:type="character" w:customStyle="1" w:styleId="132">
    <w:name w:val="WW8Num10z0"/>
    <w:qFormat/>
    <w:uiPriority w:val="0"/>
    <w:rPr>
      <w:rFonts w:ascii="Wingdings" w:hAnsi="Wingdings"/>
    </w:rPr>
  </w:style>
  <w:style w:type="character" w:customStyle="1" w:styleId="133">
    <w:name w:val="f101"/>
    <w:basedOn w:val="90"/>
    <w:qFormat/>
    <w:uiPriority w:val="0"/>
    <w:rPr>
      <w:sz w:val="21"/>
      <w:szCs w:val="21"/>
    </w:rPr>
  </w:style>
  <w:style w:type="character" w:customStyle="1" w:styleId="134">
    <w:name w:val="样式 宋体 小四 红色 下划线"/>
    <w:basedOn w:val="90"/>
    <w:qFormat/>
    <w:uiPriority w:val="0"/>
    <w:rPr>
      <w:color w:val="FF0000"/>
      <w:sz w:val="24"/>
      <w:u w:val="single"/>
    </w:rPr>
  </w:style>
  <w:style w:type="character" w:customStyle="1" w:styleId="135">
    <w:name w:val="WW-Absatz-Standardschriftart"/>
    <w:qFormat/>
    <w:uiPriority w:val="0"/>
  </w:style>
  <w:style w:type="character" w:customStyle="1" w:styleId="136">
    <w:name w:val="unnamed21"/>
    <w:basedOn w:val="90"/>
    <w:qFormat/>
    <w:uiPriority w:val="0"/>
  </w:style>
  <w:style w:type="character" w:customStyle="1" w:styleId="137">
    <w:name w:val="type1"/>
    <w:basedOn w:val="90"/>
    <w:qFormat/>
    <w:uiPriority w:val="0"/>
    <w:rPr>
      <w:rFonts w:hint="default" w:ascii="Arial" w:hAnsi="Arial" w:cs="Arial"/>
      <w:color w:val="666666"/>
      <w:sz w:val="18"/>
      <w:szCs w:val="18"/>
    </w:rPr>
  </w:style>
  <w:style w:type="character" w:customStyle="1" w:styleId="138">
    <w:name w:val="页脚 字符"/>
    <w:basedOn w:val="90"/>
    <w:link w:val="55"/>
    <w:qFormat/>
    <w:uiPriority w:val="99"/>
    <w:rPr>
      <w:kern w:val="2"/>
      <w:sz w:val="18"/>
      <w:szCs w:val="18"/>
    </w:rPr>
  </w:style>
  <w:style w:type="character" w:customStyle="1" w:styleId="139">
    <w:name w:val="la1"/>
    <w:basedOn w:val="90"/>
    <w:qFormat/>
    <w:uiPriority w:val="0"/>
    <w:rPr>
      <w:sz w:val="21"/>
      <w:szCs w:val="21"/>
    </w:rPr>
  </w:style>
  <w:style w:type="character" w:customStyle="1" w:styleId="140">
    <w:name w:val="ft-hanggao1"/>
    <w:basedOn w:val="90"/>
    <w:qFormat/>
    <w:uiPriority w:val="0"/>
    <w:rPr>
      <w:color w:val="000000"/>
      <w:sz w:val="21"/>
      <w:szCs w:val="21"/>
    </w:rPr>
  </w:style>
  <w:style w:type="character" w:customStyle="1" w:styleId="141">
    <w:name w:val="项目符号"/>
    <w:qFormat/>
    <w:uiPriority w:val="0"/>
    <w:rPr>
      <w:rFonts w:ascii="StarSymbol" w:hAnsi="StarSymbol" w:eastAsia="StarSymbol" w:cs="StarSymbol"/>
      <w:sz w:val="18"/>
      <w:szCs w:val="18"/>
    </w:rPr>
  </w:style>
  <w:style w:type="character" w:customStyle="1" w:styleId="142">
    <w:name w:val="WW8Num8z1"/>
    <w:qFormat/>
    <w:uiPriority w:val="0"/>
    <w:rPr>
      <w:rFonts w:ascii="Wingdings" w:hAnsi="Wingdings"/>
    </w:rPr>
  </w:style>
  <w:style w:type="character" w:customStyle="1" w:styleId="143">
    <w:name w:val="WW8Num4z0"/>
    <w:qFormat/>
    <w:uiPriority w:val="0"/>
    <w:rPr>
      <w:rFonts w:ascii="Wingdings" w:hAnsi="Wingdings"/>
    </w:rPr>
  </w:style>
  <w:style w:type="character" w:customStyle="1" w:styleId="144">
    <w:name w:val="WW8Num6z0"/>
    <w:qFormat/>
    <w:uiPriority w:val="0"/>
    <w:rPr>
      <w:rFonts w:ascii="Wingdings" w:hAnsi="Wingdings"/>
    </w:rPr>
  </w:style>
  <w:style w:type="character" w:customStyle="1" w:styleId="145">
    <w:name w:val="WW8Num14z0"/>
    <w:qFormat/>
    <w:uiPriority w:val="0"/>
    <w:rPr>
      <w:rFonts w:ascii="Wingdings" w:hAnsi="Wingdings"/>
    </w:rPr>
  </w:style>
  <w:style w:type="character" w:customStyle="1" w:styleId="146">
    <w:name w:val="lineitems1"/>
    <w:basedOn w:val="90"/>
    <w:qFormat/>
    <w:uiPriority w:val="0"/>
    <w:rPr>
      <w:sz w:val="17"/>
      <w:szCs w:val="17"/>
    </w:rPr>
  </w:style>
  <w:style w:type="character" w:customStyle="1" w:styleId="147">
    <w:name w:val="页眉 字符"/>
    <w:basedOn w:val="90"/>
    <w:link w:val="57"/>
    <w:qFormat/>
    <w:uiPriority w:val="0"/>
    <w:rPr>
      <w:kern w:val="2"/>
      <w:sz w:val="18"/>
      <w:szCs w:val="18"/>
    </w:rPr>
  </w:style>
  <w:style w:type="paragraph" w:customStyle="1" w:styleId="14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49">
    <w:name w:val="表格标题"/>
    <w:basedOn w:val="150"/>
    <w:qFormat/>
    <w:uiPriority w:val="0"/>
    <w:pPr>
      <w:jc w:val="center"/>
    </w:pPr>
    <w:rPr>
      <w:b/>
      <w:bCs/>
      <w:i/>
      <w:iCs/>
    </w:rPr>
  </w:style>
  <w:style w:type="paragraph" w:customStyle="1" w:styleId="150">
    <w:name w:val="表格内容"/>
    <w:basedOn w:val="1"/>
    <w:qFormat/>
    <w:uiPriority w:val="0"/>
    <w:pPr>
      <w:suppressLineNumbers/>
      <w:suppressAutoHyphens/>
    </w:pPr>
    <w:rPr>
      <w:kern w:val="1"/>
      <w:lang w:eastAsia="ar-SA"/>
    </w:rPr>
  </w:style>
  <w:style w:type="paragraph" w:customStyle="1" w:styleId="151">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52">
    <w:name w:val="样式7"/>
    <w:basedOn w:val="1"/>
    <w:qFormat/>
    <w:uiPriority w:val="0"/>
    <w:pPr>
      <w:suppressAutoHyphens/>
      <w:autoSpaceDE w:val="0"/>
      <w:spacing w:line="440" w:lineRule="atLeast"/>
      <w:ind w:firstLine="601"/>
      <w:textAlignment w:val="baseline"/>
    </w:pPr>
    <w:rPr>
      <w:rFonts w:ascii="宋体" w:hAnsi="宋体"/>
      <w:kern w:val="1"/>
      <w:sz w:val="24"/>
      <w:szCs w:val="20"/>
      <w:lang w:eastAsia="ar-SA"/>
    </w:rPr>
  </w:style>
  <w:style w:type="character" w:customStyle="1" w:styleId="153">
    <w:name w:val="文档结构图 字符"/>
    <w:basedOn w:val="90"/>
    <w:link w:val="26"/>
    <w:qFormat/>
    <w:uiPriority w:val="99"/>
    <w:rPr>
      <w:kern w:val="2"/>
      <w:sz w:val="21"/>
      <w:szCs w:val="24"/>
      <w:shd w:val="clear" w:color="auto" w:fill="000080"/>
    </w:rPr>
  </w:style>
  <w:style w:type="character" w:customStyle="1" w:styleId="154">
    <w:name w:val="批注文字 字符"/>
    <w:basedOn w:val="90"/>
    <w:link w:val="28"/>
    <w:qFormat/>
    <w:locked/>
    <w:uiPriority w:val="0"/>
    <w:rPr>
      <w:kern w:val="2"/>
      <w:sz w:val="21"/>
      <w:szCs w:val="24"/>
    </w:rPr>
  </w:style>
  <w:style w:type="character" w:customStyle="1" w:styleId="155">
    <w:name w:val="批注主题 字符"/>
    <w:basedOn w:val="154"/>
    <w:link w:val="85"/>
    <w:qFormat/>
    <w:locked/>
    <w:uiPriority w:val="0"/>
    <w:rPr>
      <w:b/>
      <w:bCs/>
      <w:kern w:val="2"/>
      <w:sz w:val="21"/>
      <w:szCs w:val="24"/>
    </w:rPr>
  </w:style>
  <w:style w:type="paragraph" w:customStyle="1" w:styleId="156">
    <w:name w:val="普通文字"/>
    <w:basedOn w:val="1"/>
    <w:qFormat/>
    <w:uiPriority w:val="0"/>
    <w:pPr>
      <w:suppressAutoHyphens/>
    </w:pPr>
    <w:rPr>
      <w:rFonts w:ascii="宋体" w:hAnsi="宋体" w:cs="Courier New"/>
      <w:kern w:val="1"/>
      <w:szCs w:val="21"/>
      <w:lang w:eastAsia="ar-SA"/>
    </w:rPr>
  </w:style>
  <w:style w:type="paragraph" w:customStyle="1" w:styleId="157">
    <w:name w:val="zw1"/>
    <w:basedOn w:val="1"/>
    <w:qFormat/>
    <w:uiPriority w:val="0"/>
    <w:pPr>
      <w:widowControl/>
      <w:spacing w:before="100" w:beforeAutospacing="1" w:after="100" w:afterAutospacing="1"/>
      <w:jc w:val="left"/>
    </w:pPr>
    <w:rPr>
      <w:rFonts w:ascii="宋体" w:hAnsi="宋体"/>
      <w:kern w:val="0"/>
      <w:sz w:val="24"/>
    </w:rPr>
  </w:style>
  <w:style w:type="paragraph" w:customStyle="1" w:styleId="158">
    <w:name w:val="我的重点"/>
    <w:basedOn w:val="159"/>
    <w:qFormat/>
    <w:uiPriority w:val="0"/>
    <w:pPr>
      <w:ind w:left="0"/>
    </w:pPr>
    <w:rPr>
      <w:rFonts w:eastAsia="华文楷体"/>
      <w:i/>
      <w:iCs/>
    </w:rPr>
  </w:style>
  <w:style w:type="paragraph" w:customStyle="1" w:styleId="159">
    <w:name w:val="重点"/>
    <w:basedOn w:val="1"/>
    <w:qFormat/>
    <w:uiPriority w:val="0"/>
    <w:pPr>
      <w:spacing w:line="360" w:lineRule="auto"/>
      <w:ind w:left="284"/>
    </w:pPr>
    <w:rPr>
      <w:rFonts w:ascii="Arial Black" w:hAnsi="Arial Black" w:eastAsia="楷体_GB2312" w:cs="Arial Black"/>
      <w:b/>
      <w:bCs/>
      <w:sz w:val="28"/>
      <w:szCs w:val="28"/>
    </w:rPr>
  </w:style>
  <w:style w:type="paragraph" w:customStyle="1" w:styleId="160">
    <w:name w:val="正文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161">
    <w:name w:val="（符号）二标题1."/>
    <w:basedOn w:val="1"/>
    <w:qFormat/>
    <w:uiPriority w:val="0"/>
  </w:style>
  <w:style w:type="paragraph" w:customStyle="1" w:styleId="162">
    <w:name w:val="目录"/>
    <w:basedOn w:val="1"/>
    <w:qFormat/>
    <w:uiPriority w:val="0"/>
    <w:pPr>
      <w:suppressLineNumbers/>
      <w:suppressAutoHyphens/>
    </w:pPr>
    <w:rPr>
      <w:kern w:val="1"/>
      <w:lang w:eastAsia="ar-SA"/>
    </w:rPr>
  </w:style>
  <w:style w:type="paragraph" w:customStyle="1" w:styleId="163">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64">
    <w:name w:val="样式2"/>
    <w:basedOn w:val="1"/>
    <w:qFormat/>
    <w:uiPriority w:val="0"/>
    <w:pPr>
      <w:tabs>
        <w:tab w:val="left" w:pos="420"/>
      </w:tabs>
      <w:spacing w:line="500" w:lineRule="exact"/>
      <w:ind w:left="430" w:hanging="430"/>
    </w:pPr>
    <w:rPr>
      <w:sz w:val="24"/>
    </w:rPr>
  </w:style>
  <w:style w:type="paragraph" w:customStyle="1" w:styleId="165">
    <w:name w:val="（符号）目录1"/>
    <w:basedOn w:val="1"/>
    <w:qFormat/>
    <w:uiPriority w:val="0"/>
    <w:pPr>
      <w:spacing w:line="500" w:lineRule="exact"/>
    </w:pPr>
    <w:rPr>
      <w:rFonts w:cs="宋体"/>
      <w:sz w:val="24"/>
      <w:szCs w:val="20"/>
    </w:rPr>
  </w:style>
  <w:style w:type="paragraph" w:customStyle="1" w:styleId="166">
    <w:name w:val="内容目录 10"/>
    <w:basedOn w:val="162"/>
    <w:qFormat/>
    <w:uiPriority w:val="0"/>
    <w:pPr>
      <w:tabs>
        <w:tab w:val="right" w:leader="dot" w:pos="9637"/>
      </w:tabs>
      <w:ind w:left="2547"/>
    </w:pPr>
  </w:style>
  <w:style w:type="paragraph" w:customStyle="1" w:styleId="167">
    <w:name w:val="列表－视讯"/>
    <w:basedOn w:val="21"/>
    <w:qFormat/>
    <w:uiPriority w:val="0"/>
  </w:style>
  <w:style w:type="paragraph" w:customStyle="1" w:styleId="168">
    <w:name w:val="（符号）投标一、"/>
    <w:basedOn w:val="1"/>
    <w:qFormat/>
    <w:uiPriority w:val="0"/>
    <w:pPr>
      <w:tabs>
        <w:tab w:val="left" w:pos="980"/>
      </w:tabs>
      <w:spacing w:line="460" w:lineRule="exact"/>
      <w:ind w:left="980" w:hanging="498"/>
    </w:pPr>
  </w:style>
  <w:style w:type="paragraph" w:customStyle="1" w:styleId="169">
    <w:name w:val="（符号）内容三标题1.1"/>
    <w:basedOn w:val="1"/>
    <w:qFormat/>
    <w:uiPriority w:val="0"/>
    <w:pPr>
      <w:spacing w:line="500" w:lineRule="exact"/>
    </w:pPr>
    <w:rPr>
      <w:rFonts w:ascii="黑体" w:hAnsi="宋体" w:eastAsia="黑体"/>
      <w:b/>
      <w:bCs/>
      <w:sz w:val="24"/>
    </w:rPr>
  </w:style>
  <w:style w:type="paragraph" w:customStyle="1" w:styleId="170">
    <w:name w:val="(符号)四标题1.1"/>
    <w:basedOn w:val="1"/>
    <w:qFormat/>
    <w:uiPriority w:val="0"/>
    <w:pPr>
      <w:tabs>
        <w:tab w:val="left" w:pos="567"/>
      </w:tabs>
      <w:spacing w:line="500" w:lineRule="exact"/>
      <w:ind w:left="567" w:hanging="567"/>
    </w:pPr>
    <w:rPr>
      <w:rFonts w:ascii="宋体" w:hAnsi="宋体" w:cs="宋体"/>
      <w:color w:val="000000"/>
      <w:kern w:val="0"/>
      <w:sz w:val="24"/>
      <w:szCs w:val="20"/>
    </w:rPr>
  </w:style>
  <w:style w:type="paragraph" w:customStyle="1" w:styleId="171">
    <w:name w:val="文档结构图1"/>
    <w:basedOn w:val="1"/>
    <w:qFormat/>
    <w:uiPriority w:val="0"/>
    <w:pPr>
      <w:shd w:val="clear" w:color="auto" w:fill="000080"/>
      <w:suppressAutoHyphens/>
    </w:pPr>
    <w:rPr>
      <w:kern w:val="1"/>
      <w:lang w:eastAsia="ar-SA"/>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73">
    <w:name w:val="四级条标题"/>
    <w:basedOn w:val="174"/>
    <w:next w:val="178"/>
    <w:qFormat/>
    <w:uiPriority w:val="0"/>
    <w:pPr>
      <w:tabs>
        <w:tab w:val="left" w:pos="360"/>
        <w:tab w:val="left" w:pos="1740"/>
        <w:tab w:val="left" w:pos="2160"/>
        <w:tab w:val="left" w:pos="2580"/>
        <w:tab w:val="left" w:pos="3000"/>
      </w:tabs>
      <w:ind w:left="3000"/>
      <w:outlineLvl w:val="5"/>
    </w:pPr>
  </w:style>
  <w:style w:type="paragraph" w:customStyle="1" w:styleId="174">
    <w:name w:val="三级条标题"/>
    <w:basedOn w:val="175"/>
    <w:next w:val="178"/>
    <w:qFormat/>
    <w:uiPriority w:val="0"/>
    <w:pPr>
      <w:tabs>
        <w:tab w:val="left" w:pos="360"/>
        <w:tab w:val="left" w:pos="1740"/>
        <w:tab w:val="left" w:pos="2160"/>
        <w:tab w:val="left" w:pos="2580"/>
      </w:tabs>
      <w:ind w:left="2580"/>
      <w:outlineLvl w:val="4"/>
    </w:pPr>
  </w:style>
  <w:style w:type="paragraph" w:customStyle="1" w:styleId="175">
    <w:name w:val="二级条标题"/>
    <w:basedOn w:val="176"/>
    <w:next w:val="178"/>
    <w:qFormat/>
    <w:uiPriority w:val="0"/>
    <w:pPr>
      <w:tabs>
        <w:tab w:val="left" w:pos="360"/>
        <w:tab w:val="left" w:pos="1740"/>
        <w:tab w:val="left" w:pos="2160"/>
      </w:tabs>
      <w:ind w:left="0"/>
      <w:outlineLvl w:val="3"/>
    </w:pPr>
  </w:style>
  <w:style w:type="paragraph" w:customStyle="1" w:styleId="176">
    <w:name w:val="一级条标题"/>
    <w:basedOn w:val="177"/>
    <w:next w:val="178"/>
    <w:qFormat/>
    <w:uiPriority w:val="0"/>
    <w:pPr>
      <w:tabs>
        <w:tab w:val="left" w:pos="360"/>
        <w:tab w:val="left" w:pos="1740"/>
      </w:tabs>
      <w:spacing w:beforeLines="0" w:afterLines="0"/>
      <w:ind w:left="1740" w:hanging="420"/>
      <w:outlineLvl w:val="2"/>
    </w:pPr>
  </w:style>
  <w:style w:type="paragraph" w:customStyle="1" w:styleId="177">
    <w:name w:val="章标题"/>
    <w:next w:val="178"/>
    <w:qFormat/>
    <w:uiPriority w:val="0"/>
    <w:pPr>
      <w:tabs>
        <w:tab w:val="left" w:pos="360"/>
      </w:tabs>
      <w:spacing w:beforeLines="50" w:afterLines="50"/>
      <w:jc w:val="both"/>
      <w:outlineLvl w:val="1"/>
    </w:pPr>
    <w:rPr>
      <w:rFonts w:ascii="黑体" w:hAnsi="Times New Roman" w:eastAsia="黑体" w:cs="Times New Roman"/>
      <w:sz w:val="21"/>
      <w:lang w:val="en-US" w:eastAsia="zh-CN" w:bidi="ar-SA"/>
    </w:rPr>
  </w:style>
  <w:style w:type="paragraph" w:customStyle="1" w:styleId="17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79">
    <w:name w:val="Char Char Char"/>
    <w:basedOn w:val="1"/>
    <w:qFormat/>
    <w:uiPriority w:val="0"/>
    <w:rPr>
      <w:rFonts w:ascii="Tahoma" w:hAnsi="Tahoma"/>
      <w:sz w:val="24"/>
      <w:szCs w:val="20"/>
    </w:rPr>
  </w:style>
  <w:style w:type="paragraph" w:customStyle="1" w:styleId="180">
    <w:name w:val="Char Char1 Char Char Char Char Char Char Char Char Char Char Char Char Char Char Char"/>
    <w:basedOn w:val="1"/>
    <w:qFormat/>
    <w:uiPriority w:val="0"/>
    <w:pPr>
      <w:widowControl/>
      <w:spacing w:after="160" w:line="240" w:lineRule="exact"/>
      <w:jc w:val="left"/>
    </w:pPr>
    <w:rPr>
      <w:sz w:val="28"/>
    </w:rPr>
  </w:style>
  <w:style w:type="paragraph" w:customStyle="1" w:styleId="181">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五级条标题"/>
    <w:basedOn w:val="173"/>
    <w:next w:val="178"/>
    <w:qFormat/>
    <w:uiPriority w:val="0"/>
    <w:pPr>
      <w:tabs>
        <w:tab w:val="left" w:pos="3420"/>
        <w:tab w:val="clear" w:pos="3000"/>
      </w:tabs>
      <w:ind w:left="3420"/>
      <w:outlineLvl w:val="6"/>
    </w:pPr>
  </w:style>
  <w:style w:type="paragraph" w:customStyle="1" w:styleId="183">
    <w:name w:val="（符号）内容二标题1"/>
    <w:basedOn w:val="1"/>
    <w:qFormat/>
    <w:uiPriority w:val="0"/>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184">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85">
    <w:name w:val="(符号)五标题1.1.1"/>
    <w:basedOn w:val="1"/>
    <w:qFormat/>
    <w:uiPriority w:val="0"/>
    <w:pPr>
      <w:tabs>
        <w:tab w:val="left" w:pos="1000"/>
      </w:tabs>
      <w:spacing w:line="500" w:lineRule="exact"/>
      <w:ind w:left="1000" w:hanging="1000"/>
    </w:pPr>
    <w:rPr>
      <w:rFonts w:ascii="宋体" w:hAnsi="宋体" w:cs="宋体"/>
      <w:color w:val="000000"/>
      <w:sz w:val="24"/>
      <w:szCs w:val="20"/>
    </w:rPr>
  </w:style>
  <w:style w:type="paragraph" w:customStyle="1" w:styleId="18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88">
    <w:name w:val="Char"/>
    <w:basedOn w:val="1"/>
    <w:qFormat/>
    <w:uiPriority w:val="0"/>
    <w:pPr>
      <w:spacing w:line="240" w:lineRule="atLeast"/>
      <w:ind w:left="420" w:firstLine="420"/>
    </w:pPr>
    <w:rPr>
      <w:kern w:val="0"/>
      <w:szCs w:val="21"/>
    </w:rPr>
  </w:style>
  <w:style w:type="paragraph" w:customStyle="1" w:styleId="189">
    <w:name w:val="样式 标题 4 + 行距: 多倍行距 1.57 字行"/>
    <w:basedOn w:val="7"/>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190">
    <w:name w:val="(符号)标书正文"/>
    <w:basedOn w:val="1"/>
    <w:qFormat/>
    <w:uiPriority w:val="0"/>
    <w:pPr>
      <w:spacing w:line="500" w:lineRule="exact"/>
      <w:ind w:left="420"/>
    </w:pPr>
    <w:rPr>
      <w:rFonts w:ascii="宋体" w:hAnsi="宋体" w:cs="宋体"/>
      <w:sz w:val="24"/>
      <w:szCs w:val="20"/>
    </w:rPr>
  </w:style>
  <w:style w:type="paragraph" w:customStyle="1" w:styleId="191">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92">
    <w:name w:val="Char Char"/>
    <w:basedOn w:val="1"/>
    <w:qFormat/>
    <w:uiPriority w:val="0"/>
    <w:rPr>
      <w:rFonts w:ascii="Tahoma" w:hAnsi="Tahoma"/>
      <w:sz w:val="24"/>
      <w:szCs w:val="20"/>
    </w:rPr>
  </w:style>
  <w:style w:type="paragraph" w:customStyle="1" w:styleId="193">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94">
    <w:name w:val="(符号)三标题1.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19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9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97">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98">
    <w:name w:val="部分1"/>
    <w:basedOn w:val="1"/>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199">
    <w:name w:val="Char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0">
    <w:name w:val="1"/>
    <w:basedOn w:val="1"/>
    <w:next w:val="201"/>
    <w:qFormat/>
    <w:uiPriority w:val="99"/>
    <w:pPr>
      <w:suppressAutoHyphens/>
      <w:spacing w:line="360" w:lineRule="auto"/>
      <w:ind w:firstLine="480"/>
    </w:pPr>
    <w:rPr>
      <w:kern w:val="1"/>
      <w:sz w:val="24"/>
      <w:lang w:eastAsia="ar-SA"/>
    </w:rPr>
  </w:style>
  <w:style w:type="paragraph" w:customStyle="1" w:styleId="201">
    <w:name w:val="正文文字缩进 3"/>
    <w:basedOn w:val="1"/>
    <w:qFormat/>
    <w:uiPriority w:val="0"/>
    <w:pPr>
      <w:suppressAutoHyphens/>
      <w:spacing w:after="120"/>
      <w:ind w:left="420"/>
    </w:pPr>
    <w:rPr>
      <w:kern w:val="1"/>
      <w:sz w:val="16"/>
      <w:szCs w:val="16"/>
      <w:lang w:eastAsia="ar-SA"/>
    </w:rPr>
  </w:style>
  <w:style w:type="paragraph" w:customStyle="1" w:styleId="202">
    <w:name w:val="正文2"/>
    <w:basedOn w:val="1"/>
    <w:qFormat/>
    <w:uiPriority w:val="0"/>
    <w:pPr>
      <w:spacing w:before="156" w:line="360" w:lineRule="auto"/>
      <w:ind w:firstLine="510" w:firstLineChars="200"/>
    </w:pPr>
    <w:rPr>
      <w:rFonts w:eastAsia="仿宋_GB2312"/>
      <w:sz w:val="24"/>
    </w:rPr>
  </w:style>
  <w:style w:type="paragraph" w:customStyle="1" w:styleId="203">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04">
    <w:name w:val="规范正文"/>
    <w:basedOn w:val="1"/>
    <w:qFormat/>
    <w:uiPriority w:val="0"/>
    <w:pPr>
      <w:suppressAutoHyphens/>
      <w:spacing w:line="360" w:lineRule="auto"/>
      <w:ind w:left="480"/>
      <w:textAlignment w:val="baseline"/>
    </w:pPr>
    <w:rPr>
      <w:kern w:val="1"/>
      <w:sz w:val="24"/>
      <w:szCs w:val="20"/>
      <w:lang w:eastAsia="ar-SA"/>
    </w:rPr>
  </w:style>
  <w:style w:type="paragraph" w:customStyle="1" w:styleId="205">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206">
    <w:name w:val="菱形标号"/>
    <w:basedOn w:val="1"/>
    <w:qFormat/>
    <w:uiPriority w:val="0"/>
    <w:pPr>
      <w:tabs>
        <w:tab w:val="left" w:pos="1125"/>
      </w:tabs>
      <w:spacing w:line="360" w:lineRule="auto"/>
      <w:ind w:left="902" w:hanging="390"/>
    </w:pPr>
    <w:rPr>
      <w:sz w:val="24"/>
    </w:rPr>
  </w:style>
  <w:style w:type="paragraph" w:customStyle="1" w:styleId="207">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character" w:customStyle="1" w:styleId="208">
    <w:name w:val="批注框文本 字符"/>
    <w:basedOn w:val="90"/>
    <w:link w:val="54"/>
    <w:qFormat/>
    <w:locked/>
    <w:uiPriority w:val="0"/>
    <w:rPr>
      <w:kern w:val="2"/>
      <w:sz w:val="18"/>
      <w:szCs w:val="18"/>
    </w:rPr>
  </w:style>
  <w:style w:type="paragraph" w:customStyle="1" w:styleId="209">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1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211">
    <w:name w:val="xiao b"/>
    <w:basedOn w:val="1"/>
    <w:qFormat/>
    <w:uiPriority w:val="0"/>
    <w:pPr>
      <w:jc w:val="center"/>
    </w:pPr>
    <w:rPr>
      <w:rFonts w:eastAsia="黑体"/>
      <w:sz w:val="24"/>
      <w:szCs w:val="20"/>
    </w:rPr>
  </w:style>
  <w:style w:type="paragraph" w:customStyle="1" w:styleId="212">
    <w:name w:val="正文文字 3"/>
    <w:basedOn w:val="1"/>
    <w:qFormat/>
    <w:uiPriority w:val="0"/>
    <w:pPr>
      <w:suppressAutoHyphens/>
      <w:spacing w:after="120"/>
    </w:pPr>
    <w:rPr>
      <w:kern w:val="1"/>
      <w:sz w:val="16"/>
      <w:szCs w:val="16"/>
      <w:lang w:eastAsia="ar-SA"/>
    </w:rPr>
  </w:style>
  <w:style w:type="paragraph" w:customStyle="1" w:styleId="213">
    <w:name w:val="样式 宋体 小四 行距: 固定值 25 磅"/>
    <w:basedOn w:val="1"/>
    <w:qFormat/>
    <w:uiPriority w:val="0"/>
    <w:pPr>
      <w:spacing w:line="500" w:lineRule="exact"/>
    </w:pPr>
    <w:rPr>
      <w:rFonts w:ascii="宋体" w:hAnsi="宋体" w:cs="宋体"/>
      <w:sz w:val="24"/>
      <w:szCs w:val="20"/>
    </w:rPr>
  </w:style>
  <w:style w:type="paragraph" w:customStyle="1" w:styleId="214">
    <w:name w:val="xl33"/>
    <w:basedOn w:val="1"/>
    <w:qFormat/>
    <w:uiPriority w:val="0"/>
    <w:pPr>
      <w:widowControl/>
      <w:spacing w:before="100" w:beforeAutospacing="1" w:after="100" w:afterAutospacing="1"/>
      <w:jc w:val="center"/>
    </w:pPr>
    <w:rPr>
      <w:rFonts w:ascii="宋体" w:hAnsi="宋体"/>
      <w:kern w:val="0"/>
      <w:sz w:val="24"/>
    </w:rPr>
  </w:style>
  <w:style w:type="paragraph" w:customStyle="1" w:styleId="21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6">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21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218">
    <w:name w:val="目次、标准名称标题"/>
    <w:basedOn w:val="219"/>
    <w:next w:val="178"/>
    <w:qFormat/>
    <w:uiPriority w:val="0"/>
    <w:pPr>
      <w:tabs>
        <w:tab w:val="left" w:pos="360"/>
      </w:tabs>
      <w:spacing w:line="460" w:lineRule="exact"/>
    </w:pPr>
  </w:style>
  <w:style w:type="paragraph" w:customStyle="1" w:styleId="219">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20">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21">
    <w:name w:val="font7"/>
    <w:basedOn w:val="1"/>
    <w:qFormat/>
    <w:uiPriority w:val="0"/>
    <w:pPr>
      <w:widowControl/>
      <w:spacing w:before="100" w:beforeAutospacing="1" w:after="100" w:afterAutospacing="1"/>
      <w:jc w:val="left"/>
    </w:pPr>
    <w:rPr>
      <w:b/>
      <w:bCs/>
      <w:kern w:val="0"/>
      <w:sz w:val="22"/>
      <w:szCs w:val="22"/>
    </w:rPr>
  </w:style>
  <w:style w:type="paragraph" w:customStyle="1" w:styleId="222">
    <w:name w:val="(符号)内容1五标题1.1.1"/>
    <w:basedOn w:val="1"/>
    <w:qFormat/>
    <w:uiPriority w:val="0"/>
  </w:style>
  <w:style w:type="paragraph" w:customStyle="1" w:styleId="223">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224">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2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
    <w:name w:val="框内容"/>
    <w:basedOn w:val="34"/>
    <w:qFormat/>
    <w:uiPriority w:val="0"/>
    <w:pPr>
      <w:suppressAutoHyphens/>
    </w:pPr>
    <w:rPr>
      <w:kern w:val="1"/>
      <w:lang w:eastAsia="ar-SA"/>
    </w:rPr>
  </w:style>
  <w:style w:type="paragraph" w:customStyle="1" w:styleId="227">
    <w:name w:val="（符号）目录3"/>
    <w:basedOn w:val="1"/>
    <w:qFormat/>
    <w:uiPriority w:val="0"/>
    <w:pPr>
      <w:spacing w:line="500" w:lineRule="exact"/>
      <w:ind w:left="1000"/>
    </w:pPr>
    <w:rPr>
      <w:rFonts w:cs="宋体"/>
      <w:sz w:val="24"/>
      <w:szCs w:val="20"/>
    </w:rPr>
  </w:style>
  <w:style w:type="paragraph" w:customStyle="1" w:styleId="228">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29">
    <w:name w:val="(符号)一标题第一部分"/>
    <w:basedOn w:val="1"/>
    <w:qFormat/>
    <w:uiPriority w:val="0"/>
    <w:pPr>
      <w:spacing w:beforeLines="100" w:afterLines="100" w:line="500" w:lineRule="exact"/>
      <w:jc w:val="center"/>
      <w:outlineLvl w:val="1"/>
    </w:pPr>
    <w:rPr>
      <w:rFonts w:ascii="黑体" w:eastAsia="黑体" w:cs="宋体"/>
      <w:b/>
      <w:bCs/>
      <w:sz w:val="32"/>
      <w:szCs w:val="32"/>
    </w:rPr>
  </w:style>
  <w:style w:type="paragraph" w:customStyle="1" w:styleId="230">
    <w:name w:val="（符号）二标题总则"/>
    <w:basedOn w:val="229"/>
    <w:qFormat/>
    <w:uiPriority w:val="0"/>
    <w:pPr>
      <w:spacing w:beforeLines="50" w:afterLines="50" w:line="440" w:lineRule="atLeast"/>
    </w:pPr>
  </w:style>
  <w:style w:type="paragraph" w:customStyle="1" w:styleId="231">
    <w:name w:val="（符号）内容四标题1.1.12"/>
    <w:basedOn w:val="1"/>
    <w:qFormat/>
    <w:uiPriority w:val="0"/>
    <w:pPr>
      <w:tabs>
        <w:tab w:val="left" w:pos="1000"/>
      </w:tabs>
      <w:spacing w:line="500" w:lineRule="exact"/>
      <w:ind w:left="1000" w:hanging="1000"/>
    </w:pPr>
    <w:rPr>
      <w:sz w:val="24"/>
    </w:rPr>
  </w:style>
  <w:style w:type="paragraph" w:customStyle="1" w:styleId="232">
    <w:name w:val="表"/>
    <w:basedOn w:val="1"/>
    <w:qFormat/>
    <w:uiPriority w:val="0"/>
    <w:pPr>
      <w:adjustRightInd w:val="0"/>
      <w:snapToGrid w:val="0"/>
    </w:pPr>
    <w:rPr>
      <w:color w:val="000000"/>
      <w:kern w:val="0"/>
      <w:szCs w:val="21"/>
    </w:rPr>
  </w:style>
  <w:style w:type="paragraph" w:customStyle="1" w:styleId="233">
    <w:name w:val="标题1"/>
    <w:basedOn w:val="1"/>
    <w:next w:val="34"/>
    <w:qFormat/>
    <w:uiPriority w:val="0"/>
    <w:pPr>
      <w:keepNext/>
      <w:suppressAutoHyphens/>
      <w:spacing w:before="240" w:after="120"/>
    </w:pPr>
    <w:rPr>
      <w:rFonts w:ascii="文鼎PL细上海宋Uni" w:hAnsi="文鼎PL细上海宋Uni" w:eastAsia="文鼎PL细上海宋Uni" w:cs="文鼎PL细上海宋Uni"/>
      <w:kern w:val="1"/>
      <w:sz w:val="28"/>
      <w:szCs w:val="28"/>
      <w:lang w:eastAsia="ar-SA"/>
    </w:rPr>
  </w:style>
  <w:style w:type="paragraph" w:customStyle="1" w:styleId="234">
    <w:name w:val="（符号）内容四标题1.1"/>
    <w:basedOn w:val="1"/>
    <w:qFormat/>
    <w:uiPriority w:val="0"/>
    <w:pPr>
      <w:tabs>
        <w:tab w:val="left" w:pos="420"/>
      </w:tabs>
      <w:spacing w:line="500" w:lineRule="exact"/>
      <w:ind w:left="430" w:hanging="430"/>
    </w:pPr>
    <w:rPr>
      <w:rFonts w:ascii="黑体"/>
      <w:sz w:val="24"/>
      <w:szCs w:val="21"/>
    </w:rPr>
  </w:style>
  <w:style w:type="paragraph" w:customStyle="1" w:styleId="235">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36">
    <w:name w:val="2"/>
    <w:basedOn w:val="1"/>
    <w:next w:val="45"/>
    <w:qFormat/>
    <w:uiPriority w:val="0"/>
    <w:rPr>
      <w:rFonts w:hint="eastAsia" w:ascii="宋体" w:hAnsi="Courier New"/>
      <w:szCs w:val="20"/>
    </w:rPr>
  </w:style>
  <w:style w:type="paragraph" w:customStyle="1" w:styleId="237">
    <w:name w:val="font8"/>
    <w:basedOn w:val="1"/>
    <w:qFormat/>
    <w:uiPriority w:val="0"/>
    <w:pPr>
      <w:widowControl/>
      <w:spacing w:before="100" w:beforeAutospacing="1" w:after="100" w:afterAutospacing="1"/>
      <w:jc w:val="left"/>
    </w:pPr>
    <w:rPr>
      <w:rFonts w:ascii="宋体" w:hAnsi="宋体" w:cs="宋体"/>
      <w:kern w:val="0"/>
      <w:sz w:val="24"/>
    </w:rPr>
  </w:style>
  <w:style w:type="paragraph" w:customStyle="1" w:styleId="238">
    <w:name w:val="样式 标题 4 + 左侧:  1.11 厘米"/>
    <w:basedOn w:val="7"/>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paragraph" w:customStyle="1" w:styleId="23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0">
    <w:name w:val="（符号）内容三标题1."/>
    <w:basedOn w:val="1"/>
    <w:qFormat/>
    <w:uiPriority w:val="0"/>
    <w:pPr>
      <w:tabs>
        <w:tab w:val="left" w:pos="420"/>
      </w:tabs>
      <w:spacing w:before="140" w:after="140" w:line="500" w:lineRule="exact"/>
      <w:ind w:left="430" w:hanging="430"/>
      <w:outlineLvl w:val="1"/>
    </w:pPr>
    <w:rPr>
      <w:rFonts w:eastAsia="楷体_GB2312"/>
      <w:b/>
      <w:sz w:val="28"/>
    </w:rPr>
  </w:style>
  <w:style w:type="paragraph" w:customStyle="1" w:styleId="241">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242">
    <w:name w:val="font5"/>
    <w:basedOn w:val="1"/>
    <w:qFormat/>
    <w:uiPriority w:val="0"/>
    <w:pPr>
      <w:widowControl/>
      <w:spacing w:before="100" w:beforeAutospacing="1" w:after="100" w:afterAutospacing="1"/>
      <w:jc w:val="left"/>
    </w:pPr>
    <w:rPr>
      <w:rFonts w:ascii="宋体" w:hAnsi="宋体" w:cs="宋体"/>
      <w:kern w:val="0"/>
      <w:sz w:val="24"/>
    </w:rPr>
  </w:style>
  <w:style w:type="paragraph" w:customStyle="1" w:styleId="243">
    <w:name w:val="样式 样式 样式 样式 标题 2 + 宋体 五号 非加粗 黑色 + 段前: 6 磅 段后: 0 磅 行距: 单倍行距 + 段前:..."/>
    <w:basedOn w:val="1"/>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244">
    <w:name w:val="xl40"/>
    <w:basedOn w:val="1"/>
    <w:qFormat/>
    <w:uiPriority w:val="0"/>
    <w:pPr>
      <w:widowControl/>
      <w:spacing w:before="100" w:beforeAutospacing="1" w:after="100" w:afterAutospacing="1"/>
      <w:jc w:val="center"/>
    </w:pPr>
    <w:rPr>
      <w:kern w:val="0"/>
      <w:szCs w:val="21"/>
    </w:rPr>
  </w:style>
  <w:style w:type="paragraph" w:customStyle="1" w:styleId="245">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46">
    <w:name w:val="（符号）内容四标题1.1.1"/>
    <w:basedOn w:val="1"/>
    <w:qFormat/>
    <w:uiPriority w:val="0"/>
    <w:pPr>
      <w:tabs>
        <w:tab w:val="left" w:pos="1000"/>
      </w:tabs>
      <w:spacing w:line="500" w:lineRule="exact"/>
      <w:ind w:left="1000" w:hanging="1000"/>
    </w:pPr>
    <w:rPr>
      <w:rFonts w:ascii="宋体" w:hAnsi="宋体"/>
      <w:sz w:val="24"/>
    </w:rPr>
  </w:style>
  <w:style w:type="paragraph" w:customStyle="1" w:styleId="247">
    <w:name w:val="样式 小四 行距: 固定值 25 磅"/>
    <w:basedOn w:val="1"/>
    <w:next w:val="165"/>
    <w:qFormat/>
    <w:uiPriority w:val="0"/>
    <w:pPr>
      <w:spacing w:line="500" w:lineRule="exact"/>
    </w:pPr>
    <w:rPr>
      <w:rFonts w:cs="宋体"/>
      <w:sz w:val="24"/>
      <w:szCs w:val="20"/>
    </w:rPr>
  </w:style>
  <w:style w:type="paragraph" w:styleId="248">
    <w:name w:val="List Paragraph"/>
    <w:basedOn w:val="1"/>
    <w:qFormat/>
    <w:uiPriority w:val="34"/>
    <w:pPr>
      <w:ind w:firstLine="420" w:firstLineChars="200"/>
    </w:pPr>
  </w:style>
  <w:style w:type="paragraph" w:customStyle="1" w:styleId="24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50">
    <w:name w:val="样式 标题 1 + 四号 居中 段前: 12 磅 段后: 12 磅 行距: 单倍行距"/>
    <w:basedOn w:val="3"/>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251">
    <w:name w:val="Char Char Char Char Char Char Char Char Char Char Char Char Char Char Char Char Char Char Char1"/>
    <w:basedOn w:val="1"/>
    <w:qFormat/>
    <w:uiPriority w:val="0"/>
    <w:rPr>
      <w:rFonts w:ascii="Tahoma" w:hAnsi="Tahoma"/>
      <w:sz w:val="24"/>
      <w:szCs w:val="20"/>
    </w:rPr>
  </w:style>
  <w:style w:type="paragraph" w:customStyle="1" w:styleId="252">
    <w:name w:val="日期1"/>
    <w:basedOn w:val="1"/>
    <w:next w:val="1"/>
    <w:qFormat/>
    <w:uiPriority w:val="0"/>
    <w:pPr>
      <w:suppressAutoHyphens/>
      <w:ind w:left="100"/>
    </w:pPr>
    <w:rPr>
      <w:rFonts w:eastAsia="楷体_GB2312"/>
      <w:b/>
      <w:kern w:val="1"/>
      <w:sz w:val="36"/>
      <w:szCs w:val="30"/>
      <w:lang w:eastAsia="ar-SA"/>
    </w:rPr>
  </w:style>
  <w:style w:type="paragraph" w:customStyle="1" w:styleId="253">
    <w:name w:val="正文缩进1"/>
    <w:basedOn w:val="1"/>
    <w:qFormat/>
    <w:uiPriority w:val="0"/>
    <w:pPr>
      <w:ind w:firstLine="420"/>
    </w:pPr>
    <w:rPr>
      <w:szCs w:val="20"/>
    </w:rPr>
  </w:style>
  <w:style w:type="paragraph" w:customStyle="1" w:styleId="254">
    <w:name w:val="（符号）二标题1"/>
    <w:basedOn w:val="1"/>
    <w:qFormat/>
    <w:uiPriority w:val="0"/>
    <w:pPr>
      <w:spacing w:before="140" w:after="140" w:line="500" w:lineRule="exact"/>
      <w:outlineLvl w:val="1"/>
    </w:pPr>
    <w:rPr>
      <w:rFonts w:ascii="楷体_GB2312" w:eastAsia="楷体_GB2312" w:cs="宋体"/>
      <w:b/>
      <w:bCs/>
      <w:sz w:val="28"/>
      <w:szCs w:val="20"/>
    </w:rPr>
  </w:style>
  <w:style w:type="paragraph" w:customStyle="1" w:styleId="255">
    <w:name w:val="(符号)三标题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5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kern w:val="0"/>
      <w:sz w:val="24"/>
    </w:rPr>
  </w:style>
  <w:style w:type="paragraph" w:customStyle="1" w:styleId="25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259">
    <w:name w:val="列出段落{858D7CFB-ED40-4347-BF05-701D383B685F}{858D7CFB-ED40-4347-BF05-701D383B685F}"/>
    <w:basedOn w:val="1"/>
    <w:qFormat/>
    <w:uiPriority w:val="0"/>
    <w:pPr>
      <w:ind w:firstLine="420" w:firstLineChars="200"/>
    </w:pPr>
  </w:style>
  <w:style w:type="paragraph" w:customStyle="1" w:styleId="260">
    <w:name w:val="Char Char Char Char Char Char Char Char Char Char Char1 Char Char Char Char Char Char Char Char Char Char Char Char"/>
    <w:basedOn w:val="1"/>
    <w:qFormat/>
    <w:uiPriority w:val="0"/>
    <w:rPr>
      <w:rFonts w:ascii="Tahoma" w:hAnsi="Tahoma"/>
      <w:sz w:val="24"/>
    </w:rPr>
  </w:style>
  <w:style w:type="paragraph" w:customStyle="1" w:styleId="261">
    <w:name w:val="样式 首行缩进:  0.85 厘米"/>
    <w:basedOn w:val="1"/>
    <w:qFormat/>
    <w:uiPriority w:val="0"/>
    <w:pPr>
      <w:spacing w:line="360" w:lineRule="auto"/>
      <w:ind w:firstLine="200" w:firstLineChars="200"/>
    </w:pPr>
    <w:rPr>
      <w:sz w:val="24"/>
    </w:rPr>
  </w:style>
  <w:style w:type="paragraph" w:customStyle="1" w:styleId="262">
    <w:name w:val="标签"/>
    <w:basedOn w:val="1"/>
    <w:qFormat/>
    <w:uiPriority w:val="0"/>
    <w:pPr>
      <w:suppressLineNumbers/>
      <w:suppressAutoHyphens/>
      <w:spacing w:before="120" w:after="120"/>
    </w:pPr>
    <w:rPr>
      <w:i/>
      <w:iCs/>
      <w:kern w:val="1"/>
      <w:sz w:val="24"/>
      <w:lang w:eastAsia="ar-SA"/>
    </w:rPr>
  </w:style>
  <w:style w:type="paragraph" w:customStyle="1" w:styleId="263">
    <w:name w:val="圆点标号"/>
    <w:basedOn w:val="1"/>
    <w:qFormat/>
    <w:uiPriority w:val="0"/>
    <w:pPr>
      <w:tabs>
        <w:tab w:val="left" w:pos="1440"/>
      </w:tabs>
      <w:spacing w:line="360" w:lineRule="auto"/>
      <w:ind w:left="839" w:hanging="357"/>
    </w:pPr>
    <w:rPr>
      <w:sz w:val="24"/>
    </w:rPr>
  </w:style>
  <w:style w:type="paragraph" w:customStyle="1" w:styleId="264">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26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66">
    <w:name w:val="（符号）普通正文"/>
    <w:basedOn w:val="1"/>
    <w:qFormat/>
    <w:uiPriority w:val="0"/>
    <w:pPr>
      <w:spacing w:line="460" w:lineRule="exact"/>
      <w:ind w:firstLine="480" w:firstLineChars="200"/>
    </w:pPr>
    <w:rPr>
      <w:rFonts w:ascii="宋体" w:hAnsi="宋体" w:cs="宋体"/>
      <w:sz w:val="24"/>
      <w:szCs w:val="20"/>
    </w:rPr>
  </w:style>
  <w:style w:type="paragraph" w:customStyle="1" w:styleId="267">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268">
    <w:name w:val="（符号）目录2"/>
    <w:basedOn w:val="1"/>
    <w:qFormat/>
    <w:uiPriority w:val="0"/>
    <w:pPr>
      <w:spacing w:line="500" w:lineRule="exact"/>
      <w:ind w:left="480"/>
    </w:pPr>
    <w:rPr>
      <w:rFonts w:cs="宋体"/>
      <w:sz w:val="24"/>
      <w:szCs w:val="20"/>
    </w:rPr>
  </w:style>
  <w:style w:type="paragraph" w:customStyle="1" w:styleId="269">
    <w:name w:val="Char1 Char Char Char"/>
    <w:basedOn w:val="1"/>
    <w:qFormat/>
    <w:uiPriority w:val="0"/>
    <w:pPr>
      <w:adjustRightInd w:val="0"/>
      <w:spacing w:line="360" w:lineRule="auto"/>
    </w:pPr>
    <w:rPr>
      <w:kern w:val="0"/>
      <w:sz w:val="24"/>
      <w:szCs w:val="20"/>
    </w:rPr>
  </w:style>
  <w:style w:type="character" w:customStyle="1" w:styleId="270">
    <w:name w:val="标题 2 Char1"/>
    <w:basedOn w:val="90"/>
    <w:qFormat/>
    <w:locked/>
    <w:uiPriority w:val="99"/>
    <w:rPr>
      <w:rFonts w:ascii="Arial" w:hAnsi="Arial" w:eastAsia="黑体" w:cs="Arial"/>
      <w:b/>
      <w:bCs/>
      <w:sz w:val="32"/>
      <w:szCs w:val="32"/>
    </w:rPr>
  </w:style>
  <w:style w:type="paragraph" w:customStyle="1" w:styleId="271">
    <w:name w:val="样式章节"/>
    <w:basedOn w:val="3"/>
    <w:qFormat/>
    <w:uiPriority w:val="99"/>
    <w:pPr>
      <w:keepLines w:val="0"/>
      <w:tabs>
        <w:tab w:val="left" w:pos="432"/>
      </w:tabs>
      <w:spacing w:before="0" w:after="0" w:line="240" w:lineRule="auto"/>
      <w:ind w:left="432" w:hanging="432"/>
    </w:pPr>
    <w:rPr>
      <w:rFonts w:hint="default" w:ascii="Times New Roman"/>
      <w:b w:val="0"/>
      <w:kern w:val="2"/>
      <w:sz w:val="32"/>
      <w:szCs w:val="32"/>
      <w:lang w:val="zh-CN"/>
    </w:rPr>
  </w:style>
  <w:style w:type="paragraph" w:customStyle="1" w:styleId="272">
    <w:name w:val="MM Topic 1"/>
    <w:basedOn w:val="3"/>
    <w:qFormat/>
    <w:uiPriority w:val="99"/>
    <w:pPr>
      <w:autoSpaceDE/>
      <w:autoSpaceDN/>
      <w:adjustRightInd/>
      <w:spacing w:line="576" w:lineRule="auto"/>
      <w:jc w:val="both"/>
    </w:pPr>
    <w:rPr>
      <w:rFonts w:hint="default" w:ascii="Times New Roman" w:eastAsia="仿宋_GB2312"/>
      <w:b w:val="0"/>
      <w:kern w:val="44"/>
      <w:sz w:val="32"/>
      <w:szCs w:val="32"/>
    </w:rPr>
  </w:style>
  <w:style w:type="paragraph" w:customStyle="1" w:styleId="273">
    <w:name w:val="Mao正文(五号)"/>
    <w:basedOn w:val="1"/>
    <w:qFormat/>
    <w:uiPriority w:val="99"/>
    <w:pPr>
      <w:spacing w:line="300" w:lineRule="auto"/>
      <w:ind w:firstLine="200" w:firstLineChars="200"/>
    </w:pPr>
    <w:rPr>
      <w:color w:val="000000"/>
      <w:szCs w:val="21"/>
    </w:rPr>
  </w:style>
  <w:style w:type="paragraph" w:customStyle="1" w:styleId="274">
    <w:name w:val="TOC 标题1"/>
    <w:basedOn w:val="3"/>
    <w:next w:val="1"/>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character" w:customStyle="1" w:styleId="275">
    <w:name w:val="正文文本 3 字符"/>
    <w:basedOn w:val="90"/>
    <w:link w:val="31"/>
    <w:qFormat/>
    <w:uiPriority w:val="0"/>
    <w:rPr>
      <w:kern w:val="2"/>
      <w:sz w:val="16"/>
      <w:szCs w:val="16"/>
    </w:rPr>
  </w:style>
  <w:style w:type="character" w:customStyle="1" w:styleId="276">
    <w:name w:val="正文文本 3 Char1"/>
    <w:basedOn w:val="90"/>
    <w:qFormat/>
    <w:uiPriority w:val="0"/>
    <w:rPr>
      <w:kern w:val="2"/>
      <w:sz w:val="16"/>
      <w:szCs w:val="16"/>
    </w:rPr>
  </w:style>
  <w:style w:type="character" w:customStyle="1" w:styleId="277">
    <w:name w:val="high1"/>
    <w:basedOn w:val="90"/>
    <w:qFormat/>
    <w:uiPriority w:val="0"/>
  </w:style>
  <w:style w:type="paragraph" w:customStyle="1" w:styleId="278">
    <w:name w:val="Pa4"/>
    <w:basedOn w:val="1"/>
    <w:next w:val="1"/>
    <w:qFormat/>
    <w:uiPriority w:val="0"/>
    <w:pPr>
      <w:autoSpaceDE w:val="0"/>
      <w:autoSpaceDN w:val="0"/>
      <w:adjustRightInd w:val="0"/>
      <w:spacing w:before="80" w:line="136" w:lineRule="auto"/>
      <w:jc w:val="left"/>
    </w:pPr>
    <w:rPr>
      <w:rFonts w:hint="eastAsia" w:ascii="Helvetica-Condensed-Bold" w:eastAsia="Helvetica-Condensed-Bold"/>
      <w:kern w:val="0"/>
      <w:sz w:val="20"/>
    </w:rPr>
  </w:style>
  <w:style w:type="character" w:customStyle="1" w:styleId="279">
    <w:name w:val="at_0"/>
    <w:basedOn w:val="90"/>
    <w:qFormat/>
    <w:uiPriority w:val="0"/>
  </w:style>
  <w:style w:type="character" w:customStyle="1" w:styleId="280">
    <w:name w:val="at_1"/>
    <w:basedOn w:val="90"/>
    <w:qFormat/>
    <w:uiPriority w:val="0"/>
  </w:style>
  <w:style w:type="character" w:customStyle="1" w:styleId="281">
    <w:name w:val="defaultbold1"/>
    <w:basedOn w:val="90"/>
    <w:qFormat/>
    <w:uiPriority w:val="0"/>
    <w:rPr>
      <w:rFonts w:hint="default" w:ascii="ˎ̥" w:hAnsi="ˎ̥"/>
      <w:b/>
      <w:bCs/>
      <w:color w:val="000000"/>
      <w:sz w:val="15"/>
      <w:szCs w:val="15"/>
      <w:u w:val="none"/>
    </w:rPr>
  </w:style>
  <w:style w:type="character" w:customStyle="1" w:styleId="282">
    <w:name w:val="标题 4 字符"/>
    <w:basedOn w:val="90"/>
    <w:link w:val="7"/>
    <w:qFormat/>
    <w:uiPriority w:val="0"/>
    <w:rPr>
      <w:b/>
      <w:bCs/>
      <w:snapToGrid w:val="0"/>
      <w:sz w:val="36"/>
      <w:szCs w:val="28"/>
    </w:rPr>
  </w:style>
  <w:style w:type="character" w:customStyle="1" w:styleId="283">
    <w:name w:val="标题 5 字符"/>
    <w:basedOn w:val="90"/>
    <w:link w:val="8"/>
    <w:qFormat/>
    <w:uiPriority w:val="0"/>
    <w:rPr>
      <w:rFonts w:ascii="宋体" w:hAnsi="宋体" w:cs="宋体"/>
      <w:b/>
      <w:bCs/>
      <w:kern w:val="2"/>
      <w:sz w:val="24"/>
      <w:szCs w:val="24"/>
    </w:rPr>
  </w:style>
  <w:style w:type="character" w:customStyle="1" w:styleId="284">
    <w:name w:val="标题 6 字符"/>
    <w:basedOn w:val="90"/>
    <w:link w:val="9"/>
    <w:qFormat/>
    <w:uiPriority w:val="0"/>
    <w:rPr>
      <w:rFonts w:ascii="宋体" w:hAnsi="宋体" w:cs="宋体"/>
      <w:b/>
      <w:bCs/>
      <w:kern w:val="2"/>
      <w:sz w:val="30"/>
      <w:szCs w:val="30"/>
    </w:rPr>
  </w:style>
  <w:style w:type="character" w:customStyle="1" w:styleId="285">
    <w:name w:val="纯文本 Char1"/>
    <w:qFormat/>
    <w:uiPriority w:val="0"/>
    <w:rPr>
      <w:rFonts w:ascii="宋体" w:hAnsi="Courier New"/>
      <w:kern w:val="2"/>
      <w:sz w:val="21"/>
      <w:szCs w:val="21"/>
    </w:rPr>
  </w:style>
  <w:style w:type="character" w:customStyle="1" w:styleId="286">
    <w:name w:val="标题 9 字符"/>
    <w:basedOn w:val="90"/>
    <w:link w:val="12"/>
    <w:qFormat/>
    <w:uiPriority w:val="0"/>
    <w:rPr>
      <w:rFonts w:ascii="Arial" w:hAnsi="Arial" w:eastAsia="黑体" w:cs="Arial"/>
      <w:kern w:val="2"/>
      <w:sz w:val="21"/>
      <w:szCs w:val="21"/>
    </w:rPr>
  </w:style>
  <w:style w:type="character" w:customStyle="1" w:styleId="287">
    <w:name w:val="脚注文本 字符"/>
    <w:basedOn w:val="90"/>
    <w:link w:val="67"/>
    <w:qFormat/>
    <w:uiPriority w:val="99"/>
    <w:rPr>
      <w:kern w:val="2"/>
      <w:sz w:val="18"/>
      <w:szCs w:val="18"/>
    </w:rPr>
  </w:style>
  <w:style w:type="character" w:customStyle="1" w:styleId="288">
    <w:name w:val="尾注文本 字符"/>
    <w:basedOn w:val="90"/>
    <w:link w:val="52"/>
    <w:qFormat/>
    <w:uiPriority w:val="99"/>
    <w:rPr>
      <w:kern w:val="2"/>
      <w:sz w:val="21"/>
    </w:rPr>
  </w:style>
  <w:style w:type="character" w:customStyle="1" w:styleId="289">
    <w:name w:val="签名 字符"/>
    <w:basedOn w:val="90"/>
    <w:link w:val="58"/>
    <w:qFormat/>
    <w:uiPriority w:val="99"/>
    <w:rPr>
      <w:kern w:val="2"/>
      <w:sz w:val="21"/>
    </w:rPr>
  </w:style>
  <w:style w:type="character" w:customStyle="1" w:styleId="290">
    <w:name w:val="标题 字符"/>
    <w:basedOn w:val="90"/>
    <w:link w:val="84"/>
    <w:qFormat/>
    <w:uiPriority w:val="0"/>
    <w:rPr>
      <w:rFonts w:ascii="Cambria" w:hAnsi="Cambria"/>
      <w:b/>
      <w:bCs/>
      <w:kern w:val="2"/>
      <w:sz w:val="32"/>
      <w:szCs w:val="32"/>
    </w:rPr>
  </w:style>
  <w:style w:type="character" w:customStyle="1" w:styleId="291">
    <w:name w:val="信息标题 字符"/>
    <w:basedOn w:val="90"/>
    <w:link w:val="79"/>
    <w:qFormat/>
    <w:uiPriority w:val="99"/>
    <w:rPr>
      <w:rFonts w:ascii="Cambria" w:hAnsi="Cambria"/>
      <w:kern w:val="2"/>
      <w:sz w:val="24"/>
      <w:szCs w:val="24"/>
      <w:shd w:val="pct20" w:color="auto" w:fill="auto"/>
    </w:rPr>
  </w:style>
  <w:style w:type="character" w:customStyle="1" w:styleId="292">
    <w:name w:val="正文文本首行缩进 2 字符"/>
    <w:basedOn w:val="293"/>
    <w:link w:val="87"/>
    <w:qFormat/>
    <w:uiPriority w:val="0"/>
    <w:rPr>
      <w:kern w:val="2"/>
      <w:sz w:val="30"/>
    </w:rPr>
  </w:style>
  <w:style w:type="character" w:customStyle="1" w:styleId="293">
    <w:name w:val="正文文本缩进 Char"/>
    <w:basedOn w:val="90"/>
    <w:qFormat/>
    <w:uiPriority w:val="0"/>
    <w:rPr>
      <w:kern w:val="2"/>
      <w:sz w:val="30"/>
    </w:rPr>
  </w:style>
  <w:style w:type="character" w:customStyle="1" w:styleId="294">
    <w:name w:val="fs1"/>
    <w:qFormat/>
    <w:uiPriority w:val="0"/>
    <w:rPr>
      <w:dstrike/>
      <w:color w:val="093F7C"/>
      <w:sz w:val="18"/>
      <w:u w:val="none"/>
    </w:rPr>
  </w:style>
  <w:style w:type="character" w:customStyle="1" w:styleId="295">
    <w:name w:val="正文缩进 Char1"/>
    <w:qFormat/>
    <w:uiPriority w:val="0"/>
    <w:rPr>
      <w:color w:val="000000"/>
      <w:sz w:val="28"/>
    </w:rPr>
  </w:style>
  <w:style w:type="character" w:customStyle="1" w:styleId="296">
    <w:name w:val="副标题 字符"/>
    <w:link w:val="64"/>
    <w:qFormat/>
    <w:uiPriority w:val="0"/>
    <w:rPr>
      <w:rFonts w:ascii="Cambria" w:hAnsi="Cambria"/>
      <w:b/>
      <w:bCs/>
      <w:kern w:val="28"/>
      <w:sz w:val="32"/>
      <w:szCs w:val="32"/>
    </w:rPr>
  </w:style>
  <w:style w:type="character" w:customStyle="1" w:styleId="297">
    <w:name w:val="正文文本 (26)_"/>
    <w:link w:val="298"/>
    <w:qFormat/>
    <w:locked/>
    <w:uiPriority w:val="0"/>
    <w:rPr>
      <w:rFonts w:ascii="黑体" w:eastAsia="黑体"/>
      <w:sz w:val="29"/>
      <w:szCs w:val="29"/>
      <w:shd w:val="clear" w:color="auto" w:fill="FFFFFF"/>
    </w:rPr>
  </w:style>
  <w:style w:type="paragraph" w:customStyle="1" w:styleId="298">
    <w:name w:val="正文文本 (26)"/>
    <w:basedOn w:val="1"/>
    <w:link w:val="297"/>
    <w:qFormat/>
    <w:uiPriority w:val="0"/>
    <w:pPr>
      <w:widowControl/>
      <w:shd w:val="clear" w:color="auto" w:fill="FFFFFF"/>
      <w:spacing w:after="60" w:line="504" w:lineRule="exact"/>
      <w:jc w:val="distribute"/>
    </w:pPr>
    <w:rPr>
      <w:rFonts w:ascii="黑体" w:eastAsia="黑体"/>
      <w:kern w:val="0"/>
      <w:sz w:val="29"/>
      <w:szCs w:val="29"/>
    </w:rPr>
  </w:style>
  <w:style w:type="character" w:customStyle="1" w:styleId="299">
    <w:name w:val="正文文本 Char"/>
    <w:qFormat/>
    <w:uiPriority w:val="99"/>
    <w:rPr>
      <w:kern w:val="2"/>
      <w:sz w:val="21"/>
    </w:rPr>
  </w:style>
  <w:style w:type="character" w:customStyle="1" w:styleId="300">
    <w:name w:val="正文文本首行缩进 字符"/>
    <w:basedOn w:val="299"/>
    <w:link w:val="86"/>
    <w:qFormat/>
    <w:uiPriority w:val="0"/>
    <w:rPr>
      <w:kern w:val="2"/>
      <w:sz w:val="21"/>
    </w:rPr>
  </w:style>
  <w:style w:type="character" w:customStyle="1" w:styleId="301">
    <w:name w:val="枣阳样式四 Char"/>
    <w:basedOn w:val="90"/>
    <w:link w:val="302"/>
    <w:qFormat/>
    <w:uiPriority w:val="0"/>
    <w:rPr>
      <w:kern w:val="2"/>
      <w:sz w:val="28"/>
      <w:szCs w:val="24"/>
    </w:rPr>
  </w:style>
  <w:style w:type="paragraph" w:customStyle="1" w:styleId="302">
    <w:name w:val="枣阳样式四"/>
    <w:basedOn w:val="1"/>
    <w:link w:val="301"/>
    <w:qFormat/>
    <w:uiPriority w:val="0"/>
    <w:pPr>
      <w:spacing w:line="324" w:lineRule="auto"/>
      <w:ind w:firstLine="527" w:firstLineChars="200"/>
    </w:pPr>
    <w:rPr>
      <w:sz w:val="28"/>
    </w:rPr>
  </w:style>
  <w:style w:type="character" w:customStyle="1" w:styleId="303">
    <w:name w:val="HTML 地址 字符"/>
    <w:basedOn w:val="90"/>
    <w:link w:val="41"/>
    <w:qFormat/>
    <w:uiPriority w:val="99"/>
    <w:rPr>
      <w:i/>
      <w:iCs/>
      <w:kern w:val="2"/>
      <w:sz w:val="21"/>
    </w:rPr>
  </w:style>
  <w:style w:type="character" w:customStyle="1" w:styleId="304">
    <w:name w:val="HTML 预设格式 字符"/>
    <w:basedOn w:val="90"/>
    <w:link w:val="80"/>
    <w:qFormat/>
    <w:uiPriority w:val="99"/>
    <w:rPr>
      <w:rFonts w:ascii="Courier New" w:hAnsi="Courier New" w:cs="Courier New"/>
      <w:kern w:val="2"/>
    </w:rPr>
  </w:style>
  <w:style w:type="character" w:customStyle="1" w:styleId="305">
    <w:name w:val="标题 7 字符"/>
    <w:basedOn w:val="90"/>
    <w:link w:val="10"/>
    <w:qFormat/>
    <w:uiPriority w:val="0"/>
    <w:rPr>
      <w:kern w:val="2"/>
      <w:sz w:val="24"/>
      <w:szCs w:val="24"/>
    </w:rPr>
  </w:style>
  <w:style w:type="character" w:customStyle="1" w:styleId="306">
    <w:name w:val="标题 8 字符"/>
    <w:basedOn w:val="90"/>
    <w:link w:val="11"/>
    <w:qFormat/>
    <w:uiPriority w:val="0"/>
    <w:rPr>
      <w:rFonts w:ascii="Arial" w:hAnsi="Arial" w:eastAsia="黑体" w:cs="Arial"/>
      <w:kern w:val="2"/>
      <w:sz w:val="24"/>
      <w:szCs w:val="24"/>
    </w:rPr>
  </w:style>
  <w:style w:type="character" w:customStyle="1" w:styleId="307">
    <w:name w:val="电子邮件签名 字符"/>
    <w:basedOn w:val="90"/>
    <w:link w:val="20"/>
    <w:qFormat/>
    <w:uiPriority w:val="99"/>
    <w:rPr>
      <w:kern w:val="2"/>
      <w:sz w:val="21"/>
    </w:rPr>
  </w:style>
  <w:style w:type="character" w:customStyle="1" w:styleId="308">
    <w:name w:val="宏文本 字符"/>
    <w:basedOn w:val="90"/>
    <w:link w:val="2"/>
    <w:qFormat/>
    <w:uiPriority w:val="99"/>
    <w:rPr>
      <w:rFonts w:ascii="Courier New" w:hAnsi="Courier New" w:cs="Courier New"/>
      <w:kern w:val="2"/>
      <w:sz w:val="24"/>
      <w:szCs w:val="24"/>
      <w:lang w:val="en-US" w:eastAsia="zh-CN" w:bidi="ar-SA"/>
    </w:rPr>
  </w:style>
  <w:style w:type="character" w:customStyle="1" w:styleId="309">
    <w:name w:val="明显引用 字符"/>
    <w:basedOn w:val="90"/>
    <w:link w:val="310"/>
    <w:qFormat/>
    <w:uiPriority w:val="30"/>
    <w:rPr>
      <w:b/>
      <w:bCs/>
      <w:i/>
      <w:iCs/>
      <w:color w:val="4F81BD"/>
      <w:kern w:val="2"/>
      <w:sz w:val="21"/>
    </w:rPr>
  </w:style>
  <w:style w:type="paragraph" w:styleId="310">
    <w:name w:val="Intense Quote"/>
    <w:basedOn w:val="1"/>
    <w:next w:val="1"/>
    <w:link w:val="309"/>
    <w:qFormat/>
    <w:uiPriority w:val="30"/>
    <w:pPr>
      <w:pBdr>
        <w:bottom w:val="single" w:color="4F81BD" w:sz="4" w:space="4"/>
      </w:pBdr>
      <w:spacing w:before="200" w:after="280"/>
      <w:ind w:left="936" w:right="936"/>
    </w:pPr>
    <w:rPr>
      <w:b/>
      <w:bCs/>
      <w:i/>
      <w:iCs/>
      <w:color w:val="4F81BD"/>
      <w:szCs w:val="20"/>
    </w:rPr>
  </w:style>
  <w:style w:type="character" w:customStyle="1" w:styleId="311">
    <w:name w:val="引用 字符"/>
    <w:basedOn w:val="90"/>
    <w:link w:val="312"/>
    <w:qFormat/>
    <w:uiPriority w:val="29"/>
    <w:rPr>
      <w:i/>
      <w:iCs/>
      <w:color w:val="000000"/>
      <w:kern w:val="2"/>
      <w:sz w:val="21"/>
    </w:rPr>
  </w:style>
  <w:style w:type="paragraph" w:styleId="312">
    <w:name w:val="Quote"/>
    <w:basedOn w:val="1"/>
    <w:next w:val="1"/>
    <w:link w:val="311"/>
    <w:qFormat/>
    <w:uiPriority w:val="29"/>
    <w:rPr>
      <w:i/>
      <w:iCs/>
      <w:color w:val="000000"/>
      <w:szCs w:val="20"/>
    </w:rPr>
  </w:style>
  <w:style w:type="character" w:customStyle="1" w:styleId="313">
    <w:name w:val="正文文本 2 字符"/>
    <w:basedOn w:val="90"/>
    <w:link w:val="76"/>
    <w:qFormat/>
    <w:uiPriority w:val="99"/>
    <w:rPr>
      <w:color w:val="FF0000"/>
      <w:kern w:val="2"/>
      <w:sz w:val="21"/>
      <w:szCs w:val="24"/>
    </w:rPr>
  </w:style>
  <w:style w:type="character" w:customStyle="1" w:styleId="314">
    <w:name w:val="称呼 字符"/>
    <w:basedOn w:val="90"/>
    <w:link w:val="30"/>
    <w:qFormat/>
    <w:uiPriority w:val="0"/>
    <w:rPr>
      <w:kern w:val="2"/>
      <w:sz w:val="21"/>
    </w:rPr>
  </w:style>
  <w:style w:type="character" w:customStyle="1" w:styleId="315">
    <w:name w:val="正文文本缩进 3 字符"/>
    <w:basedOn w:val="90"/>
    <w:link w:val="70"/>
    <w:qFormat/>
    <w:uiPriority w:val="0"/>
    <w:rPr>
      <w:color w:val="FF0000"/>
      <w:kern w:val="2"/>
      <w:sz w:val="30"/>
    </w:rPr>
  </w:style>
  <w:style w:type="character" w:customStyle="1" w:styleId="316">
    <w:name w:val="正文文本缩进 字符"/>
    <w:basedOn w:val="90"/>
    <w:link w:val="35"/>
    <w:qFormat/>
    <w:uiPriority w:val="0"/>
    <w:rPr>
      <w:kern w:val="2"/>
      <w:sz w:val="28"/>
      <w:szCs w:val="24"/>
    </w:rPr>
  </w:style>
  <w:style w:type="character" w:customStyle="1" w:styleId="317">
    <w:name w:val="正文首行缩进 2 Char1"/>
    <w:basedOn w:val="316"/>
    <w:qFormat/>
    <w:uiPriority w:val="0"/>
    <w:rPr>
      <w:kern w:val="2"/>
      <w:sz w:val="28"/>
      <w:szCs w:val="24"/>
    </w:rPr>
  </w:style>
  <w:style w:type="character" w:customStyle="1" w:styleId="318">
    <w:name w:val="标题 Char1"/>
    <w:basedOn w:val="90"/>
    <w:qFormat/>
    <w:uiPriority w:val="0"/>
    <w:rPr>
      <w:rFonts w:ascii="Cambria" w:hAnsi="Cambria" w:cs="Times New Roman"/>
      <w:b/>
      <w:bCs/>
      <w:kern w:val="2"/>
      <w:sz w:val="32"/>
      <w:szCs w:val="32"/>
    </w:rPr>
  </w:style>
  <w:style w:type="character" w:customStyle="1" w:styleId="319">
    <w:name w:val="HTML 地址 Char1"/>
    <w:basedOn w:val="90"/>
    <w:qFormat/>
    <w:uiPriority w:val="0"/>
    <w:rPr>
      <w:i/>
      <w:iCs/>
      <w:kern w:val="2"/>
      <w:sz w:val="21"/>
      <w:szCs w:val="24"/>
    </w:rPr>
  </w:style>
  <w:style w:type="character" w:customStyle="1" w:styleId="320">
    <w:name w:val="尾注文本 Char1"/>
    <w:basedOn w:val="90"/>
    <w:qFormat/>
    <w:uiPriority w:val="0"/>
    <w:rPr>
      <w:kern w:val="2"/>
      <w:sz w:val="21"/>
      <w:szCs w:val="24"/>
    </w:rPr>
  </w:style>
  <w:style w:type="character" w:customStyle="1" w:styleId="321">
    <w:name w:val="HTML 预设格式 Char1"/>
    <w:basedOn w:val="90"/>
    <w:qFormat/>
    <w:uiPriority w:val="0"/>
    <w:rPr>
      <w:rFonts w:ascii="Courier New" w:hAnsi="Courier New" w:cs="Courier New"/>
      <w:kern w:val="2"/>
    </w:rPr>
  </w:style>
  <w:style w:type="character" w:customStyle="1" w:styleId="322">
    <w:name w:val="注释标题 字符"/>
    <w:basedOn w:val="90"/>
    <w:link w:val="17"/>
    <w:qFormat/>
    <w:uiPriority w:val="0"/>
    <w:rPr>
      <w:sz w:val="21"/>
    </w:rPr>
  </w:style>
  <w:style w:type="character" w:customStyle="1" w:styleId="323">
    <w:name w:val="正文文本 字符"/>
    <w:basedOn w:val="90"/>
    <w:link w:val="34"/>
    <w:qFormat/>
    <w:uiPriority w:val="99"/>
    <w:rPr>
      <w:kern w:val="2"/>
      <w:sz w:val="21"/>
      <w:szCs w:val="24"/>
    </w:rPr>
  </w:style>
  <w:style w:type="character" w:customStyle="1" w:styleId="324">
    <w:name w:val="正文首行缩进 Char1"/>
    <w:basedOn w:val="323"/>
    <w:qFormat/>
    <w:uiPriority w:val="99"/>
    <w:rPr>
      <w:kern w:val="2"/>
      <w:sz w:val="21"/>
      <w:szCs w:val="24"/>
    </w:rPr>
  </w:style>
  <w:style w:type="character" w:customStyle="1" w:styleId="325">
    <w:name w:val="副标题 Char1"/>
    <w:basedOn w:val="90"/>
    <w:qFormat/>
    <w:uiPriority w:val="0"/>
    <w:rPr>
      <w:rFonts w:ascii="Cambria" w:hAnsi="Cambria" w:cs="Times New Roman"/>
      <w:b/>
      <w:bCs/>
      <w:kern w:val="28"/>
      <w:sz w:val="32"/>
      <w:szCs w:val="32"/>
    </w:rPr>
  </w:style>
  <w:style w:type="character" w:customStyle="1" w:styleId="326">
    <w:name w:val="结束语 字符"/>
    <w:basedOn w:val="90"/>
    <w:link w:val="32"/>
    <w:qFormat/>
    <w:uiPriority w:val="0"/>
    <w:rPr>
      <w:kern w:val="2"/>
      <w:sz w:val="32"/>
    </w:rPr>
  </w:style>
  <w:style w:type="paragraph" w:customStyle="1" w:styleId="327">
    <w:name w:val="列出段落1"/>
    <w:basedOn w:val="1"/>
    <w:qFormat/>
    <w:uiPriority w:val="34"/>
    <w:pPr>
      <w:spacing w:line="360" w:lineRule="auto"/>
      <w:ind w:firstLine="420" w:firstLineChars="200"/>
    </w:pPr>
    <w:rPr>
      <w:rFonts w:ascii="宋体" w:hAnsi="华文细黑"/>
      <w:color w:val="000000"/>
    </w:rPr>
  </w:style>
  <w:style w:type="character" w:customStyle="1" w:styleId="328">
    <w:name w:val="签名 Char1"/>
    <w:basedOn w:val="90"/>
    <w:qFormat/>
    <w:uiPriority w:val="0"/>
    <w:rPr>
      <w:kern w:val="2"/>
      <w:sz w:val="21"/>
      <w:szCs w:val="24"/>
    </w:rPr>
  </w:style>
  <w:style w:type="character" w:customStyle="1" w:styleId="329">
    <w:name w:val="电子邮件签名 Char1"/>
    <w:basedOn w:val="90"/>
    <w:qFormat/>
    <w:uiPriority w:val="0"/>
    <w:rPr>
      <w:kern w:val="2"/>
      <w:sz w:val="21"/>
      <w:szCs w:val="24"/>
    </w:rPr>
  </w:style>
  <w:style w:type="character" w:customStyle="1" w:styleId="330">
    <w:name w:val="正文文本缩进 2 字符"/>
    <w:basedOn w:val="90"/>
    <w:link w:val="51"/>
    <w:qFormat/>
    <w:uiPriority w:val="0"/>
    <w:rPr>
      <w:rFonts w:eastAsia="仿宋_GB2312"/>
      <w:kern w:val="2"/>
      <w:sz w:val="24"/>
      <w:szCs w:val="24"/>
    </w:rPr>
  </w:style>
  <w:style w:type="character" w:customStyle="1" w:styleId="331">
    <w:name w:val="信息标题 Char1"/>
    <w:basedOn w:val="90"/>
    <w:qFormat/>
    <w:uiPriority w:val="0"/>
    <w:rPr>
      <w:rFonts w:ascii="Cambria" w:hAnsi="Cambria" w:eastAsia="宋体" w:cs="Times New Roman"/>
      <w:kern w:val="2"/>
      <w:sz w:val="24"/>
      <w:szCs w:val="24"/>
      <w:shd w:val="pct20" w:color="auto" w:fill="auto"/>
    </w:rPr>
  </w:style>
  <w:style w:type="character" w:customStyle="1" w:styleId="332">
    <w:name w:val="宏文本 Char1"/>
    <w:basedOn w:val="90"/>
    <w:qFormat/>
    <w:uiPriority w:val="0"/>
    <w:rPr>
      <w:rFonts w:ascii="Courier New" w:hAnsi="Courier New" w:cs="Courier New"/>
      <w:kern w:val="2"/>
      <w:sz w:val="24"/>
      <w:szCs w:val="24"/>
    </w:rPr>
  </w:style>
  <w:style w:type="character" w:customStyle="1" w:styleId="333">
    <w:name w:val="脚注文本 Char1"/>
    <w:basedOn w:val="90"/>
    <w:qFormat/>
    <w:uiPriority w:val="0"/>
    <w:rPr>
      <w:kern w:val="2"/>
      <w:sz w:val="18"/>
      <w:szCs w:val="18"/>
    </w:rPr>
  </w:style>
  <w:style w:type="paragraph" w:customStyle="1" w:styleId="334">
    <w:name w:val="样式 标题 2 + (西文) Times New Roman (中文) 宋体 小四"/>
    <w:basedOn w:val="4"/>
    <w:qFormat/>
    <w:uiPriority w:val="0"/>
    <w:pPr>
      <w:spacing w:beforeLines="100" w:after="0" w:line="500" w:lineRule="exact"/>
    </w:pPr>
    <w:rPr>
      <w:rFonts w:ascii="Times New Roman" w:hAnsi="Times New Roman" w:eastAsia="宋体"/>
      <w:b w:val="0"/>
      <w:sz w:val="24"/>
    </w:rPr>
  </w:style>
  <w:style w:type="paragraph" w:customStyle="1" w:styleId="335">
    <w:name w:val="列出段落2"/>
    <w:basedOn w:val="1"/>
    <w:qFormat/>
    <w:uiPriority w:val="0"/>
    <w:pPr>
      <w:ind w:firstLine="420" w:firstLineChars="200"/>
    </w:pPr>
    <w:rPr>
      <w:szCs w:val="20"/>
    </w:rPr>
  </w:style>
  <w:style w:type="paragraph" w:customStyle="1" w:styleId="336">
    <w:name w:val="表格"/>
    <w:basedOn w:val="1"/>
    <w:next w:val="1"/>
    <w:qFormat/>
    <w:uiPriority w:val="0"/>
    <w:pPr>
      <w:keepLines/>
      <w:topLinePunct/>
      <w:adjustRightInd w:val="0"/>
      <w:spacing w:line="240" w:lineRule="atLeast"/>
      <w:jc w:val="center"/>
    </w:pPr>
    <w:rPr>
      <w:kern w:val="0"/>
      <w:sz w:val="24"/>
      <w:szCs w:val="20"/>
    </w:rPr>
  </w:style>
  <w:style w:type="paragraph" w:customStyle="1" w:styleId="337">
    <w:name w:val="p0"/>
    <w:basedOn w:val="1"/>
    <w:qFormat/>
    <w:uiPriority w:val="0"/>
    <w:pPr>
      <w:widowControl/>
    </w:pPr>
    <w:rPr>
      <w:kern w:val="0"/>
      <w:szCs w:val="21"/>
    </w:rPr>
  </w:style>
  <w:style w:type="paragraph" w:customStyle="1" w:styleId="338">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339">
    <w:name w:val="样式 标题 3 + 段前: 0 磅 段后: 0 磅 行距: 固定值 18 磅"/>
    <w:basedOn w:val="5"/>
    <w:qFormat/>
    <w:uiPriority w:val="0"/>
    <w:pPr>
      <w:spacing w:before="0" w:after="0" w:line="500" w:lineRule="exact"/>
      <w:jc w:val="both"/>
    </w:pPr>
    <w:rPr>
      <w:bCs/>
      <w:sz w:val="24"/>
    </w:rPr>
  </w:style>
  <w:style w:type="paragraph" w:customStyle="1" w:styleId="340">
    <w:name w:val="z-窗体顶端1"/>
    <w:basedOn w:val="1"/>
    <w:next w:val="1"/>
    <w:link w:val="341"/>
    <w:qFormat/>
    <w:uiPriority w:val="0"/>
    <w:pPr>
      <w:widowControl/>
      <w:pBdr>
        <w:bottom w:val="single" w:color="auto" w:sz="6" w:space="1"/>
      </w:pBdr>
      <w:jc w:val="center"/>
    </w:pPr>
    <w:rPr>
      <w:rFonts w:ascii="Arial" w:hAnsi="Arial"/>
      <w:vanish/>
      <w:kern w:val="0"/>
      <w:sz w:val="16"/>
      <w:szCs w:val="20"/>
    </w:rPr>
  </w:style>
  <w:style w:type="character" w:customStyle="1" w:styleId="341">
    <w:name w:val="z-窗体顶端 Char"/>
    <w:basedOn w:val="90"/>
    <w:link w:val="340"/>
    <w:qFormat/>
    <w:uiPriority w:val="0"/>
    <w:rPr>
      <w:rFonts w:ascii="Arial" w:hAnsi="Arial"/>
      <w:vanish/>
      <w:sz w:val="16"/>
    </w:rPr>
  </w:style>
  <w:style w:type="paragraph" w:customStyle="1" w:styleId="342">
    <w:name w:val="z-窗体底端1"/>
    <w:basedOn w:val="1"/>
    <w:next w:val="1"/>
    <w:link w:val="343"/>
    <w:qFormat/>
    <w:uiPriority w:val="0"/>
    <w:pPr>
      <w:widowControl/>
      <w:pBdr>
        <w:top w:val="single" w:color="auto" w:sz="6" w:space="1"/>
      </w:pBdr>
      <w:jc w:val="center"/>
    </w:pPr>
    <w:rPr>
      <w:rFonts w:ascii="Arial" w:hAnsi="Arial"/>
      <w:vanish/>
      <w:kern w:val="0"/>
      <w:sz w:val="16"/>
      <w:szCs w:val="20"/>
    </w:rPr>
  </w:style>
  <w:style w:type="character" w:customStyle="1" w:styleId="343">
    <w:name w:val="z-窗体底端 Char"/>
    <w:basedOn w:val="90"/>
    <w:link w:val="342"/>
    <w:qFormat/>
    <w:uiPriority w:val="0"/>
    <w:rPr>
      <w:rFonts w:ascii="Arial" w:hAnsi="Arial"/>
      <w:vanish/>
      <w:sz w:val="16"/>
    </w:rPr>
  </w:style>
  <w:style w:type="paragraph" w:customStyle="1" w:styleId="344">
    <w:name w:val="È±Ê¡ÎÄ±¾"/>
    <w:basedOn w:val="1"/>
    <w:qFormat/>
    <w:uiPriority w:val="0"/>
    <w:pPr>
      <w:widowControl/>
      <w:overflowPunct w:val="0"/>
      <w:autoSpaceDE w:val="0"/>
      <w:autoSpaceDN w:val="0"/>
      <w:adjustRightInd w:val="0"/>
      <w:jc w:val="left"/>
    </w:pPr>
    <w:rPr>
      <w:kern w:val="0"/>
      <w:sz w:val="24"/>
      <w:szCs w:val="20"/>
    </w:rPr>
  </w:style>
  <w:style w:type="paragraph" w:customStyle="1" w:styleId="345">
    <w:name w:val="List Paragraph1"/>
    <w:basedOn w:val="1"/>
    <w:qFormat/>
    <w:uiPriority w:val="0"/>
    <w:pPr>
      <w:ind w:firstLine="420" w:firstLineChars="200"/>
    </w:pPr>
    <w:rPr>
      <w:szCs w:val="20"/>
    </w:rPr>
  </w:style>
  <w:style w:type="character" w:customStyle="1" w:styleId="346">
    <w:name w:val="明显引用 Char1"/>
    <w:basedOn w:val="90"/>
    <w:qFormat/>
    <w:uiPriority w:val="30"/>
    <w:rPr>
      <w:b/>
      <w:bCs/>
      <w:i/>
      <w:iCs/>
      <w:color w:val="4F81BD"/>
      <w:kern w:val="2"/>
      <w:sz w:val="21"/>
      <w:szCs w:val="24"/>
    </w:rPr>
  </w:style>
  <w:style w:type="paragraph" w:customStyle="1" w:styleId="347">
    <w:name w:val="书目1"/>
    <w:basedOn w:val="1"/>
    <w:next w:val="1"/>
    <w:unhideWhenUsed/>
    <w:qFormat/>
    <w:uiPriority w:val="37"/>
    <w:rPr>
      <w:szCs w:val="20"/>
    </w:rPr>
  </w:style>
  <w:style w:type="paragraph" w:styleId="348">
    <w:name w:val="No Spacing"/>
    <w:qFormat/>
    <w:uiPriority w:val="1"/>
    <w:pPr>
      <w:widowControl w:val="0"/>
      <w:jc w:val="both"/>
    </w:pPr>
    <w:rPr>
      <w:rFonts w:ascii="Times New Roman" w:hAnsi="Times New Roman" w:eastAsia="宋体" w:cs="Times New Roman"/>
      <w:kern w:val="2"/>
      <w:sz w:val="21"/>
      <w:lang w:val="en-US" w:eastAsia="zh-CN" w:bidi="ar-SA"/>
    </w:rPr>
  </w:style>
  <w:style w:type="character" w:customStyle="1" w:styleId="349">
    <w:name w:val="引用 Char1"/>
    <w:basedOn w:val="90"/>
    <w:qFormat/>
    <w:uiPriority w:val="29"/>
    <w:rPr>
      <w:i/>
      <w:iCs/>
      <w:color w:val="000000"/>
      <w:kern w:val="2"/>
      <w:sz w:val="21"/>
      <w:szCs w:val="24"/>
    </w:rPr>
  </w:style>
  <w:style w:type="character" w:customStyle="1" w:styleId="350">
    <w:name w:val="font01"/>
    <w:basedOn w:val="90"/>
    <w:qFormat/>
    <w:uiPriority w:val="0"/>
    <w:rPr>
      <w:rFonts w:hint="default" w:ascii="Times New Roman" w:hAnsi="Times New Roman" w:cs="Times New Roman"/>
      <w:color w:val="000000"/>
      <w:sz w:val="22"/>
      <w:szCs w:val="22"/>
      <w:u w:val="none"/>
    </w:rPr>
  </w:style>
  <w:style w:type="character" w:customStyle="1" w:styleId="351">
    <w:name w:val="font21"/>
    <w:basedOn w:val="90"/>
    <w:qFormat/>
    <w:uiPriority w:val="0"/>
    <w:rPr>
      <w:rFonts w:hint="eastAsia" w:ascii="宋体" w:hAnsi="宋体" w:eastAsia="宋体" w:cs="宋体"/>
      <w:color w:val="000000"/>
      <w:sz w:val="22"/>
      <w:szCs w:val="22"/>
      <w:u w:val="none"/>
    </w:rPr>
  </w:style>
  <w:style w:type="character" w:customStyle="1" w:styleId="352">
    <w:name w:val="apple-converted-space"/>
    <w:basedOn w:val="90"/>
    <w:qFormat/>
    <w:uiPriority w:val="0"/>
  </w:style>
  <w:style w:type="paragraph" w:customStyle="1" w:styleId="353">
    <w:name w:val="文档正文首行缩进"/>
    <w:basedOn w:val="1"/>
    <w:qFormat/>
    <w:uiPriority w:val="0"/>
    <w:pPr>
      <w:spacing w:line="360" w:lineRule="auto"/>
      <w:ind w:firstLine="420"/>
    </w:pPr>
    <w:rPr>
      <w:rFonts w:cs="宋体"/>
      <w:sz w:val="24"/>
      <w:szCs w:val="20"/>
    </w:rPr>
  </w:style>
  <w:style w:type="character" w:customStyle="1" w:styleId="354">
    <w:name w:val="一般文字 字元 Char"/>
    <w:basedOn w:val="90"/>
    <w:qFormat/>
    <w:uiPriority w:val="0"/>
    <w:rPr>
      <w:rFonts w:ascii="宋体" w:hAnsi="Courier New" w:eastAsia="宋体" w:cs="Courier New"/>
      <w:kern w:val="2"/>
      <w:sz w:val="21"/>
      <w:szCs w:val="21"/>
      <w:lang w:val="en-US" w:eastAsia="zh-CN" w:bidi="ar-SA"/>
    </w:rPr>
  </w:style>
  <w:style w:type="character" w:customStyle="1" w:styleId="355">
    <w:name w:val="15"/>
    <w:qFormat/>
    <w:uiPriority w:val="0"/>
    <w:rPr>
      <w:rFonts w:hint="default" w:ascii="Times New Roman" w:hAnsi="Times New Roman" w:cs="Times New Roman"/>
      <w:color w:val="0000FF"/>
      <w:u w:val="single"/>
    </w:rPr>
  </w:style>
  <w:style w:type="character" w:customStyle="1" w:styleId="356">
    <w:name w:val="unnamed1"/>
    <w:basedOn w:val="90"/>
    <w:qFormat/>
    <w:uiPriority w:val="0"/>
  </w:style>
  <w:style w:type="character" w:customStyle="1" w:styleId="357">
    <w:name w:val="unnamed11"/>
    <w:basedOn w:val="90"/>
    <w:qFormat/>
    <w:uiPriority w:val="0"/>
  </w:style>
  <w:style w:type="character" w:customStyle="1" w:styleId="358">
    <w:name w:val="16"/>
    <w:qFormat/>
    <w:uiPriority w:val="0"/>
    <w:rPr>
      <w:rFonts w:hint="default" w:ascii="Times New Roman" w:hAnsi="Times New Roman" w:cs="Times New Roman"/>
      <w:color w:val="0000FF"/>
      <w:u w:val="single"/>
    </w:rPr>
  </w:style>
  <w:style w:type="character" w:customStyle="1" w:styleId="359">
    <w:name w:val="style4"/>
    <w:basedOn w:val="90"/>
    <w:qFormat/>
    <w:uiPriority w:val="0"/>
  </w:style>
  <w:style w:type="paragraph" w:customStyle="1" w:styleId="360">
    <w:name w:val="_Style 36"/>
    <w:basedOn w:val="1"/>
    <w:qFormat/>
    <w:uiPriority w:val="0"/>
    <w:pPr>
      <w:widowControl/>
      <w:spacing w:after="160" w:line="240" w:lineRule="exact"/>
      <w:jc w:val="left"/>
    </w:pPr>
  </w:style>
  <w:style w:type="paragraph" w:customStyle="1" w:styleId="36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362">
    <w:name w:val="文"/>
    <w:basedOn w:val="45"/>
    <w:qFormat/>
    <w:uiPriority w:val="0"/>
    <w:pPr>
      <w:spacing w:line="360" w:lineRule="auto"/>
      <w:ind w:firstLine="480" w:firstLineChars="200"/>
    </w:pPr>
    <w:rPr>
      <w:rFonts w:hint="eastAsia" w:ascii="黑体" w:hAnsi="Times New Roman" w:eastAsia="黑体"/>
      <w:bCs/>
      <w:sz w:val="24"/>
      <w:szCs w:val="20"/>
    </w:rPr>
  </w:style>
  <w:style w:type="paragraph" w:customStyle="1" w:styleId="363">
    <w:name w:val="Char2"/>
    <w:basedOn w:val="1"/>
    <w:qFormat/>
    <w:uiPriority w:val="0"/>
    <w:pPr>
      <w:snapToGrid w:val="0"/>
      <w:spacing w:line="360" w:lineRule="auto"/>
      <w:ind w:firstLine="200" w:firstLineChars="200"/>
    </w:pPr>
  </w:style>
  <w:style w:type="paragraph" w:customStyle="1" w:styleId="364">
    <w:name w:val="Char Char Char Char Char Char Char Char Char Char"/>
    <w:basedOn w:val="1"/>
    <w:qFormat/>
    <w:uiPriority w:val="0"/>
    <w:pPr>
      <w:widowControl/>
      <w:spacing w:after="160" w:line="240" w:lineRule="exact"/>
      <w:jc w:val="left"/>
    </w:pPr>
  </w:style>
  <w:style w:type="paragraph" w:customStyle="1" w:styleId="365">
    <w:name w:val="_Style 24"/>
    <w:basedOn w:val="1"/>
    <w:next w:val="81"/>
    <w:qFormat/>
    <w:uiPriority w:val="0"/>
    <w:pPr>
      <w:widowControl/>
      <w:spacing w:before="100" w:beforeAutospacing="1" w:after="100" w:afterAutospacing="1"/>
      <w:jc w:val="left"/>
    </w:pPr>
    <w:rPr>
      <w:rFonts w:ascii="宋体" w:hAnsi="宋体"/>
      <w:kern w:val="0"/>
      <w:sz w:val="24"/>
    </w:rPr>
  </w:style>
  <w:style w:type="paragraph" w:customStyle="1" w:styleId="366">
    <w:name w:val="p16"/>
    <w:basedOn w:val="1"/>
    <w:qFormat/>
    <w:uiPriority w:val="0"/>
    <w:pPr>
      <w:widowControl/>
    </w:pPr>
    <w:rPr>
      <w:kern w:val="0"/>
      <w:szCs w:val="21"/>
    </w:rPr>
  </w:style>
  <w:style w:type="paragraph" w:customStyle="1" w:styleId="367">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368">
    <w:name w:val="Char Char1 Char Char Char Char"/>
    <w:basedOn w:val="1"/>
    <w:qFormat/>
    <w:uiPriority w:val="0"/>
    <w:pPr>
      <w:widowControl/>
      <w:spacing w:after="160" w:line="240" w:lineRule="exact"/>
      <w:jc w:val="left"/>
    </w:pPr>
  </w:style>
  <w:style w:type="paragraph" w:customStyle="1" w:styleId="369">
    <w:name w:val="p17"/>
    <w:basedOn w:val="1"/>
    <w:qFormat/>
    <w:uiPriority w:val="0"/>
    <w:pPr>
      <w:widowControl/>
      <w:ind w:firstLine="630"/>
    </w:pPr>
    <w:rPr>
      <w:rFonts w:ascii="宋体" w:hAnsi="宋体" w:cs="宋体"/>
      <w:kern w:val="0"/>
      <w:sz w:val="32"/>
      <w:szCs w:val="32"/>
    </w:rPr>
  </w:style>
  <w:style w:type="character" w:customStyle="1" w:styleId="370">
    <w:name w:val="超链接1"/>
    <w:qFormat/>
    <w:uiPriority w:val="0"/>
    <w:rPr>
      <w:rFonts w:ascii="Arial" w:hAnsi="Arial" w:eastAsia="黑体"/>
      <w:color w:val="0000FF"/>
      <w:kern w:val="2"/>
      <w:sz w:val="21"/>
      <w:szCs w:val="21"/>
      <w:u w:val="single"/>
      <w:lang w:val="en-US" w:eastAsia="zh-CN" w:bidi="ar-SA"/>
    </w:rPr>
  </w:style>
  <w:style w:type="paragraph" w:customStyle="1" w:styleId="371">
    <w:name w:val="样式 标题 3 + (中文) 黑体 小四 非加粗 段前: 7.8 磅 段后: 0 磅 行距: 固定值 20 磅"/>
    <w:basedOn w:val="5"/>
    <w:qFormat/>
    <w:uiPriority w:val="0"/>
    <w:pPr>
      <w:spacing w:before="0" w:after="0" w:line="400" w:lineRule="exact"/>
      <w:jc w:val="both"/>
    </w:pPr>
    <w:rPr>
      <w:rFonts w:eastAsia="黑体" w:cs="宋体"/>
      <w:b w:val="0"/>
      <w:sz w:val="24"/>
    </w:rPr>
  </w:style>
  <w:style w:type="character" w:customStyle="1" w:styleId="372">
    <w:name w:val="B 条款一 Char"/>
    <w:basedOn w:val="90"/>
    <w:link w:val="373"/>
    <w:qFormat/>
    <w:uiPriority w:val="0"/>
    <w:rPr>
      <w:rFonts w:ascii="Arial" w:hAnsi="Arial" w:cs="Arial"/>
      <w:b/>
      <w:kern w:val="2"/>
      <w:sz w:val="30"/>
      <w:szCs w:val="30"/>
    </w:rPr>
  </w:style>
  <w:style w:type="paragraph" w:customStyle="1" w:styleId="373">
    <w:name w:val="B 条款一"/>
    <w:basedOn w:val="4"/>
    <w:next w:val="1"/>
    <w:link w:val="372"/>
    <w:qFormat/>
    <w:uiPriority w:val="0"/>
    <w:pPr>
      <w:tabs>
        <w:tab w:val="left" w:pos="720"/>
      </w:tabs>
      <w:adjustRightInd w:val="0"/>
      <w:spacing w:beforeLines="50" w:afterLines="50" w:line="240" w:lineRule="atLeast"/>
      <w:jc w:val="center"/>
    </w:pPr>
    <w:rPr>
      <w:rFonts w:eastAsia="宋体" w:cs="Arial"/>
      <w:bCs w:val="0"/>
      <w:sz w:val="30"/>
      <w:szCs w:val="30"/>
    </w:rPr>
  </w:style>
  <w:style w:type="character" w:customStyle="1" w:styleId="374">
    <w:name w:val="批注文字 Char1"/>
    <w:basedOn w:val="90"/>
    <w:qFormat/>
    <w:uiPriority w:val="0"/>
    <w:rPr>
      <w:kern w:val="2"/>
      <w:sz w:val="21"/>
      <w:szCs w:val="24"/>
    </w:rPr>
  </w:style>
  <w:style w:type="character" w:customStyle="1" w:styleId="375">
    <w:name w:val="linkun1"/>
    <w:qFormat/>
    <w:uiPriority w:val="0"/>
    <w:rPr>
      <w:sz w:val="18"/>
      <w:szCs w:val="18"/>
    </w:rPr>
  </w:style>
  <w:style w:type="character" w:customStyle="1" w:styleId="376">
    <w:name w:val="unnamed31"/>
    <w:qFormat/>
    <w:uiPriority w:val="0"/>
    <w:rPr>
      <w:sz w:val="22"/>
      <w:szCs w:val="22"/>
    </w:rPr>
  </w:style>
  <w:style w:type="character" w:customStyle="1" w:styleId="377">
    <w:name w:val="HTML Markup"/>
    <w:qFormat/>
    <w:uiPriority w:val="0"/>
    <w:rPr>
      <w:vanish/>
      <w:color w:val="FF0000"/>
    </w:rPr>
  </w:style>
  <w:style w:type="paragraph" w:customStyle="1" w:styleId="378">
    <w:name w:val="论文正文(教授"/>
    <w:basedOn w:val="1"/>
    <w:qFormat/>
    <w:uiPriority w:val="0"/>
    <w:pPr>
      <w:snapToGrid w:val="0"/>
      <w:spacing w:line="320" w:lineRule="atLeast"/>
      <w:ind w:firstLine="200" w:firstLineChars="200"/>
    </w:pPr>
    <w:rPr>
      <w:rFonts w:ascii="仿宋_GB2312" w:hAnsi="仿宋_GB2312"/>
      <w:spacing w:val="12"/>
    </w:rPr>
  </w:style>
  <w:style w:type="character" w:customStyle="1" w:styleId="379">
    <w:name w:val="正文+首行缩进2 Char Char"/>
    <w:link w:val="380"/>
    <w:qFormat/>
    <w:uiPriority w:val="0"/>
    <w:rPr>
      <w:szCs w:val="24"/>
    </w:rPr>
  </w:style>
  <w:style w:type="paragraph" w:customStyle="1" w:styleId="380">
    <w:name w:val="正文+首行缩进2"/>
    <w:basedOn w:val="1"/>
    <w:link w:val="379"/>
    <w:qFormat/>
    <w:uiPriority w:val="0"/>
    <w:pPr>
      <w:spacing w:line="480" w:lineRule="exact"/>
      <w:ind w:firstLine="200" w:firstLineChars="200"/>
    </w:pPr>
    <w:rPr>
      <w:kern w:val="0"/>
      <w:sz w:val="20"/>
    </w:rPr>
  </w:style>
  <w:style w:type="paragraph" w:customStyle="1" w:styleId="381">
    <w:name w:val="纯文本3"/>
    <w:basedOn w:val="1"/>
    <w:qFormat/>
    <w:uiPriority w:val="0"/>
    <w:rPr>
      <w:rFonts w:ascii="宋体" w:hAnsi="Courier New"/>
      <w:szCs w:val="20"/>
    </w:rPr>
  </w:style>
  <w:style w:type="paragraph" w:customStyle="1" w:styleId="382">
    <w:name w:val="样式5"/>
    <w:basedOn w:val="1"/>
    <w:qFormat/>
    <w:uiPriority w:val="0"/>
    <w:pPr>
      <w:adjustRightInd w:val="0"/>
      <w:snapToGrid w:val="0"/>
      <w:spacing w:line="520" w:lineRule="exact"/>
      <w:ind w:firstLine="480" w:firstLineChars="200"/>
    </w:pPr>
    <w:rPr>
      <w:rFonts w:ascii="仿宋_GB2312" w:eastAsia="仿宋_GB2312"/>
      <w:sz w:val="24"/>
      <w:szCs w:val="20"/>
    </w:rPr>
  </w:style>
  <w:style w:type="character" w:customStyle="1" w:styleId="383">
    <w:name w:val="日期 Char1"/>
    <w:basedOn w:val="90"/>
    <w:semiHidden/>
    <w:qFormat/>
    <w:uiPriority w:val="99"/>
    <w:rPr>
      <w:rFonts w:ascii="Times New Roman" w:hAnsi="Times New Roman" w:eastAsia="宋体" w:cs="Times New Roman"/>
      <w:szCs w:val="24"/>
    </w:rPr>
  </w:style>
  <w:style w:type="paragraph" w:customStyle="1" w:styleId="384">
    <w:name w:val="正文1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85">
    <w:name w:val="Char Char Char1"/>
    <w:basedOn w:val="1"/>
    <w:qFormat/>
    <w:uiPriority w:val="0"/>
    <w:rPr>
      <w:rFonts w:ascii="Tahoma" w:hAnsi="Tahoma"/>
      <w:sz w:val="24"/>
      <w:szCs w:val="20"/>
    </w:rPr>
  </w:style>
  <w:style w:type="paragraph" w:customStyle="1" w:styleId="386">
    <w:name w:val="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87">
    <w:name w:val="正文缩进11"/>
    <w:basedOn w:val="1"/>
    <w:qFormat/>
    <w:uiPriority w:val="0"/>
    <w:pPr>
      <w:ind w:firstLine="420"/>
    </w:pPr>
    <w:rPr>
      <w:szCs w:val="20"/>
    </w:rPr>
  </w:style>
  <w:style w:type="paragraph" w:customStyle="1" w:styleId="388">
    <w:name w:val="Char1 Char Char Char1"/>
    <w:basedOn w:val="1"/>
    <w:qFormat/>
    <w:uiPriority w:val="0"/>
    <w:pPr>
      <w:adjustRightInd w:val="0"/>
      <w:spacing w:line="360" w:lineRule="auto"/>
    </w:pPr>
    <w:rPr>
      <w:kern w:val="0"/>
      <w:sz w:val="24"/>
      <w:szCs w:val="20"/>
    </w:rPr>
  </w:style>
  <w:style w:type="paragraph" w:customStyle="1" w:styleId="389">
    <w:name w:val="列出段落21"/>
    <w:basedOn w:val="1"/>
    <w:qFormat/>
    <w:uiPriority w:val="0"/>
    <w:pPr>
      <w:ind w:firstLine="420" w:firstLineChars="200"/>
    </w:pPr>
    <w:rPr>
      <w:szCs w:val="20"/>
    </w:rPr>
  </w:style>
  <w:style w:type="paragraph" w:customStyle="1" w:styleId="390">
    <w:name w:val="Char Char1 Char Char Char Char1"/>
    <w:basedOn w:val="1"/>
    <w:qFormat/>
    <w:uiPriority w:val="0"/>
    <w:pPr>
      <w:widowControl/>
      <w:spacing w:after="160" w:line="240" w:lineRule="exact"/>
      <w:jc w:val="left"/>
    </w:pPr>
  </w:style>
  <w:style w:type="character" w:customStyle="1" w:styleId="391">
    <w:name w:val="超链接11"/>
    <w:qFormat/>
    <w:uiPriority w:val="0"/>
    <w:rPr>
      <w:rFonts w:ascii="Arial" w:hAnsi="Arial" w:eastAsia="黑体"/>
      <w:color w:val="0000FF"/>
      <w:kern w:val="2"/>
      <w:sz w:val="21"/>
      <w:szCs w:val="21"/>
      <w:u w:val="single"/>
      <w:lang w:val="en-US" w:eastAsia="zh-CN" w:bidi="ar-SA"/>
    </w:rPr>
  </w:style>
  <w:style w:type="paragraph" w:customStyle="1" w:styleId="392">
    <w:name w:val="普通(网站)1"/>
    <w:basedOn w:val="1"/>
    <w:qFormat/>
    <w:uiPriority w:val="0"/>
    <w:pPr>
      <w:widowControl/>
      <w:spacing w:before="100" w:beforeAutospacing="1" w:after="100" w:afterAutospacing="1"/>
      <w:jc w:val="left"/>
    </w:pPr>
    <w:rPr>
      <w:rFonts w:ascii="宋体" w:hAnsi="宋体" w:cs="宋体"/>
      <w:kern w:val="0"/>
      <w:sz w:val="24"/>
    </w:rPr>
  </w:style>
  <w:style w:type="character" w:customStyle="1" w:styleId="393">
    <w:name w:val="正文文本 (2)_"/>
    <w:link w:val="394"/>
    <w:unhideWhenUsed/>
    <w:qFormat/>
    <w:locked/>
    <w:uiPriority w:val="99"/>
    <w:rPr>
      <w:rFonts w:ascii="MingLiU" w:eastAsia="MingLiU"/>
      <w:spacing w:val="20"/>
      <w:shd w:val="clear" w:color="auto" w:fill="FFFFFF"/>
    </w:rPr>
  </w:style>
  <w:style w:type="paragraph" w:customStyle="1" w:styleId="394">
    <w:name w:val="正文文本 (2)1"/>
    <w:basedOn w:val="1"/>
    <w:link w:val="393"/>
    <w:unhideWhenUsed/>
    <w:qFormat/>
    <w:uiPriority w:val="99"/>
    <w:pPr>
      <w:shd w:val="clear" w:color="auto" w:fill="FFFFFF"/>
      <w:spacing w:before="300" w:after="300" w:line="240" w:lineRule="atLeast"/>
      <w:jc w:val="distribute"/>
    </w:pPr>
    <w:rPr>
      <w:rFonts w:ascii="MingLiU" w:eastAsia="MingLiU"/>
      <w:spacing w:val="20"/>
      <w:kern w:val="0"/>
      <w:sz w:val="20"/>
      <w:szCs w:val="20"/>
    </w:rPr>
  </w:style>
  <w:style w:type="paragraph" w:customStyle="1" w:styleId="395">
    <w:name w:val="列表段落2"/>
    <w:basedOn w:val="1"/>
    <w:qFormat/>
    <w:uiPriority w:val="0"/>
    <w:pPr>
      <w:ind w:firstLine="420" w:firstLineChars="200"/>
    </w:pPr>
    <w:rPr>
      <w:rFonts w:ascii="等线" w:hAnsi="等线" w:eastAsia="等线"/>
      <w:szCs w:val="22"/>
    </w:rPr>
  </w:style>
  <w:style w:type="character" w:customStyle="1" w:styleId="396">
    <w:name w:val="font51"/>
    <w:basedOn w:val="90"/>
    <w:qFormat/>
    <w:uiPriority w:val="0"/>
    <w:rPr>
      <w:rFonts w:hint="default" w:ascii="阿里巴巴普惠体 L" w:hAnsi="阿里巴巴普惠体 L" w:eastAsia="阿里巴巴普惠体 L" w:cs="阿里巴巴普惠体 L"/>
      <w:b/>
      <w:bCs/>
      <w:color w:val="000000"/>
      <w:sz w:val="32"/>
      <w:szCs w:val="32"/>
      <w:u w:val="none"/>
    </w:rPr>
  </w:style>
  <w:style w:type="character" w:customStyle="1" w:styleId="397">
    <w:name w:val="font61"/>
    <w:basedOn w:val="90"/>
    <w:qFormat/>
    <w:uiPriority w:val="0"/>
    <w:rPr>
      <w:rFonts w:ascii="Microsoft YaHei UI" w:hAnsi="Microsoft YaHei UI" w:eastAsia="Microsoft YaHei UI" w:cs="Microsoft YaHei UI"/>
      <w:b/>
      <w:bCs/>
      <w:color w:val="000000"/>
      <w:sz w:val="32"/>
      <w:szCs w:val="32"/>
      <w:u w:val="none"/>
    </w:rPr>
  </w:style>
  <w:style w:type="character" w:customStyle="1" w:styleId="398">
    <w:name w:val="font71"/>
    <w:basedOn w:val="90"/>
    <w:qFormat/>
    <w:uiPriority w:val="0"/>
    <w:rPr>
      <w:rFonts w:hint="eastAsia" w:ascii="宋体" w:hAnsi="宋体" w:eastAsia="宋体" w:cs="宋体"/>
      <w:b/>
      <w:bCs/>
      <w:color w:val="000000"/>
      <w:sz w:val="32"/>
      <w:szCs w:val="3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9928AC-E73D-4A56-AA68-0EF7354E7CD3}">
  <ds:schemaRefs/>
</ds:datastoreItem>
</file>

<file path=docProps/app.xml><?xml version="1.0" encoding="utf-8"?>
<Properties xmlns="http://schemas.openxmlformats.org/officeDocument/2006/extended-properties" xmlns:vt="http://schemas.openxmlformats.org/officeDocument/2006/docPropsVTypes">
  <Template>Normal</Template>
  <Pages>20</Pages>
  <Words>3389</Words>
  <Characters>4517</Characters>
  <Lines>62</Lines>
  <Paragraphs>17</Paragraphs>
  <TotalTime>10</TotalTime>
  <ScaleCrop>false</ScaleCrop>
  <LinksUpToDate>false</LinksUpToDate>
  <CharactersWithSpaces>4946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2026-09-09T06:05:00Z</dcterms:created>
  <dc:creator>吴天</dc:creator>
  <cp:lastModifiedBy>王国清</cp:lastModifiedBy>
  <cp:lastPrinted>2026-06-18T04:17:00Z</cp:lastPrinted>
  <dcterms:modified xsi:type="dcterms:W3CDTF">2026-09-09T07:12:52Z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12E3ACBACF874DC8BC08D023D2B6179D_13</vt:lpwstr>
  </property>
  <property fmtid="{D5CDD505-2E9C-101B-9397-08002B2CF9AE}" pid="4" name="KSOTemplateDocerSaveRecord">
    <vt:lpwstr>eyJoZGlkIjoiMzE1Y2EzY2JkMzdhMDg5MjA4MjJiYjJmMDlkODkwM2UiLCJ1c2VySWQiOiIxNDU0MTkxMjUxIn0=</vt:lpwstr>
  </property>
</Properties>
</file>